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2026-2031年第三方支付行业市场深度分析及发展策略研究报告</w:t>
      </w:r>
    </w:p>
    <w:p>
      <w:pPr>
        <w:spacing w:after="150"/>
      </w:pPr>
      <w:r>
        <w:rPr>
          <w:b w:val="1"/>
          <w:bCs w:val="1"/>
        </w:rPr>
        <w:t xml:space="preserve">报告简介</w:t>
      </w:r>
    </w:p>
    <w:p>
      <w:pPr>
        <w:spacing w:after="150"/>
      </w:pPr>
      <w:r>
        <w:rPr/>
        <w:t xml:space="preserve">第三方支付是指具备一定实力和信誉保障的独立机构，通过与银联或网联对接而促成交易双方进行交易的网络支付模式。</w:t>
      </w:r>
    </w:p>
    <w:p>
      <w:pPr>
        <w:spacing w:after="150"/>
      </w:pPr>
      <w:r>
        <w:rPr/>
        <w:t xml:space="preserve">在第三方支付模式，买方选购商品后，使用第三方平台提供的账户进行货款支付(支付给第三方)，并由第三方通知卖家货款到账、要求发货;买方收到货物，检验货物，并且进行确认后，再通知第三方付款;第三方再将款项转至卖家账户。</w:t>
      </w:r>
    </w:p>
    <w:p>
      <w:pPr>
        <w:spacing w:after="150"/>
      </w:pPr>
      <w:r>
        <w:rPr/>
        <w:t xml:space="preserve">2017年1月13日下午，中国人民银行发布了一项支付领域的新规定《中国人民银行办公厅关于实施支付机构客户备付金集中存管有关事项的通知》，明确了第三方支付机构在交易过程中，产生的客户备付金，今后将统一交存至指定账户，由央行监管，支付机构不得挪用、占用客户备付金。</w:t>
      </w:r>
    </w:p>
    <w:p>
      <w:pPr>
        <w:spacing w:after="150"/>
      </w:pPr>
      <w:r>
        <w:rPr/>
        <w:t xml:space="preserve">2018年3月，网联下发42号文督促第三方支付机构接入网联渠道，明确2018年6月30日前所有第三方支付机构与银行的直连都将被切断，之后银行不会再单独直接为第三方支付机构提供代扣通道。</w:t>
      </w:r>
    </w:p>
    <w:p>
      <w:pPr>
        <w:spacing w:after="150"/>
      </w:pPr>
      <w:r>
        <w:rPr/>
        <w:t xml:space="preserve">本报告最大的特点就是前瞻性和适时性。报告根据第三方支付行业的发展轨迹及多年的实践经验，对行业未来的发展趋势做出审慎分析与预测，是第三方支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第三方支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第三方支付行业界定和分类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2021-2026年第三方支付行业国内外发展概述</w:t>
      </w:r>
    </w:p>
    <w:p>
      <w:pPr>
        <w:spacing w:before="75" w:after="0"/>
      </w:pPr>
      <w:r>
        <w:rPr/>
        <w:t xml:space="preserve">第一节 全球第三方支付行业发展概况</w:t>
      </w:r>
    </w:p>
    <w:p>
      <w:pPr>
        <w:spacing w:before="75" w:after="0"/>
      </w:pPr>
      <w:r>
        <w:rPr/>
        <w:t xml:space="preserve">一、全球第三方支付行业发展现状</w:t>
      </w:r>
    </w:p>
    <w:p>
      <w:pPr>
        <w:spacing w:before="75" w:after="0"/>
      </w:pPr>
      <w:r>
        <w:rPr/>
        <w:t xml:space="preserve">二、全球第三方支付行业发展趋势</w:t>
      </w:r>
    </w:p>
    <w:p>
      <w:pPr>
        <w:spacing w:before="75" w:after="0"/>
      </w:pPr>
      <w:r>
        <w:rPr/>
        <w:t xml:space="preserve">三、主要国家和地区发展状况</w:t>
      </w:r>
    </w:p>
    <w:p>
      <w:pPr>
        <w:spacing w:before="75" w:after="0"/>
      </w:pPr>
      <w:r>
        <w:rPr/>
        <w:t xml:space="preserve">第二节 中国第三方支付行业发展概况</w:t>
      </w:r>
    </w:p>
    <w:p>
      <w:pPr>
        <w:spacing w:before="75" w:after="0"/>
      </w:pPr>
      <w:r>
        <w:rPr/>
        <w:t xml:space="preserve">一、中国第三方支付行业发展历程与现状</w:t>
      </w:r>
    </w:p>
    <w:p>
      <w:pPr>
        <w:spacing w:before="75" w:after="0"/>
      </w:pPr>
      <w:r>
        <w:rPr/>
        <w:t xml:space="preserve">二、中国第三方支付行业发展中存在的问题</w:t>
      </w:r>
    </w:p>
    <w:p>
      <w:pPr>
        <w:spacing w:before="75" w:after="0"/>
      </w:pPr>
      <w:r>
        <w:rPr>
          <w:b w:val="1"/>
          <w:bCs w:val="1"/>
        </w:rPr>
        <w:t xml:space="preserve">第三章 2021-2026年中国第三方支付行业发展环境分析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第三方支付行业政策环境</w:t>
      </w:r>
    </w:p>
    <w:p>
      <w:pPr>
        <w:spacing w:before="75" w:after="0"/>
      </w:pPr>
      <w:r>
        <w:rPr/>
        <w:t xml:space="preserve">第四节 第三方支付行业技术环境</w:t>
      </w:r>
    </w:p>
    <w:p>
      <w:pPr>
        <w:spacing w:before="75" w:after="0"/>
      </w:pPr>
      <w:r>
        <w:rPr>
          <w:b w:val="1"/>
          <w:bCs w:val="1"/>
        </w:rPr>
        <w:t xml:space="preserve">第四章 2021-2026年中国第三方支付行业市场分析</w:t>
      </w:r>
    </w:p>
    <w:p>
      <w:pPr>
        <w:spacing w:before="75" w:after="0"/>
      </w:pPr>
      <w:r>
        <w:rPr/>
        <w:t xml:space="preserve">第一节 市场规模</w:t>
      </w:r>
    </w:p>
    <w:p>
      <w:pPr>
        <w:spacing w:before="75" w:after="0"/>
      </w:pPr>
      <w:r>
        <w:rPr/>
        <w:t xml:space="preserve">一、第三方支付行业市场规模及增速</w:t>
      </w:r>
    </w:p>
    <w:p>
      <w:pPr>
        <w:spacing w:before="75" w:after="0"/>
      </w:pPr>
      <w:r>
        <w:rPr/>
        <w:t xml:space="preserve">二、第三方支付行业市场饱和度</w:t>
      </w:r>
    </w:p>
    <w:p>
      <w:pPr>
        <w:spacing w:before="75" w:after="0"/>
      </w:pPr>
      <w:r>
        <w:rPr/>
        <w:t xml:space="preserve">三、影响第三方支付行业市场规模的因素</w:t>
      </w:r>
    </w:p>
    <w:p>
      <w:pPr>
        <w:spacing w:before="75" w:after="0"/>
      </w:pPr>
      <w:r>
        <w:rPr/>
        <w:t xml:space="preserve">四、2026-2031年第三方支付行业市场规模及增速预测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一、第三方支付行业所处生命周期</w:t>
      </w:r>
    </w:p>
    <w:p>
      <w:pPr>
        <w:spacing w:before="75" w:after="0"/>
      </w:pPr>
      <w:r>
        <w:rPr/>
        <w:t xml:space="preserve">二、技术变革与行业革新对第三方支付行业的影响</w:t>
      </w:r>
    </w:p>
    <w:p>
      <w:pPr>
        <w:spacing w:before="75" w:after="0"/>
      </w:pPr>
      <w:r>
        <w:rPr/>
        <w:t xml:space="preserve">三、差异化分析</w:t>
      </w:r>
    </w:p>
    <w:p>
      <w:pPr>
        <w:spacing w:before="75" w:after="0"/>
      </w:pPr>
      <w:r>
        <w:rPr>
          <w:b w:val="1"/>
          <w:bCs w:val="1"/>
        </w:rPr>
        <w:t xml:space="preserve">第五章 中国第三方支付行业供给与需求情况分析</w:t>
      </w:r>
    </w:p>
    <w:p>
      <w:pPr>
        <w:spacing w:before="75" w:after="0"/>
      </w:pPr>
      <w:r>
        <w:rPr/>
        <w:t xml:space="preserve">第一节 2021-2026年中国第三方支付行业总体规模</w:t>
      </w:r>
    </w:p>
    <w:p>
      <w:pPr>
        <w:spacing w:before="75" w:after="0"/>
      </w:pPr>
      <w:r>
        <w:rPr/>
        <w:t xml:space="preserve">第二节 中国第三方支付行业盈利情况分析</w:t>
      </w:r>
    </w:p>
    <w:p>
      <w:pPr>
        <w:spacing w:before="75" w:after="0"/>
      </w:pPr>
      <w:r>
        <w:rPr/>
        <w:t xml:space="preserve">第三节 中国第三方支付行业供给概况</w:t>
      </w:r>
    </w:p>
    <w:p>
      <w:pPr>
        <w:spacing w:before="75" w:after="0"/>
      </w:pPr>
      <w:r>
        <w:rPr/>
        <w:t xml:space="preserve">一、2021-2026年中国第三方支付供给情况分析</w:t>
      </w:r>
    </w:p>
    <w:p>
      <w:pPr>
        <w:spacing w:before="75" w:after="0"/>
      </w:pPr>
      <w:r>
        <w:rPr/>
        <w:t xml:space="preserve">二、2021-2026年中国第三方支付行业供给特点分析</w:t>
      </w:r>
    </w:p>
    <w:p>
      <w:pPr>
        <w:spacing w:before="75" w:after="0"/>
      </w:pPr>
      <w:r>
        <w:rPr/>
        <w:t xml:space="preserve">三、2026-2031年中国第三方支付行业供给预测分析</w:t>
      </w:r>
    </w:p>
    <w:p>
      <w:pPr>
        <w:spacing w:before="75" w:after="0"/>
      </w:pPr>
      <w:r>
        <w:rPr/>
        <w:t xml:space="preserve">第四节 中国第三方支付行业需求概况</w:t>
      </w:r>
    </w:p>
    <w:p>
      <w:pPr>
        <w:spacing w:before="75" w:after="0"/>
      </w:pPr>
      <w:r>
        <w:rPr/>
        <w:t xml:space="preserve">一、2021-2026年中国第三方支付行业需求情况分析</w:t>
      </w:r>
    </w:p>
    <w:p>
      <w:pPr>
        <w:spacing w:before="75" w:after="0"/>
      </w:pPr>
      <w:r>
        <w:rPr/>
        <w:t xml:space="preserve">二、2021-2026年中国第三方支付行业市场需求特点分析</w:t>
      </w:r>
    </w:p>
    <w:p>
      <w:pPr>
        <w:spacing w:before="75" w:after="0"/>
      </w:pPr>
      <w:r>
        <w:rPr/>
        <w:t xml:space="preserve">三、2026-2031年中国第三方支付市场需求预测分析</w:t>
      </w:r>
    </w:p>
    <w:p>
      <w:pPr>
        <w:spacing w:before="75" w:after="0"/>
      </w:pPr>
      <w:r>
        <w:rPr/>
        <w:t xml:space="preserve">第五节 第三方支付产业供需平衡状况分析</w:t>
      </w:r>
    </w:p>
    <w:p>
      <w:pPr>
        <w:spacing w:before="75" w:after="0"/>
      </w:pPr>
      <w:r>
        <w:rPr>
          <w:b w:val="1"/>
          <w:bCs w:val="1"/>
        </w:rPr>
        <w:t xml:space="preserve">第六章 2021-2026年中国第三方支付行业区域市场分析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2021-2026年中国第三方支付行业产业链分析</w:t>
      </w:r>
    </w:p>
    <w:p>
      <w:pPr>
        <w:spacing w:before="75" w:after="0"/>
      </w:pPr>
      <w:r>
        <w:rPr/>
        <w:t xml:space="preserve">第一节 第三方支付行业产业链分析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第三方支付上游行业分析</w:t>
      </w:r>
    </w:p>
    <w:p>
      <w:pPr>
        <w:spacing w:before="75" w:after="0"/>
      </w:pPr>
      <w:r>
        <w:rPr/>
        <w:t xml:space="preserve">一、第三方支付成本构成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四、上游行业对第三方支付行业的影响</w:t>
      </w:r>
    </w:p>
    <w:p>
      <w:pPr>
        <w:spacing w:before="75" w:after="0"/>
      </w:pPr>
      <w:r>
        <w:rPr/>
        <w:t xml:space="preserve">第三节 第三方支付下游行业分析</w:t>
      </w:r>
    </w:p>
    <w:p>
      <w:pPr>
        <w:spacing w:before="75" w:after="0"/>
      </w:pPr>
      <w:r>
        <w:rPr/>
        <w:t xml:space="preserve">一、第三方支付下游行业分布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四、下游需求对第三方支付行业的影响</w:t>
      </w:r>
    </w:p>
    <w:p>
      <w:pPr>
        <w:spacing w:before="75" w:after="0"/>
      </w:pPr>
      <w:r>
        <w:rPr>
          <w:b w:val="1"/>
          <w:bCs w:val="1"/>
        </w:rPr>
        <w:t xml:space="preserve">第八章 2021-2026年中国第三方支付行业主导驱动因素分析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2021-2026年中国第三方支付行业偿债能力分析</w:t>
      </w:r>
    </w:p>
    <w:p>
      <w:pPr>
        <w:spacing w:before="75" w:after="0"/>
      </w:pPr>
      <w:r>
        <w:rPr/>
        <w:t xml:space="preserve">第一节 第三方支付行业资产负债率分析</w:t>
      </w:r>
    </w:p>
    <w:p>
      <w:pPr>
        <w:spacing w:before="75" w:after="0"/>
      </w:pPr>
      <w:r>
        <w:rPr/>
        <w:t xml:space="preserve">第二节 第三方支付行业速动比率分析</w:t>
      </w:r>
    </w:p>
    <w:p>
      <w:pPr>
        <w:spacing w:before="75" w:after="0"/>
      </w:pPr>
      <w:r>
        <w:rPr/>
        <w:t xml:space="preserve">第三节 第三方支付行业流动比率分析</w:t>
      </w:r>
    </w:p>
    <w:p>
      <w:pPr>
        <w:spacing w:before="75" w:after="0"/>
      </w:pPr>
      <w:r>
        <w:rPr/>
        <w:t xml:space="preserve">第四节 第三方支付行业利息保障倍数分析</w:t>
      </w:r>
    </w:p>
    <w:p>
      <w:pPr>
        <w:spacing w:before="75" w:after="0"/>
      </w:pPr>
      <w:r>
        <w:rPr/>
        <w:t xml:space="preserve">第五节 2026-2031年第三方支付行业偿债能力预测</w:t>
      </w:r>
    </w:p>
    <w:p>
      <w:pPr>
        <w:spacing w:before="75" w:after="0"/>
      </w:pPr>
      <w:r>
        <w:rPr>
          <w:b w:val="1"/>
          <w:bCs w:val="1"/>
        </w:rPr>
        <w:t xml:space="preserve">第十章 2021-2026年中国第三方支付行业营运能力分析</w:t>
      </w:r>
    </w:p>
    <w:p>
      <w:pPr>
        <w:spacing w:before="75" w:after="0"/>
      </w:pPr>
      <w:r>
        <w:rPr/>
        <w:t xml:space="preserve">第一节 第三方支付行业总资产周转率分析</w:t>
      </w:r>
    </w:p>
    <w:p>
      <w:pPr>
        <w:spacing w:before="75" w:after="0"/>
      </w:pPr>
      <w:r>
        <w:rPr/>
        <w:t xml:space="preserve">第二节 第三方支付行业净资产周转率分析</w:t>
      </w:r>
    </w:p>
    <w:p>
      <w:pPr>
        <w:spacing w:before="75" w:after="0"/>
      </w:pPr>
      <w:r>
        <w:rPr/>
        <w:t xml:space="preserve">第三节 第三方支付行业应收账款周转率分析</w:t>
      </w:r>
    </w:p>
    <w:p>
      <w:pPr>
        <w:spacing w:before="75" w:after="0"/>
      </w:pPr>
      <w:r>
        <w:rPr/>
        <w:t xml:space="preserve">第四节 第三方支付行业存货周转率分析</w:t>
      </w:r>
    </w:p>
    <w:p>
      <w:pPr>
        <w:spacing w:before="75" w:after="0"/>
      </w:pPr>
      <w:r>
        <w:rPr/>
        <w:t xml:space="preserve">第五节 2026-2031年第三方支付行业营运能力预测</w:t>
      </w:r>
    </w:p>
    <w:p>
      <w:pPr>
        <w:spacing w:before="75" w:after="0"/>
      </w:pPr>
      <w:r>
        <w:rPr>
          <w:b w:val="1"/>
          <w:bCs w:val="1"/>
        </w:rPr>
        <w:t xml:space="preserve">第十一章 2021-2026年中国第三方支付行业竞争分析</w:t>
      </w:r>
    </w:p>
    <w:p>
      <w:pPr>
        <w:spacing w:before="75" w:after="0"/>
      </w:pPr>
      <w:r>
        <w:rPr/>
        <w:t xml:space="preserve">第一节 重点第三方支付企业市场份额</w:t>
      </w:r>
    </w:p>
    <w:p>
      <w:pPr>
        <w:spacing w:before="75" w:after="0"/>
      </w:pPr>
      <w:r>
        <w:rPr/>
        <w:t xml:space="preserve">第二节 第三方支付行业市场集中度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2021-2026年中国第三方支付行业重点企业分析</w:t>
      </w:r>
    </w:p>
    <w:p>
      <w:pPr>
        <w:spacing w:before="75" w:after="0"/>
      </w:pPr>
      <w:r>
        <w:rPr/>
        <w:t xml:space="preserve">第一节 浙江蚂蚁小微金融服务集团股份有限公司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深圳市腾讯计算机系统有限公司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银联商务股份有限公司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上海银联电子支付服务有限公司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中国银联股份有限公司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中国平安保险(集团)股份有限公司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拉卡拉支付股份有限公司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快钱支付清算信息有限公司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联动优势科技有限公司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北京京东叁佰陆拾度电子商务有限公司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2026-2031年中国第三方支付行业发展与投资风险分析</w:t>
      </w:r>
    </w:p>
    <w:p>
      <w:pPr>
        <w:spacing w:before="75" w:after="0"/>
      </w:pPr>
      <w:r>
        <w:rPr/>
        <w:t xml:space="preserve">第一节 第三方支付行业环境风险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第三方支付行业政策风险</w:t>
      </w:r>
    </w:p>
    <w:p>
      <w:pPr>
        <w:spacing w:before="75" w:after="0"/>
      </w:pPr>
      <w:r>
        <w:rPr/>
        <w:t xml:space="preserve">第四节 第三方支付行业市场风险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2026-2031年中国第三方支付行业发展前景及投资机会分析</w:t>
      </w:r>
    </w:p>
    <w:p>
      <w:pPr>
        <w:spacing w:before="75" w:after="0"/>
      </w:pPr>
      <w:r>
        <w:rPr/>
        <w:t xml:space="preserve">第一节 第三方支付行业发展前景预测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第三方支付行业投资机会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第三方支付行业研究结论及建议</w:t>
      </w:r>
    </w:p>
    <w:p>
      <w:pPr>
        <w:spacing w:before="75" w:after="0"/>
      </w:pPr>
      <w:r>
        <w:rPr/>
        <w:t xml:space="preserve">第二节 中道泰和第三方支付行业发展建议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图表：第三方支付行业生命周期</w:t>
      </w:r>
    </w:p>
    <w:p>
      <w:pPr>
        <w:spacing w:before="75" w:after="0"/>
      </w:pPr>
      <w:r>
        <w:rPr/>
        <w:t xml:space="preserve">图表：第三方支付行业产业链结构</w:t>
      </w:r>
    </w:p>
    <w:p>
      <w:pPr>
        <w:spacing w:before="75" w:after="0"/>
      </w:pPr>
      <w:r>
        <w:rPr/>
        <w:t xml:space="preserve">图表：2021-2026年全球第三方支付行业市场规模</w:t>
      </w:r>
    </w:p>
    <w:p>
      <w:pPr>
        <w:spacing w:before="75" w:after="0"/>
      </w:pPr>
      <w:r>
        <w:rPr/>
        <w:t xml:space="preserve">图表：2021-2026年中国第三方支付行业市场规模</w:t>
      </w:r>
    </w:p>
    <w:p>
      <w:pPr>
        <w:spacing w:before="75" w:after="0"/>
      </w:pPr>
      <w:r>
        <w:rPr/>
        <w:t xml:space="preserve">图表：2021-2026年中国第三方支付市场占全球份额比较</w:t>
      </w:r>
    </w:p>
    <w:p>
      <w:pPr>
        <w:spacing w:before="75" w:after="0"/>
      </w:pPr>
      <w:r>
        <w:rPr/>
        <w:t xml:space="preserve">图表：2021-2026年第三方支付行业集中度</w:t>
      </w:r>
    </w:p>
    <w:p>
      <w:pPr>
        <w:spacing w:before="75" w:after="0"/>
      </w:pPr>
      <w:r>
        <w:rPr/>
        <w:t xml:space="preserve">图表：2021-2026年第三方支付行业利润总额</w:t>
      </w:r>
    </w:p>
    <w:p>
      <w:pPr>
        <w:spacing w:before="75" w:after="0"/>
      </w:pPr>
      <w:r>
        <w:rPr/>
        <w:t xml:space="preserve">图表：2021-2026年第三方支付行业资产总计</w:t>
      </w:r>
    </w:p>
    <w:p>
      <w:pPr>
        <w:spacing w:before="75" w:after="0"/>
      </w:pPr>
      <w:r>
        <w:rPr/>
        <w:t xml:space="preserve">图表：2021-2026年第三方支付行业负债总计</w:t>
      </w:r>
    </w:p>
    <w:p>
      <w:pPr>
        <w:spacing w:before="75" w:after="0"/>
      </w:pPr>
      <w:r>
        <w:rPr/>
        <w:t xml:space="preserve">图表：2021-2026年第三方支付行业竞争力分析</w:t>
      </w:r>
    </w:p>
    <w:p>
      <w:pPr>
        <w:spacing w:before="75" w:after="0"/>
      </w:pPr>
      <w:r>
        <w:rPr/>
        <w:t xml:space="preserve">图表：2021-2026年第三方支付市场价格走势</w:t>
      </w:r>
    </w:p>
    <w:p>
      <w:pPr>
        <w:spacing w:before="75" w:after="0"/>
      </w:pPr>
      <w:r>
        <w:rPr/>
        <w:t xml:space="preserve">图表：2021-2026年第三方支付行业主营业务收入</w:t>
      </w:r>
    </w:p>
    <w:p>
      <w:pPr>
        <w:spacing w:before="75" w:after="0"/>
      </w:pPr>
      <w:r>
        <w:rPr/>
        <w:t xml:space="preserve">图表：2021-2026年第三方支付行业主营业务成本</w:t>
      </w:r>
    </w:p>
    <w:p>
      <w:pPr>
        <w:spacing w:before="75" w:after="0"/>
      </w:pPr>
      <w:r>
        <w:rPr/>
        <w:t xml:space="preserve">图表：2021-2026年第三方支付行业管理费用分析</w:t>
      </w:r>
    </w:p>
    <w:p>
      <w:pPr>
        <w:spacing w:before="75" w:after="0"/>
      </w:pPr>
      <w:r>
        <w:rPr/>
        <w:t xml:space="preserve">图表：2021-2026年第三方支付行业财务费用分析</w:t>
      </w:r>
    </w:p>
    <w:p>
      <w:pPr>
        <w:spacing w:before="75" w:after="0"/>
      </w:pPr>
      <w:r>
        <w:rPr/>
        <w:t xml:space="preserve">图表：2021-2026年第三方支付行业重要数据指标比较</w:t>
      </w:r>
    </w:p>
    <w:p>
      <w:pPr>
        <w:spacing w:before="75" w:after="0"/>
      </w:pPr>
      <w:r>
        <w:rPr/>
        <w:t xml:space="preserve">图表：2021-2026年中国第三方支付行业盈利能力分析</w:t>
      </w:r>
    </w:p>
    <w:p>
      <w:pPr>
        <w:spacing w:before="75" w:after="0"/>
      </w:pPr>
      <w:r>
        <w:rPr/>
        <w:t xml:space="preserve">图表：2021-2026年中国第三方支付行业运营能力分析</w:t>
      </w:r>
    </w:p>
    <w:p>
      <w:pPr>
        <w:spacing w:before="75" w:after="0"/>
      </w:pPr>
      <w:r>
        <w:rPr/>
        <w:t xml:space="preserve">图表：2021-2026年中国第三方支付行业偿债能力分析</w:t>
      </w:r>
    </w:p>
    <w:p>
      <w:pPr>
        <w:spacing w:before="75" w:after="0"/>
      </w:pPr>
      <w:r>
        <w:rPr/>
        <w:t xml:space="preserve">图表：2021-2026年中国第三方支付行业发展能力分析</w:t>
      </w:r>
    </w:p>
    <w:p>
      <w:pPr>
        <w:spacing w:before="75" w:after="0"/>
      </w:pPr>
      <w:r>
        <w:rPr/>
        <w:t xml:space="preserve">图表：2021-2026年第三方支付行业不同规模企业数量分布</w:t>
      </w:r>
    </w:p>
    <w:p>
      <w:pPr>
        <w:spacing w:before="75" w:after="0"/>
      </w:pPr>
      <w:r>
        <w:rPr/>
        <w:t xml:space="preserve">图表：2021-2026年第三方支付行业不同规模企业从业人员分布</w:t>
      </w:r>
    </w:p>
    <w:p>
      <w:pPr>
        <w:spacing w:before="75" w:after="0"/>
      </w:pPr>
      <w:r>
        <w:rPr/>
        <w:t xml:space="preserve">图表：2021-2026年第三方支付行业不同规模企业资产总额分布</w:t>
      </w:r>
    </w:p>
    <w:p>
      <w:pPr>
        <w:spacing w:before="75" w:after="0"/>
      </w:pPr>
      <w:r>
        <w:rPr/>
        <w:t xml:space="preserve">图表：2021-2026年第三方支付行业不同规模企业利润总额分布</w:t>
      </w:r>
    </w:p>
    <w:p>
      <w:pPr>
        <w:spacing w:before="75" w:after="0"/>
      </w:pPr>
      <w:r>
        <w:rPr/>
        <w:t xml:space="preserve">图表：2021-2026年第三方支付行业不同性质企业数量分布</w:t>
      </w:r>
    </w:p>
    <w:p>
      <w:pPr>
        <w:spacing w:before="75" w:after="0"/>
      </w:pPr>
      <w:r>
        <w:rPr/>
        <w:t xml:space="preserve">图表：2021-2026年第三方支付行业不同性质企业从业人员分布</w:t>
      </w:r>
    </w:p>
    <w:p>
      <w:pPr>
        <w:spacing w:before="75" w:after="0"/>
      </w:pPr>
      <w:r>
        <w:rPr/>
        <w:t xml:space="preserve">图表：2021-2026年第三方支付行业不同性质企业资产总额分布</w:t>
      </w:r>
    </w:p>
    <w:p>
      <w:pPr>
        <w:spacing w:before="75" w:after="0"/>
      </w:pPr>
      <w:r>
        <w:rPr/>
        <w:t xml:space="preserve">图表：2021-2026年第三方支付行业不同性质企业利润总额分布</w:t>
      </w:r>
    </w:p>
    <w:p>
      <w:pPr>
        <w:spacing w:before="75" w:after="0"/>
      </w:pPr>
      <w:r>
        <w:rPr/>
        <w:t xml:space="preserve">图表：2026-2031年第三方支付行业市场规模预测</w:t>
      </w:r>
    </w:p>
    <w:p>
      <w:pPr>
        <w:spacing w:before="75" w:after="0"/>
      </w:pPr>
      <w:r>
        <w:rPr/>
        <w:t xml:space="preserve">图表：2026-2031年第三方支付行业竞争格局预测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本文地址：https://www.51baogao.cn/baogao/20200525/169621.shtml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5/169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2026-2031年第三方支付行业市场深度分析及发展策略研究报告</dc:title>
  <dc:description>2026-2031年第三方支付行业市场深度分析及发展策略研究报告</dc:description>
  <dc:subject>2026-2031年第三方支付行业市场深度分析及发展策略研究报告</dc:subject>
  <cp:keywords>研究报告</cp:keywords>
  <cp:category>研究报告</cp:category>
  <cp:lastModifiedBy>北京中道泰和信息咨询有限公司</cp:lastModifiedBy>
  <dcterms:created xsi:type="dcterms:W3CDTF">2026-03-31T10:25:30+08:00</dcterms:created>
  <dcterms:modified xsi:type="dcterms:W3CDTF">2026-03-31T10:25:30+08:00</dcterms:modified>
</cp:coreProperties>
</file>

<file path=docProps/custom.xml><?xml version="1.0" encoding="utf-8"?>
<Properties xmlns="http://schemas.openxmlformats.org/officeDocument/2006/custom-properties" xmlns:vt="http://schemas.openxmlformats.org/officeDocument/2006/docPropsVTypes"/>
</file>