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2026-2031年中国中医药行业竞争格局及投资风险预测分析报告</w:t>
      </w:r>
    </w:p>
    <w:p>
      <w:pPr>
        <w:spacing w:after="150"/>
      </w:pPr>
      <w:r>
        <w:rPr>
          <w:b w:val="1"/>
          <w:bCs w:val="1"/>
        </w:rPr>
        <w:t xml:space="preserve">报告简介</w:t>
      </w:r>
    </w:p>
    <w:p>
      <w:pPr>
        <w:spacing w:after="150"/>
      </w:pPr>
      <w:r>
        <w:rPr/>
        <w:t xml:space="preserve">中药即按中医理论的用药，为中国传统中医特有药物。中药包括中药材、中药饮片和中成药，其中中药材是中药饮片、中成药的原料。中成药是指由中药材按一定治病原则配方、工艺制成，随时可以取用的现成药品;既包括用中药传统制作方法制作的各种蜜丸、水丸、冲剂、糖浆膏药等，又包括用现代药物制剂技术制作的中药片剂、注射剂、胶囊、口服液等。</w:t>
      </w:r>
    </w:p>
    <w:p>
      <w:pPr>
        <w:spacing w:after="150"/>
      </w:pPr>
      <w:r>
        <w:rPr/>
        <w:t xml:space="preserve">国家《中医药发展规划纲要2016-2030》中提到，中医药健康服务能力显着增强，在治未病中的主导作用、在重大疾病治疗中的协同作用、在疾病康复中的核心作用得到充分发挥。《纲要》中还提到，到2030年，全体国民人人都将享有保健与养生。从这两方面看保健与养生产业，将是一个非常巨量的产业，这个产业的发展过程，应当遵从一个规律，即现有的保健养生机构的规范与升级，将在政策的指引下首先规范和逐步升级;国家鼓励社会资本进入"治未病"领域，开设保健养生大连锁机构，业务领域的拓展也将放开，国家鼓励保健养生机构将业务拓展到学校和老年养老机构。</w:t>
      </w:r>
    </w:p>
    <w:p>
      <w:pPr>
        <w:spacing w:after="150"/>
      </w:pPr>
      <w:r>
        <w:rPr/>
        <w:t xml:space="preserve">在过去8年间，我国中医药大健康产业的市场规模持续上升，保持两位数的高速增长。在2018年，已经超过20000亿元，同比增长20%左右。根据国务院新闻办发布的《中国的中医药》白皮书，至2020年，我国中医药大健康产业将突破3万亿。可见，未来我国中药行业具有强大的潜在发展空间。</w:t>
      </w:r>
    </w:p>
    <w:p>
      <w:pPr>
        <w:spacing w:after="150"/>
      </w:pPr>
      <w:r>
        <w:rPr/>
        <w:t xml:space="preserve">前景光明中药现代化就是以中医药理论和经验为基础，借鉴国际通行的医药标准和规范，运用现代科学技术进行研究、开发、生产、经营、使用和监督管理中药。通过现代化，中药可在国际主流市场申请新药认证并打入主流医药市场，西医体系在基因组、蛋白质组等方面的前沿研究已越来越确认中医整体观的正确性，在诸多慢性疾病以及疑难杂症等用药领域，中药都能充分发挥其多靶点的治疗作用。未来，中医药可望形成一个更高层次的医药学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中医药市场进行了分析研究。报告在总结中国中医药行业发展历程的基础上，结合新时期的各方面因素，对中国中医药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2021-2026年中国中医药行业发展分析 1</w:t>
      </w:r>
    </w:p>
    <w:p>
      <w:pPr>
        <w:spacing w:before="75" w:after="0"/>
      </w:pPr>
      <w:r>
        <w:rPr/>
        <w:t xml:space="preserve">第一节 中医药行业发展现状 1</w:t>
      </w:r>
    </w:p>
    <w:p>
      <w:pPr>
        <w:spacing w:before="75" w:after="0"/>
      </w:pPr>
      <w:r>
        <w:rPr/>
        <w:t xml:space="preserve">一、中医药行业概念 1</w:t>
      </w:r>
    </w:p>
    <w:p>
      <w:pPr>
        <w:spacing w:before="75" w:after="0"/>
      </w:pPr>
      <w:r>
        <w:rPr/>
        <w:t xml:space="preserve">二、中医药行业主要产品分类 1</w:t>
      </w:r>
    </w:p>
    <w:p>
      <w:pPr>
        <w:spacing w:before="75" w:after="0"/>
      </w:pPr>
      <w:r>
        <w:rPr/>
        <w:t xml:space="preserve">三、中医药行业特性及在国民经济中的地位 1</w:t>
      </w:r>
    </w:p>
    <w:p>
      <w:pPr>
        <w:spacing w:before="75" w:after="0"/>
      </w:pPr>
      <w:r>
        <w:rPr/>
        <w:t xml:space="preserve">第二节 中医药行业主要品牌 4</w:t>
      </w:r>
    </w:p>
    <w:p>
      <w:pPr>
        <w:spacing w:before="75" w:after="0"/>
      </w:pPr>
      <w:r>
        <w:rPr/>
        <w:t xml:space="preserve">一、中医药行业主要厂商与品牌 4</w:t>
      </w:r>
    </w:p>
    <w:p>
      <w:pPr>
        <w:spacing w:before="75" w:after="0"/>
      </w:pPr>
      <w:r>
        <w:rPr/>
        <w:t xml:space="preserve">二、中医药行业主要厂商与品牌市场占有率格局 6</w:t>
      </w:r>
    </w:p>
    <w:p>
      <w:pPr>
        <w:spacing w:before="75" w:after="0"/>
      </w:pPr>
      <w:r>
        <w:rPr/>
        <w:t xml:space="preserve">第三节 中医药行业供求情况 7</w:t>
      </w:r>
    </w:p>
    <w:p>
      <w:pPr>
        <w:spacing w:before="75" w:after="0"/>
      </w:pPr>
      <w:r>
        <w:rPr/>
        <w:t xml:space="preserve">一、中医药行业产量情况 7</w:t>
      </w:r>
    </w:p>
    <w:p>
      <w:pPr>
        <w:spacing w:before="75" w:after="0"/>
      </w:pPr>
      <w:r>
        <w:rPr/>
        <w:t xml:space="preserve">二、中医药行业需求情况 7</w:t>
      </w:r>
    </w:p>
    <w:p>
      <w:pPr>
        <w:spacing w:before="75" w:after="0"/>
      </w:pPr>
      <w:r>
        <w:rPr/>
        <w:t xml:space="preserve">三、中医药行业市场规模 8</w:t>
      </w:r>
    </w:p>
    <w:p>
      <w:pPr>
        <w:spacing w:before="75" w:after="0"/>
      </w:pPr>
      <w:r>
        <w:rPr/>
        <w:t xml:space="preserve">第四节 2026-2031年中国中医药行业发展趋势分析 9</w:t>
      </w:r>
    </w:p>
    <w:p>
      <w:pPr>
        <w:spacing w:before="75" w:after="0"/>
      </w:pPr>
      <w:r>
        <w:rPr/>
        <w:t xml:space="preserve">一、中医药行业发展趋势 9</w:t>
      </w:r>
    </w:p>
    <w:p>
      <w:pPr>
        <w:spacing w:before="75" w:after="0"/>
      </w:pPr>
      <w:r>
        <w:rPr/>
        <w:t xml:space="preserve">二、中医药市场规模预测 11</w:t>
      </w:r>
    </w:p>
    <w:p>
      <w:pPr>
        <w:spacing w:before="75" w:after="0"/>
      </w:pPr>
      <w:r>
        <w:rPr/>
        <w:t xml:space="preserve">三、中医药行业应用趋势预测 11</w:t>
      </w:r>
    </w:p>
    <w:p>
      <w:pPr>
        <w:spacing w:before="75" w:after="0"/>
      </w:pPr>
      <w:r>
        <w:rPr/>
        <w:t xml:space="preserve">四、中医药细分市场发展趋势预测 12</w:t>
      </w:r>
    </w:p>
    <w:p>
      <w:pPr>
        <w:spacing w:before="75" w:after="0"/>
      </w:pPr>
      <w:r>
        <w:rPr>
          <w:b w:val="1"/>
          <w:bCs w:val="1"/>
        </w:rPr>
        <w:t xml:space="preserve">第二章 2021-2026年中国中医药行业发展环境分析 16</w:t>
      </w:r>
    </w:p>
    <w:p>
      <w:pPr>
        <w:spacing w:before="75" w:after="0"/>
      </w:pPr>
      <w:r>
        <w:rPr/>
        <w:t xml:space="preserve">第一节 经济发展环境分析 16</w:t>
      </w:r>
    </w:p>
    <w:p>
      <w:pPr>
        <w:spacing w:before="75" w:after="0"/>
      </w:pPr>
      <w:r>
        <w:rPr/>
        <w:t xml:space="preserve">一、中国gdp增长情况分析 16</w:t>
      </w:r>
    </w:p>
    <w:p>
      <w:pPr>
        <w:spacing w:before="75" w:after="0"/>
      </w:pPr>
      <w:r>
        <w:rPr/>
        <w:t xml:space="preserve">二、工业经济发展形势分析 19</w:t>
      </w:r>
    </w:p>
    <w:p>
      <w:pPr>
        <w:spacing w:before="75" w:after="0"/>
      </w:pPr>
      <w:r>
        <w:rPr/>
        <w:t xml:space="preserve">三、社会固定资产投资分析 20</w:t>
      </w:r>
    </w:p>
    <w:p>
      <w:pPr>
        <w:spacing w:before="75" w:after="0"/>
      </w:pPr>
      <w:r>
        <w:rPr/>
        <w:t xml:space="preserve">四、全社会消费品零售总额 20</w:t>
      </w:r>
    </w:p>
    <w:p>
      <w:pPr>
        <w:spacing w:before="75" w:after="0"/>
      </w:pPr>
      <w:r>
        <w:rPr/>
        <w:t xml:space="preserve">五、城乡居民收入增长分析 21</w:t>
      </w:r>
    </w:p>
    <w:p>
      <w:pPr>
        <w:spacing w:before="75" w:after="0"/>
      </w:pPr>
      <w:r>
        <w:rPr/>
        <w:t xml:space="preserve">六、居民消费价格变化分析 22</w:t>
      </w:r>
    </w:p>
    <w:p>
      <w:pPr>
        <w:spacing w:before="75" w:after="0"/>
      </w:pPr>
      <w:r>
        <w:rPr/>
        <w:t xml:space="preserve">第二节 中医药行业政策环境分析 23</w:t>
      </w:r>
    </w:p>
    <w:p>
      <w:pPr>
        <w:spacing w:before="75" w:after="0"/>
      </w:pPr>
      <w:r>
        <w:rPr/>
        <w:t xml:space="preserve">一、行业监管管理体制 23</w:t>
      </w:r>
    </w:p>
    <w:p>
      <w:pPr>
        <w:spacing w:before="75" w:after="0"/>
      </w:pPr>
      <w:r>
        <w:rPr/>
        <w:t xml:space="preserve">二、行业相关政策分析 23</w:t>
      </w:r>
    </w:p>
    <w:p>
      <w:pPr>
        <w:spacing w:before="75" w:after="0"/>
      </w:pPr>
      <w:r>
        <w:rPr/>
        <w:t xml:space="preserve">三、上下游产业政策影响 24</w:t>
      </w:r>
    </w:p>
    <w:p>
      <w:pPr>
        <w:spacing w:before="75" w:after="0"/>
      </w:pPr>
      <w:r>
        <w:rPr/>
        <w:t xml:space="preserve">四、进出口政策影响分析 29</w:t>
      </w:r>
    </w:p>
    <w:p>
      <w:pPr>
        <w:spacing w:before="75" w:after="0"/>
      </w:pPr>
      <w:r>
        <w:rPr/>
        <w:t xml:space="preserve">第三节 中医药行业技术环境分析 30</w:t>
      </w:r>
    </w:p>
    <w:p>
      <w:pPr>
        <w:spacing w:before="75" w:after="0"/>
      </w:pPr>
      <w:r>
        <w:rPr/>
        <w:t xml:space="preserve">一、行业技术发展概况 30</w:t>
      </w:r>
    </w:p>
    <w:p>
      <w:pPr>
        <w:spacing w:before="75" w:after="0"/>
      </w:pPr>
      <w:r>
        <w:rPr/>
        <w:t xml:space="preserve">二、行业技术发展现状 30</w:t>
      </w:r>
    </w:p>
    <w:p>
      <w:pPr>
        <w:spacing w:before="75" w:after="0"/>
      </w:pPr>
      <w:r>
        <w:rPr/>
        <w:t xml:space="preserve">第四节 中医药行业社会环境发展分析 30</w:t>
      </w:r>
    </w:p>
    <w:p>
      <w:pPr>
        <w:spacing w:before="75" w:after="0"/>
      </w:pPr>
      <w:r>
        <w:rPr>
          <w:b w:val="1"/>
          <w:bCs w:val="1"/>
        </w:rPr>
        <w:t xml:space="preserve">第三章 2021-2026年中国中医药行业现状分析 31</w:t>
      </w:r>
    </w:p>
    <w:p>
      <w:pPr>
        <w:spacing w:before="75" w:after="0"/>
      </w:pPr>
      <w:r>
        <w:rPr/>
        <w:t xml:space="preserve">第一节 中国中医药行业产能概况 31</w:t>
      </w:r>
    </w:p>
    <w:p>
      <w:pPr>
        <w:spacing w:before="75" w:after="0"/>
      </w:pPr>
      <w:r>
        <w:rPr/>
        <w:t xml:space="preserve">一、2021-2026年中国中医药行业产能分析 31</w:t>
      </w:r>
    </w:p>
    <w:p>
      <w:pPr>
        <w:spacing w:before="75" w:after="0"/>
      </w:pPr>
      <w:r>
        <w:rPr/>
        <w:t xml:space="preserve">二、2026-2031年中国中医药行业产能预测 32</w:t>
      </w:r>
    </w:p>
    <w:p>
      <w:pPr>
        <w:spacing w:before="75" w:after="0"/>
      </w:pPr>
      <w:r>
        <w:rPr/>
        <w:t xml:space="preserve">第二节 中国中医药行业市场容量分析 33</w:t>
      </w:r>
    </w:p>
    <w:p>
      <w:pPr>
        <w:spacing w:before="75" w:after="0"/>
      </w:pPr>
      <w:r>
        <w:rPr/>
        <w:t xml:space="preserve">一、2021-2026年中国中医药行业市场容量分析 33</w:t>
      </w:r>
    </w:p>
    <w:p>
      <w:pPr>
        <w:spacing w:before="75" w:after="0"/>
      </w:pPr>
      <w:r>
        <w:rPr/>
        <w:t xml:space="preserve">二、产能配置与产能利用率调查 33</w:t>
      </w:r>
    </w:p>
    <w:p>
      <w:pPr>
        <w:spacing w:before="75" w:after="0"/>
      </w:pPr>
      <w:r>
        <w:rPr/>
        <w:t xml:space="preserve">三、2026-2031年中国中医药行业市场容量预测 34</w:t>
      </w:r>
    </w:p>
    <w:p>
      <w:pPr>
        <w:spacing w:before="75" w:after="0"/>
      </w:pPr>
      <w:r>
        <w:rPr/>
        <w:t xml:space="preserve">第三节 影响中医药行业供需状况的主要因素 34</w:t>
      </w:r>
    </w:p>
    <w:p>
      <w:pPr>
        <w:spacing w:before="75" w:after="0"/>
      </w:pPr>
      <w:r>
        <w:rPr/>
        <w:t xml:space="preserve">一、2021-2026年中国中医药行业供需现状 34</w:t>
      </w:r>
    </w:p>
    <w:p>
      <w:pPr>
        <w:spacing w:before="75" w:after="0"/>
      </w:pPr>
      <w:r>
        <w:rPr/>
        <w:t xml:space="preserve">二、2026-2031年中国中医药行业供需平衡趋势预测 35</w:t>
      </w:r>
    </w:p>
    <w:p>
      <w:pPr>
        <w:spacing w:before="75" w:after="0"/>
      </w:pPr>
      <w:r>
        <w:rPr>
          <w:b w:val="1"/>
          <w:bCs w:val="1"/>
        </w:rPr>
        <w:t xml:space="preserve">第四章 2021-2026年中国中医药行业产业链分析 36</w:t>
      </w:r>
    </w:p>
    <w:p>
      <w:pPr>
        <w:spacing w:before="75" w:after="0"/>
      </w:pPr>
      <w:r>
        <w:rPr/>
        <w:t xml:space="preserve">第一节 中医药行业产业链概述 36</w:t>
      </w:r>
    </w:p>
    <w:p>
      <w:pPr>
        <w:spacing w:before="75" w:after="0"/>
      </w:pPr>
      <w:r>
        <w:rPr/>
        <w:t xml:space="preserve">一、上游行业影响及风险分析 36</w:t>
      </w:r>
    </w:p>
    <w:p>
      <w:pPr>
        <w:spacing w:before="75" w:after="0"/>
      </w:pPr>
      <w:r>
        <w:rPr/>
        <w:t xml:space="preserve">二、下游行业风险分析及提示 36</w:t>
      </w:r>
    </w:p>
    <w:p>
      <w:pPr>
        <w:spacing w:before="75" w:after="0"/>
      </w:pPr>
      <w:r>
        <w:rPr/>
        <w:t xml:space="preserve">三、关联行业风险分析及提示 36</w:t>
      </w:r>
    </w:p>
    <w:p>
      <w:pPr>
        <w:spacing w:before="75" w:after="0"/>
      </w:pPr>
      <w:r>
        <w:rPr/>
        <w:t xml:space="preserve">第二节 中医药上游产业发展状况分析 38</w:t>
      </w:r>
    </w:p>
    <w:p>
      <w:pPr>
        <w:spacing w:before="75" w:after="0"/>
      </w:pPr>
      <w:r>
        <w:rPr/>
        <w:t xml:space="preserve">一、上游市场发展现状 38</w:t>
      </w:r>
    </w:p>
    <w:p>
      <w:pPr>
        <w:spacing w:before="75" w:after="0"/>
      </w:pPr>
      <w:r>
        <w:rPr/>
        <w:t xml:space="preserve">二、上游生产情况分析 41</w:t>
      </w:r>
    </w:p>
    <w:p>
      <w:pPr>
        <w:spacing w:before="75" w:after="0"/>
      </w:pPr>
      <w:r>
        <w:rPr/>
        <w:t xml:space="preserve">三、上游价格走势分析 41</w:t>
      </w:r>
    </w:p>
    <w:p>
      <w:pPr>
        <w:spacing w:before="75" w:after="0"/>
      </w:pPr>
      <w:r>
        <w:rPr/>
        <w:t xml:space="preserve">第三节 中医药下游应用需求市场分析 42</w:t>
      </w:r>
    </w:p>
    <w:p>
      <w:pPr>
        <w:spacing w:before="75" w:after="0"/>
      </w:pPr>
      <w:r>
        <w:rPr/>
        <w:t xml:space="preserve">一、行业发展现状分析 42</w:t>
      </w:r>
    </w:p>
    <w:p>
      <w:pPr>
        <w:spacing w:before="75" w:after="0"/>
      </w:pPr>
      <w:r>
        <w:rPr/>
        <w:t xml:space="preserve">二、行业生产情况分析 47</w:t>
      </w:r>
    </w:p>
    <w:p>
      <w:pPr>
        <w:spacing w:before="75" w:after="0"/>
      </w:pPr>
      <w:r>
        <w:rPr/>
        <w:t xml:space="preserve">三、行业需求状况分析 47</w:t>
      </w:r>
    </w:p>
    <w:p>
      <w:pPr>
        <w:spacing w:before="75" w:after="0"/>
      </w:pPr>
      <w:r>
        <w:rPr/>
        <w:t xml:space="preserve">四、行业需求前景分析 47</w:t>
      </w:r>
    </w:p>
    <w:p>
      <w:pPr>
        <w:spacing w:before="75" w:after="0"/>
      </w:pPr>
      <w:r>
        <w:rPr>
          <w:b w:val="1"/>
          <w:bCs w:val="1"/>
        </w:rPr>
        <w:t xml:space="preserve">第五章 2021-2026年中国中医药行业进出口市场分析 49</w:t>
      </w:r>
    </w:p>
    <w:p>
      <w:pPr>
        <w:spacing w:before="75" w:after="0"/>
      </w:pPr>
      <w:r>
        <w:rPr/>
        <w:t xml:space="preserve">第一节 中医药行业进出口状况综述 49</w:t>
      </w:r>
    </w:p>
    <w:p>
      <w:pPr>
        <w:spacing w:before="75" w:after="0"/>
      </w:pPr>
      <w:r>
        <w:rPr/>
        <w:t xml:space="preserve">第二节 中医药行业进口市场分析 49</w:t>
      </w:r>
    </w:p>
    <w:p>
      <w:pPr>
        <w:spacing w:before="75" w:after="0"/>
      </w:pPr>
      <w:r>
        <w:rPr/>
        <w:t xml:space="preserve">第三节 中医药行业出口市场分析 49</w:t>
      </w:r>
    </w:p>
    <w:p>
      <w:pPr>
        <w:spacing w:before="75" w:after="0"/>
      </w:pPr>
      <w:r>
        <w:rPr/>
        <w:t xml:space="preserve">第四节 中医药行业进出口前景及建议 50</w:t>
      </w:r>
    </w:p>
    <w:p>
      <w:pPr>
        <w:spacing w:before="75" w:after="0"/>
      </w:pPr>
      <w:r>
        <w:rPr>
          <w:b w:val="1"/>
          <w:bCs w:val="1"/>
        </w:rPr>
        <w:t xml:space="preserve">第六章 2021-2026年中国中医药行业渠道分析 52</w:t>
      </w:r>
    </w:p>
    <w:p>
      <w:pPr>
        <w:spacing w:before="75" w:after="0"/>
      </w:pPr>
      <w:r>
        <w:rPr/>
        <w:t xml:space="preserve">第一节 渠道形式及对比 52</w:t>
      </w:r>
    </w:p>
    <w:p>
      <w:pPr>
        <w:spacing w:before="75" w:after="0"/>
      </w:pPr>
      <w:r>
        <w:rPr/>
        <w:t xml:space="preserve">第二节 各类渠道对中医药行业的影响 52</w:t>
      </w:r>
    </w:p>
    <w:p>
      <w:pPr>
        <w:spacing w:before="75" w:after="0"/>
      </w:pPr>
      <w:r>
        <w:rPr/>
        <w:t xml:space="preserve">第三节 主要中医药企业渠道策略研究 55</w:t>
      </w:r>
    </w:p>
    <w:p>
      <w:pPr>
        <w:spacing w:before="75" w:after="0"/>
      </w:pPr>
      <w:r>
        <w:rPr>
          <w:b w:val="1"/>
          <w:bCs w:val="1"/>
        </w:rPr>
        <w:t xml:space="preserve">第七章 2021-2026年中国中医药产品价格走势及影响因素分析 60</w:t>
      </w:r>
    </w:p>
    <w:p>
      <w:pPr>
        <w:spacing w:before="75" w:after="0"/>
      </w:pPr>
      <w:r>
        <w:rPr/>
        <w:t xml:space="preserve">第一节 中医药产品价格回顾 60</w:t>
      </w:r>
    </w:p>
    <w:p>
      <w:pPr>
        <w:spacing w:before="75" w:after="0"/>
      </w:pPr>
      <w:r>
        <w:rPr/>
        <w:t xml:space="preserve">第二节 中医药产品当前市场价格及评述 63</w:t>
      </w:r>
    </w:p>
    <w:p>
      <w:pPr>
        <w:spacing w:before="75" w:after="0"/>
      </w:pPr>
      <w:r>
        <w:rPr/>
        <w:t xml:space="preserve">第三节 中医药产品价格影响因素分析 64</w:t>
      </w:r>
    </w:p>
    <w:p>
      <w:pPr>
        <w:spacing w:before="75" w:after="0"/>
      </w:pPr>
      <w:r>
        <w:rPr/>
        <w:t xml:space="preserve">第四节 2026-2031年中医药产品未来价格走势预测 67</w:t>
      </w:r>
    </w:p>
    <w:p>
      <w:pPr>
        <w:spacing w:before="75" w:after="0"/>
      </w:pPr>
      <w:r>
        <w:rPr>
          <w:b w:val="1"/>
          <w:bCs w:val="1"/>
        </w:rPr>
        <w:t xml:space="preserve">第八章 2021-2026年中国中医药行业供需情况及集中度分析 69</w:t>
      </w:r>
    </w:p>
    <w:p>
      <w:pPr>
        <w:spacing w:before="75" w:after="0"/>
      </w:pPr>
      <w:r>
        <w:rPr/>
        <w:t xml:space="preserve">第一节 中医药行业发展状况 69</w:t>
      </w:r>
    </w:p>
    <w:p>
      <w:pPr>
        <w:spacing w:before="75" w:after="0"/>
      </w:pPr>
      <w:r>
        <w:rPr/>
        <w:t xml:space="preserve">一、中医药行业市场供给分析 69</w:t>
      </w:r>
    </w:p>
    <w:p>
      <w:pPr>
        <w:spacing w:before="75" w:after="0"/>
      </w:pPr>
      <w:r>
        <w:rPr/>
        <w:t xml:space="preserve">二、中医药行业市场需求分析 70</w:t>
      </w:r>
    </w:p>
    <w:p>
      <w:pPr>
        <w:spacing w:before="75" w:after="0"/>
      </w:pPr>
      <w:r>
        <w:rPr/>
        <w:t xml:space="preserve">三、中医药行业市场规模分析 70</w:t>
      </w:r>
    </w:p>
    <w:p>
      <w:pPr>
        <w:spacing w:before="75" w:after="0"/>
      </w:pPr>
      <w:r>
        <w:rPr/>
        <w:t xml:space="preserve">第二节 中医药行业集中度分析 70</w:t>
      </w:r>
    </w:p>
    <w:p>
      <w:pPr>
        <w:spacing w:before="75" w:after="0"/>
      </w:pPr>
      <w:r>
        <w:rPr/>
        <w:t xml:space="preserve">一、行业市场区域分布情况 70</w:t>
      </w:r>
    </w:p>
    <w:p>
      <w:pPr>
        <w:spacing w:before="75" w:after="0"/>
      </w:pPr>
      <w:r>
        <w:rPr/>
        <w:t xml:space="preserve">二、行业市场集中度情况 71</w:t>
      </w:r>
    </w:p>
    <w:p>
      <w:pPr>
        <w:spacing w:before="75" w:after="0"/>
      </w:pPr>
      <w:r>
        <w:rPr/>
        <w:t xml:space="preserve">三、行业企业集中度分析 71</w:t>
      </w:r>
    </w:p>
    <w:p>
      <w:pPr>
        <w:spacing w:before="75" w:after="0"/>
      </w:pPr>
      <w:r>
        <w:rPr>
          <w:b w:val="1"/>
          <w:bCs w:val="1"/>
        </w:rPr>
        <w:t xml:space="preserve">第九章 2021-2026年中国中医药市场运行情况 73</w:t>
      </w:r>
    </w:p>
    <w:p>
      <w:pPr>
        <w:spacing w:before="75" w:after="0"/>
      </w:pPr>
      <w:r>
        <w:rPr/>
        <w:t xml:space="preserve">第一节 行业最新动态分析 73</w:t>
      </w:r>
    </w:p>
    <w:p>
      <w:pPr>
        <w:spacing w:before="75" w:after="0"/>
      </w:pPr>
      <w:r>
        <w:rPr/>
        <w:t xml:space="preserve">一、行业相关动态概述 73</w:t>
      </w:r>
    </w:p>
    <w:p>
      <w:pPr>
        <w:spacing w:before="75" w:after="0"/>
      </w:pPr>
      <w:r>
        <w:rPr/>
        <w:t xml:space="preserve">二、行业发展热点聚焦 75</w:t>
      </w:r>
    </w:p>
    <w:p>
      <w:pPr>
        <w:spacing w:before="75" w:after="0"/>
      </w:pPr>
      <w:r>
        <w:rPr/>
        <w:t xml:space="preserve">第二节 行业品牌现状分析 77</w:t>
      </w:r>
    </w:p>
    <w:p>
      <w:pPr>
        <w:spacing w:before="75" w:after="0"/>
      </w:pPr>
      <w:r>
        <w:rPr>
          <w:b w:val="1"/>
          <w:bCs w:val="1"/>
        </w:rPr>
        <w:t xml:space="preserve">第十章 中药重点细分发展分析 78</w:t>
      </w:r>
    </w:p>
    <w:p>
      <w:pPr>
        <w:spacing w:before="75" w:after="0"/>
      </w:pPr>
      <w:r>
        <w:rPr/>
        <w:t xml:space="preserve">第一节 中药发酵 78</w:t>
      </w:r>
    </w:p>
    <w:p>
      <w:pPr>
        <w:spacing w:before="75" w:after="0"/>
      </w:pPr>
      <w:r>
        <w:rPr/>
        <w:t xml:space="preserve">一、传统发酵技术与现代发酵技术对比 78</w:t>
      </w:r>
    </w:p>
    <w:p>
      <w:pPr>
        <w:spacing w:before="75" w:after="0"/>
      </w:pPr>
      <w:r>
        <w:rPr/>
        <w:t xml:space="preserve">二、益生菌发酵中药的优势 78</w:t>
      </w:r>
    </w:p>
    <w:p>
      <w:pPr>
        <w:spacing w:before="75" w:after="0"/>
      </w:pPr>
      <w:r>
        <w:rPr/>
        <w:t xml:space="preserve">第二节 益生菌发酵应用领域 79</w:t>
      </w:r>
    </w:p>
    <w:p>
      <w:pPr>
        <w:spacing w:before="75" w:after="0"/>
      </w:pPr>
      <w:r>
        <w:rPr/>
        <w:t xml:space="preserve">第三节 中药发酵市场规模 81</w:t>
      </w:r>
    </w:p>
    <w:p>
      <w:pPr>
        <w:spacing w:before="75" w:after="0"/>
      </w:pPr>
      <w:r>
        <w:rPr/>
        <w:t xml:space="preserve">第四节 中药发酵行业发展问题与对策 82</w:t>
      </w:r>
    </w:p>
    <w:p>
      <w:pPr>
        <w:spacing w:before="75" w:after="0"/>
      </w:pPr>
      <w:r>
        <w:rPr>
          <w:b w:val="1"/>
          <w:bCs w:val="1"/>
        </w:rPr>
        <w:t xml:space="preserve">第十一章 2021-2026年中国中医药行业主要数据监测分析 85</w:t>
      </w:r>
    </w:p>
    <w:p>
      <w:pPr>
        <w:spacing w:before="75" w:after="0"/>
      </w:pPr>
      <w:r>
        <w:rPr/>
        <w:t xml:space="preserve">第一节 中医药行业总体数据分析 85</w:t>
      </w:r>
    </w:p>
    <w:p>
      <w:pPr>
        <w:spacing w:before="75" w:after="0"/>
      </w:pPr>
      <w:r>
        <w:rPr/>
        <w:t xml:space="preserve">第二节 中医药行业不同规模企业数据分析 85</w:t>
      </w:r>
    </w:p>
    <w:p>
      <w:pPr>
        <w:spacing w:before="75" w:after="0"/>
      </w:pPr>
      <w:r>
        <w:rPr/>
        <w:t xml:space="preserve">第三节 中医药行业不同所有制企业数据分析 86</w:t>
      </w:r>
    </w:p>
    <w:p>
      <w:pPr>
        <w:spacing w:before="75" w:after="0"/>
      </w:pPr>
      <w:r>
        <w:rPr>
          <w:b w:val="1"/>
          <w:bCs w:val="1"/>
        </w:rPr>
        <w:t xml:space="preserve">第十二章 2021-2026年中国中医药行业区域分析 88</w:t>
      </w:r>
    </w:p>
    <w:p>
      <w:pPr>
        <w:spacing w:before="75" w:after="0"/>
      </w:pPr>
      <w:r>
        <w:rPr/>
        <w:t xml:space="preserve">第一节 华北地区中医药行业发展状况分析 88</w:t>
      </w:r>
    </w:p>
    <w:p>
      <w:pPr>
        <w:spacing w:before="75" w:after="0"/>
      </w:pPr>
      <w:r>
        <w:rPr/>
        <w:t xml:space="preserve">第二节 华中地区中医药行业发展状况分析 89</w:t>
      </w:r>
    </w:p>
    <w:p>
      <w:pPr>
        <w:spacing w:before="75" w:after="0"/>
      </w:pPr>
      <w:r>
        <w:rPr/>
        <w:t xml:space="preserve">第三节 华东地区中医药行业发展状况分析 92</w:t>
      </w:r>
    </w:p>
    <w:p>
      <w:pPr>
        <w:spacing w:before="75" w:after="0"/>
      </w:pPr>
      <w:r>
        <w:rPr/>
        <w:t xml:space="preserve">第四节 华南地区中医药行业发展状况分析 96</w:t>
      </w:r>
    </w:p>
    <w:p>
      <w:pPr>
        <w:spacing w:before="75" w:after="0"/>
      </w:pPr>
      <w:r>
        <w:rPr/>
        <w:t xml:space="preserve">第五节 西北地区中医药行业发展状况分析 100</w:t>
      </w:r>
    </w:p>
    <w:p>
      <w:pPr>
        <w:spacing w:before="75" w:after="0"/>
      </w:pPr>
      <w:r>
        <w:rPr/>
        <w:t xml:space="preserve">第六节 东北地区中医药行业发展状况分析 102</w:t>
      </w:r>
    </w:p>
    <w:p>
      <w:pPr>
        <w:spacing w:before="75" w:after="0"/>
      </w:pPr>
      <w:r>
        <w:rPr/>
        <w:t xml:space="preserve">第七节 西南地区中医药行业发展状况分析 104</w:t>
      </w:r>
    </w:p>
    <w:p>
      <w:pPr>
        <w:spacing w:before="75" w:after="0"/>
      </w:pPr>
      <w:r>
        <w:rPr>
          <w:b w:val="1"/>
          <w:bCs w:val="1"/>
        </w:rPr>
        <w:t xml:space="preserve">第十三章 2021-2026年中国中医药行业竞争格局分析 110</w:t>
      </w:r>
    </w:p>
    <w:p>
      <w:pPr>
        <w:spacing w:before="75" w:after="0"/>
      </w:pPr>
      <w:r>
        <w:rPr/>
        <w:t xml:space="preserve">第一节 行业总体市场竞争状况分析 110</w:t>
      </w:r>
    </w:p>
    <w:p>
      <w:pPr>
        <w:spacing w:before="75" w:after="0"/>
      </w:pPr>
      <w:r>
        <w:rPr/>
        <w:t xml:space="preserve">一、中医药行业竞争结构分析 110</w:t>
      </w:r>
    </w:p>
    <w:p>
      <w:pPr>
        <w:spacing w:before="75" w:after="0"/>
      </w:pPr>
      <w:r>
        <w:rPr/>
        <w:t xml:space="preserve">1、现有企业间竞争 110</w:t>
      </w:r>
    </w:p>
    <w:p>
      <w:pPr>
        <w:spacing w:before="75" w:after="0"/>
      </w:pPr>
      <w:r>
        <w:rPr/>
        <w:t xml:space="preserve">2、潜在进入者分析 111</w:t>
      </w:r>
    </w:p>
    <w:p>
      <w:pPr>
        <w:spacing w:before="75" w:after="0"/>
      </w:pPr>
      <w:r>
        <w:rPr/>
        <w:t xml:space="preserve">3、替代品威胁分析 111</w:t>
      </w:r>
    </w:p>
    <w:p>
      <w:pPr>
        <w:spacing w:before="75" w:after="0"/>
      </w:pPr>
      <w:r>
        <w:rPr/>
        <w:t xml:space="preserve">4、供应商议价能力 112</w:t>
      </w:r>
    </w:p>
    <w:p>
      <w:pPr>
        <w:spacing w:before="75" w:after="0"/>
      </w:pPr>
      <w:r>
        <w:rPr/>
        <w:t xml:space="preserve">5、客户议价能力 112</w:t>
      </w:r>
    </w:p>
    <w:p>
      <w:pPr>
        <w:spacing w:before="75" w:after="0"/>
      </w:pPr>
      <w:r>
        <w:rPr/>
        <w:t xml:space="preserve">6、竞争结构特点总结 113</w:t>
      </w:r>
    </w:p>
    <w:p>
      <w:pPr>
        <w:spacing w:before="75" w:after="0"/>
      </w:pPr>
      <w:r>
        <w:rPr/>
        <w:t xml:space="preserve">二、中医药行业企业间竞争格局分析 113</w:t>
      </w:r>
    </w:p>
    <w:p>
      <w:pPr>
        <w:spacing w:before="75" w:after="0"/>
      </w:pPr>
      <w:r>
        <w:rPr/>
        <w:t xml:space="preserve">1、不同地域企业竞争格局 113</w:t>
      </w:r>
    </w:p>
    <w:p>
      <w:pPr>
        <w:spacing w:before="75" w:after="0"/>
      </w:pPr>
      <w:r>
        <w:rPr/>
        <w:t xml:space="preserve">2、不同规模企业竞争格局 114</w:t>
      </w:r>
    </w:p>
    <w:p>
      <w:pPr>
        <w:spacing w:before="75" w:after="0"/>
      </w:pPr>
      <w:r>
        <w:rPr/>
        <w:t xml:space="preserve">3、不同所有制企业竞争格局 114</w:t>
      </w:r>
    </w:p>
    <w:p>
      <w:pPr>
        <w:spacing w:before="75" w:after="0"/>
      </w:pPr>
      <w:r>
        <w:rPr/>
        <w:t xml:space="preserve">三、中医药行业swot分析 115</w:t>
      </w:r>
    </w:p>
    <w:p>
      <w:pPr>
        <w:spacing w:before="75" w:after="0"/>
      </w:pPr>
      <w:r>
        <w:rPr/>
        <w:t xml:space="preserve">1、中医药行业优势分析 115</w:t>
      </w:r>
    </w:p>
    <w:p>
      <w:pPr>
        <w:spacing w:before="75" w:after="0"/>
      </w:pPr>
      <w:r>
        <w:rPr/>
        <w:t xml:space="preserve">2、中医药行业劣势分析 116</w:t>
      </w:r>
    </w:p>
    <w:p>
      <w:pPr>
        <w:spacing w:before="75" w:after="0"/>
      </w:pPr>
      <w:r>
        <w:rPr/>
        <w:t xml:space="preserve">3、中医药行业机会分析 120</w:t>
      </w:r>
    </w:p>
    <w:p>
      <w:pPr>
        <w:spacing w:before="75" w:after="0"/>
      </w:pPr>
      <w:r>
        <w:rPr/>
        <w:t xml:space="preserve">4、中医药行业威胁分析 121</w:t>
      </w:r>
    </w:p>
    <w:p>
      <w:pPr>
        <w:spacing w:before="75" w:after="0"/>
      </w:pPr>
      <w:r>
        <w:rPr/>
        <w:t xml:space="preserve">第二节 中医药行业竞争格局综述 122</w:t>
      </w:r>
    </w:p>
    <w:p>
      <w:pPr>
        <w:spacing w:before="75" w:after="0"/>
      </w:pPr>
      <w:r>
        <w:rPr/>
        <w:t xml:space="preserve">一、中医药行业竞争概况 122</w:t>
      </w:r>
    </w:p>
    <w:p>
      <w:pPr>
        <w:spacing w:before="75" w:after="0"/>
      </w:pPr>
      <w:r>
        <w:rPr/>
        <w:t xml:space="preserve">1、中医药行业竞争格局 122</w:t>
      </w:r>
    </w:p>
    <w:p>
      <w:pPr>
        <w:spacing w:before="75" w:after="0"/>
      </w:pPr>
      <w:r>
        <w:rPr/>
        <w:t xml:space="preserve">2、中医药业未来竞争格局和特点 123</w:t>
      </w:r>
    </w:p>
    <w:p>
      <w:pPr>
        <w:spacing w:before="75" w:after="0"/>
      </w:pPr>
      <w:r>
        <w:rPr/>
        <w:t xml:space="preserve">3、中医药市场进入及竞争对手分析 124</w:t>
      </w:r>
    </w:p>
    <w:p>
      <w:pPr>
        <w:spacing w:before="75" w:after="0"/>
      </w:pPr>
      <w:r>
        <w:rPr/>
        <w:t xml:space="preserve">二、中医药行业竞争力分析 128</w:t>
      </w:r>
    </w:p>
    <w:p>
      <w:pPr>
        <w:spacing w:before="75" w:after="0"/>
      </w:pPr>
      <w:r>
        <w:rPr/>
        <w:t xml:space="preserve">1、中医药行业竞争力剖析 128</w:t>
      </w:r>
    </w:p>
    <w:p>
      <w:pPr>
        <w:spacing w:before="75" w:after="0"/>
      </w:pPr>
      <w:r>
        <w:rPr/>
        <w:t xml:space="preserve">2、中医药企业市场竞争的优势 129</w:t>
      </w:r>
    </w:p>
    <w:p>
      <w:pPr>
        <w:spacing w:before="75" w:after="0"/>
      </w:pPr>
      <w:r>
        <w:rPr/>
        <w:t xml:space="preserve">3、国内中医药企业竞争能力提升途径 129</w:t>
      </w:r>
    </w:p>
    <w:p>
      <w:pPr>
        <w:spacing w:before="75" w:after="0"/>
      </w:pPr>
      <w:r>
        <w:rPr/>
        <w:t xml:space="preserve">三、中医药(服务)竞争力优势分析 133</w:t>
      </w:r>
    </w:p>
    <w:p>
      <w:pPr>
        <w:spacing w:before="75" w:after="0"/>
      </w:pPr>
      <w:r>
        <w:rPr/>
        <w:t xml:space="preserve">1、整体竞争力评价 133</w:t>
      </w:r>
    </w:p>
    <w:p>
      <w:pPr>
        <w:spacing w:before="75" w:after="0"/>
      </w:pPr>
      <w:r>
        <w:rPr/>
        <w:t xml:space="preserve">2、竞争力评价结果分析 135</w:t>
      </w:r>
    </w:p>
    <w:p>
      <w:pPr>
        <w:spacing w:before="75" w:after="0"/>
      </w:pPr>
      <w:r>
        <w:rPr/>
        <w:t xml:space="preserve">3、竞争优势评价及构建建议 135</w:t>
      </w:r>
    </w:p>
    <w:p>
      <w:pPr>
        <w:spacing w:before="75" w:after="0"/>
      </w:pPr>
      <w:r>
        <w:rPr>
          <w:b w:val="1"/>
          <w:bCs w:val="1"/>
        </w:rPr>
        <w:t xml:space="preserve">第十四章 2021-2026年中医药主要企业发展概述 137</w:t>
      </w:r>
    </w:p>
    <w:p>
      <w:pPr>
        <w:spacing w:before="75" w:after="0"/>
      </w:pPr>
      <w:r>
        <w:rPr/>
        <w:t xml:space="preserve">第一节 康美药业股份有限公司 137</w:t>
      </w:r>
    </w:p>
    <w:p>
      <w:pPr>
        <w:spacing w:before="75" w:after="0"/>
      </w:pPr>
      <w:r>
        <w:rPr/>
        <w:t xml:space="preserve">一、公司发展概况 137</w:t>
      </w:r>
    </w:p>
    <w:p>
      <w:pPr>
        <w:spacing w:before="75" w:after="0"/>
      </w:pPr>
      <w:r>
        <w:rPr/>
        <w:t xml:space="preserve">二、市场定位情况 138</w:t>
      </w:r>
    </w:p>
    <w:p>
      <w:pPr>
        <w:spacing w:before="75" w:after="0"/>
      </w:pPr>
      <w:r>
        <w:rPr/>
        <w:t xml:space="preserve">三、公司竞争优劣势分析 139</w:t>
      </w:r>
    </w:p>
    <w:p>
      <w:pPr>
        <w:spacing w:before="75" w:after="0"/>
      </w:pPr>
      <w:r>
        <w:rPr/>
        <w:t xml:space="preserve">四、企业主要产品分析 149</w:t>
      </w:r>
    </w:p>
    <w:p>
      <w:pPr>
        <w:spacing w:before="75" w:after="0"/>
      </w:pPr>
      <w:r>
        <w:rPr/>
        <w:t xml:space="preserve">五、企业经营状况分析 149</w:t>
      </w:r>
    </w:p>
    <w:p>
      <w:pPr>
        <w:spacing w:before="75" w:after="0"/>
      </w:pPr>
      <w:r>
        <w:rPr/>
        <w:t xml:space="preserve">六、主要经营数据指标 150</w:t>
      </w:r>
    </w:p>
    <w:p>
      <w:pPr>
        <w:spacing w:before="75" w:after="0"/>
      </w:pPr>
      <w:r>
        <w:rPr/>
        <w:t xml:space="preserve">七、企业销售网络布局 151</w:t>
      </w:r>
    </w:p>
    <w:p>
      <w:pPr>
        <w:spacing w:before="75" w:after="0"/>
      </w:pPr>
      <w:r>
        <w:rPr/>
        <w:t xml:space="preserve">八、公司发展战略与规划 152</w:t>
      </w:r>
    </w:p>
    <w:p>
      <w:pPr>
        <w:spacing w:before="75" w:after="0"/>
      </w:pPr>
      <w:r>
        <w:rPr/>
        <w:t xml:space="preserve">第二节 广誉远中药股份有限公司 154</w:t>
      </w:r>
    </w:p>
    <w:p>
      <w:pPr>
        <w:spacing w:before="75" w:after="0"/>
      </w:pPr>
      <w:r>
        <w:rPr/>
        <w:t xml:space="preserve">一、公司发展概况 154</w:t>
      </w:r>
    </w:p>
    <w:p>
      <w:pPr>
        <w:spacing w:before="75" w:after="0"/>
      </w:pPr>
      <w:r>
        <w:rPr/>
        <w:t xml:space="preserve">二、市场定位情况 155</w:t>
      </w:r>
    </w:p>
    <w:p>
      <w:pPr>
        <w:spacing w:before="75" w:after="0"/>
      </w:pPr>
      <w:r>
        <w:rPr/>
        <w:t xml:space="preserve">三、公司竞争优劣势分析 155</w:t>
      </w:r>
    </w:p>
    <w:p>
      <w:pPr>
        <w:spacing w:before="75" w:after="0"/>
      </w:pPr>
      <w:r>
        <w:rPr/>
        <w:t xml:space="preserve">四、企业主要产品分析 156</w:t>
      </w:r>
    </w:p>
    <w:p>
      <w:pPr>
        <w:spacing w:before="75" w:after="0"/>
      </w:pPr>
      <w:r>
        <w:rPr/>
        <w:t xml:space="preserve">五、企业经营状况分析 157</w:t>
      </w:r>
    </w:p>
    <w:p>
      <w:pPr>
        <w:spacing w:before="75" w:after="0"/>
      </w:pPr>
      <w:r>
        <w:rPr/>
        <w:t xml:space="preserve">六、主要经营数据指标 158</w:t>
      </w:r>
    </w:p>
    <w:p>
      <w:pPr>
        <w:spacing w:before="75" w:after="0"/>
      </w:pPr>
      <w:r>
        <w:rPr/>
        <w:t xml:space="preserve">七、企业销售网络布局 159</w:t>
      </w:r>
    </w:p>
    <w:p>
      <w:pPr>
        <w:spacing w:before="75" w:after="0"/>
      </w:pPr>
      <w:r>
        <w:rPr/>
        <w:t xml:space="preserve">八、公司发展战略与规划 159</w:t>
      </w:r>
    </w:p>
    <w:p>
      <w:pPr>
        <w:spacing w:before="75" w:after="0"/>
      </w:pPr>
      <w:r>
        <w:rPr/>
        <w:t xml:space="preserve">第三节 九芝堂股份有限公司 162</w:t>
      </w:r>
    </w:p>
    <w:p>
      <w:pPr>
        <w:spacing w:before="75" w:after="0"/>
      </w:pPr>
      <w:r>
        <w:rPr/>
        <w:t xml:space="preserve">一、公司发展概况 162</w:t>
      </w:r>
    </w:p>
    <w:p>
      <w:pPr>
        <w:spacing w:before="75" w:after="0"/>
      </w:pPr>
      <w:r>
        <w:rPr/>
        <w:t xml:space="preserve">二、市场定位情况 163</w:t>
      </w:r>
    </w:p>
    <w:p>
      <w:pPr>
        <w:spacing w:before="75" w:after="0"/>
      </w:pPr>
      <w:r>
        <w:rPr/>
        <w:t xml:space="preserve">三、公司竞争优劣势分析 164</w:t>
      </w:r>
    </w:p>
    <w:p>
      <w:pPr>
        <w:spacing w:before="75" w:after="0"/>
      </w:pPr>
      <w:r>
        <w:rPr/>
        <w:t xml:space="preserve">四、企业主要产品分析 165</w:t>
      </w:r>
    </w:p>
    <w:p>
      <w:pPr>
        <w:spacing w:before="75" w:after="0"/>
      </w:pPr>
      <w:r>
        <w:rPr/>
        <w:t xml:space="preserve">五、企业经营状况分析 167</w:t>
      </w:r>
    </w:p>
    <w:p>
      <w:pPr>
        <w:spacing w:before="75" w:after="0"/>
      </w:pPr>
      <w:r>
        <w:rPr/>
        <w:t xml:space="preserve">六、主要经营数据指标 170</w:t>
      </w:r>
    </w:p>
    <w:p>
      <w:pPr>
        <w:spacing w:before="75" w:after="0"/>
      </w:pPr>
      <w:r>
        <w:rPr/>
        <w:t xml:space="preserve">七、企业销售网络布局 171</w:t>
      </w:r>
    </w:p>
    <w:p>
      <w:pPr>
        <w:spacing w:before="75" w:after="0"/>
      </w:pPr>
      <w:r>
        <w:rPr/>
        <w:t xml:space="preserve">八、公司发展战略与规划 171</w:t>
      </w:r>
    </w:p>
    <w:p>
      <w:pPr>
        <w:spacing w:before="75" w:after="0"/>
      </w:pPr>
      <w:r>
        <w:rPr/>
        <w:t xml:space="preserve">第四节 华润江中制药集团有限责任公司 171</w:t>
      </w:r>
    </w:p>
    <w:p>
      <w:pPr>
        <w:spacing w:before="75" w:after="0"/>
      </w:pPr>
      <w:r>
        <w:rPr/>
        <w:t xml:space="preserve">一、公司发展概况 171</w:t>
      </w:r>
    </w:p>
    <w:p>
      <w:pPr>
        <w:spacing w:before="75" w:after="0"/>
      </w:pPr>
      <w:r>
        <w:rPr/>
        <w:t xml:space="preserve">二、市场定位情况 173</w:t>
      </w:r>
    </w:p>
    <w:p>
      <w:pPr>
        <w:spacing w:before="75" w:after="0"/>
      </w:pPr>
      <w:r>
        <w:rPr/>
        <w:t xml:space="preserve">三、公司竞争优劣势分析 173</w:t>
      </w:r>
    </w:p>
    <w:p>
      <w:pPr>
        <w:spacing w:before="75" w:after="0"/>
      </w:pPr>
      <w:r>
        <w:rPr/>
        <w:t xml:space="preserve">四、企业主要产品分析 174</w:t>
      </w:r>
    </w:p>
    <w:p>
      <w:pPr>
        <w:spacing w:before="75" w:after="0"/>
      </w:pPr>
      <w:r>
        <w:rPr/>
        <w:t xml:space="preserve">五、企业经营状况分析 175</w:t>
      </w:r>
    </w:p>
    <w:p>
      <w:pPr>
        <w:spacing w:before="75" w:after="0"/>
      </w:pPr>
      <w:r>
        <w:rPr/>
        <w:t xml:space="preserve">六、主要经营数据指标 177</w:t>
      </w:r>
    </w:p>
    <w:p>
      <w:pPr>
        <w:spacing w:before="75" w:after="0"/>
      </w:pPr>
      <w:r>
        <w:rPr/>
        <w:t xml:space="preserve">七、企业销售网络布局 178</w:t>
      </w:r>
    </w:p>
    <w:p>
      <w:pPr>
        <w:spacing w:before="75" w:after="0"/>
      </w:pPr>
      <w:r>
        <w:rPr/>
        <w:t xml:space="preserve">八、公司发展战略与规划 178</w:t>
      </w:r>
    </w:p>
    <w:p>
      <w:pPr>
        <w:spacing w:before="75" w:after="0"/>
      </w:pPr>
      <w:r>
        <w:rPr/>
        <w:t xml:space="preserve">第五节 兰州佛慈制药股份有限公司 178</w:t>
      </w:r>
    </w:p>
    <w:p>
      <w:pPr>
        <w:spacing w:before="75" w:after="0"/>
      </w:pPr>
      <w:r>
        <w:rPr/>
        <w:t xml:space="preserve">一、公司发展概况 178</w:t>
      </w:r>
    </w:p>
    <w:p>
      <w:pPr>
        <w:spacing w:before="75" w:after="0"/>
      </w:pPr>
      <w:r>
        <w:rPr/>
        <w:t xml:space="preserve">二、市场定位情况 179</w:t>
      </w:r>
    </w:p>
    <w:p>
      <w:pPr>
        <w:spacing w:before="75" w:after="0"/>
      </w:pPr>
      <w:r>
        <w:rPr/>
        <w:t xml:space="preserve">三、公司竞争优劣势分析 179</w:t>
      </w:r>
    </w:p>
    <w:p>
      <w:pPr>
        <w:spacing w:before="75" w:after="0"/>
      </w:pPr>
      <w:r>
        <w:rPr/>
        <w:t xml:space="preserve">四、企业主要产品分析 181</w:t>
      </w:r>
    </w:p>
    <w:p>
      <w:pPr>
        <w:spacing w:before="75" w:after="0"/>
      </w:pPr>
      <w:r>
        <w:rPr/>
        <w:t xml:space="preserve">五、企业经营状况分析 182</w:t>
      </w:r>
    </w:p>
    <w:p>
      <w:pPr>
        <w:spacing w:before="75" w:after="0"/>
      </w:pPr>
      <w:r>
        <w:rPr/>
        <w:t xml:space="preserve">六、主要经营数据指标 183</w:t>
      </w:r>
    </w:p>
    <w:p>
      <w:pPr>
        <w:spacing w:before="75" w:after="0"/>
      </w:pPr>
      <w:r>
        <w:rPr/>
        <w:t xml:space="preserve">七、企业销售网络布局 184</w:t>
      </w:r>
    </w:p>
    <w:p>
      <w:pPr>
        <w:spacing w:before="75" w:after="0"/>
      </w:pPr>
      <w:r>
        <w:rPr/>
        <w:t xml:space="preserve">八、公司发展战略与规划 184</w:t>
      </w:r>
    </w:p>
    <w:p>
      <w:pPr>
        <w:spacing w:before="75" w:after="0"/>
      </w:pPr>
      <w:r>
        <w:rPr/>
        <w:t xml:space="preserve">第六节 健民药业集团股份有限公司 184</w:t>
      </w:r>
    </w:p>
    <w:p>
      <w:pPr>
        <w:spacing w:before="75" w:after="0"/>
      </w:pPr>
      <w:r>
        <w:rPr/>
        <w:t xml:space="preserve">一、公司发展概况 184</w:t>
      </w:r>
    </w:p>
    <w:p>
      <w:pPr>
        <w:spacing w:before="75" w:after="0"/>
      </w:pPr>
      <w:r>
        <w:rPr/>
        <w:t xml:space="preserve">二、市场定位情况 185</w:t>
      </w:r>
    </w:p>
    <w:p>
      <w:pPr>
        <w:spacing w:before="75" w:after="0"/>
      </w:pPr>
      <w:r>
        <w:rPr/>
        <w:t xml:space="preserve">三、公司竞争优劣势分析 185</w:t>
      </w:r>
    </w:p>
    <w:p>
      <w:pPr>
        <w:spacing w:before="75" w:after="0"/>
      </w:pPr>
      <w:r>
        <w:rPr/>
        <w:t xml:space="preserve">四、企业主要产品分析 189</w:t>
      </w:r>
    </w:p>
    <w:p>
      <w:pPr>
        <w:spacing w:before="75" w:after="0"/>
      </w:pPr>
      <w:r>
        <w:rPr/>
        <w:t xml:space="preserve">五、企业经营状况分析 190</w:t>
      </w:r>
    </w:p>
    <w:p>
      <w:pPr>
        <w:spacing w:before="75" w:after="0"/>
      </w:pPr>
      <w:r>
        <w:rPr/>
        <w:t xml:space="preserve">六、主要经营数据指标 191</w:t>
      </w:r>
    </w:p>
    <w:p>
      <w:pPr>
        <w:spacing w:before="75" w:after="0"/>
      </w:pPr>
      <w:r>
        <w:rPr/>
        <w:t xml:space="preserve">七、企业销售网络布局 192</w:t>
      </w:r>
    </w:p>
    <w:p>
      <w:pPr>
        <w:spacing w:before="75" w:after="0"/>
      </w:pPr>
      <w:r>
        <w:rPr/>
        <w:t xml:space="preserve">八、公司发展战略与规划 192</w:t>
      </w:r>
    </w:p>
    <w:p>
      <w:pPr>
        <w:spacing w:before="75" w:after="0"/>
      </w:pPr>
      <w:r>
        <w:rPr/>
        <w:t xml:space="preserve">第七节 一心堂药业集团股份有限公司 192</w:t>
      </w:r>
    </w:p>
    <w:p>
      <w:pPr>
        <w:spacing w:before="75" w:after="0"/>
      </w:pPr>
      <w:r>
        <w:rPr/>
        <w:t xml:space="preserve">一、公司发展概况 192</w:t>
      </w:r>
    </w:p>
    <w:p>
      <w:pPr>
        <w:spacing w:before="75" w:after="0"/>
      </w:pPr>
      <w:r>
        <w:rPr/>
        <w:t xml:space="preserve">二、市场定位情况 194</w:t>
      </w:r>
    </w:p>
    <w:p>
      <w:pPr>
        <w:spacing w:before="75" w:after="0"/>
      </w:pPr>
      <w:r>
        <w:rPr/>
        <w:t xml:space="preserve">三、公司竞争优劣势分析 194</w:t>
      </w:r>
    </w:p>
    <w:p>
      <w:pPr>
        <w:spacing w:before="75" w:after="0"/>
      </w:pPr>
      <w:r>
        <w:rPr/>
        <w:t xml:space="preserve">四、企业主要产品分析 197</w:t>
      </w:r>
    </w:p>
    <w:p>
      <w:pPr>
        <w:spacing w:before="75" w:after="0"/>
      </w:pPr>
      <w:r>
        <w:rPr/>
        <w:t xml:space="preserve">五、企业经营状况分析 197</w:t>
      </w:r>
    </w:p>
    <w:p>
      <w:pPr>
        <w:spacing w:before="75" w:after="0"/>
      </w:pPr>
      <w:r>
        <w:rPr/>
        <w:t xml:space="preserve">六、主要经营数据指标 198</w:t>
      </w:r>
    </w:p>
    <w:p>
      <w:pPr>
        <w:spacing w:before="75" w:after="0"/>
      </w:pPr>
      <w:r>
        <w:rPr/>
        <w:t xml:space="preserve">七、企业销售网络布局 199</w:t>
      </w:r>
    </w:p>
    <w:p>
      <w:pPr>
        <w:spacing w:before="75" w:after="0"/>
      </w:pPr>
      <w:r>
        <w:rPr/>
        <w:t xml:space="preserve">八、公司发展战略与规划 200</w:t>
      </w:r>
    </w:p>
    <w:p>
      <w:pPr>
        <w:spacing w:before="75" w:after="0"/>
      </w:pPr>
      <w:r>
        <w:rPr/>
        <w:t xml:space="preserve">第八节 湖南九典制药股份有限公司 200</w:t>
      </w:r>
    </w:p>
    <w:p>
      <w:pPr>
        <w:spacing w:before="75" w:after="0"/>
      </w:pPr>
      <w:r>
        <w:rPr/>
        <w:t xml:space="preserve">一、公司发展概况 200</w:t>
      </w:r>
    </w:p>
    <w:p>
      <w:pPr>
        <w:spacing w:before="75" w:after="0"/>
      </w:pPr>
      <w:r>
        <w:rPr/>
        <w:t xml:space="preserve">二、市场定位情况 202</w:t>
      </w:r>
    </w:p>
    <w:p>
      <w:pPr>
        <w:spacing w:before="75" w:after="0"/>
      </w:pPr>
      <w:r>
        <w:rPr/>
        <w:t xml:space="preserve">三、公司竞争优劣势分析 203</w:t>
      </w:r>
    </w:p>
    <w:p>
      <w:pPr>
        <w:spacing w:before="75" w:after="0"/>
      </w:pPr>
      <w:r>
        <w:rPr/>
        <w:t xml:space="preserve">四、企业主要产品分析 204</w:t>
      </w:r>
    </w:p>
    <w:p>
      <w:pPr>
        <w:spacing w:before="75" w:after="0"/>
      </w:pPr>
      <w:r>
        <w:rPr/>
        <w:t xml:space="preserve">五、企业经营状况分析 205</w:t>
      </w:r>
    </w:p>
    <w:p>
      <w:pPr>
        <w:spacing w:before="75" w:after="0"/>
      </w:pPr>
      <w:r>
        <w:rPr/>
        <w:t xml:space="preserve">六、主要经营数据指标 206</w:t>
      </w:r>
    </w:p>
    <w:p>
      <w:pPr>
        <w:spacing w:before="75" w:after="0"/>
      </w:pPr>
      <w:r>
        <w:rPr/>
        <w:t xml:space="preserve">七、企业销售网络布局 207</w:t>
      </w:r>
    </w:p>
    <w:p>
      <w:pPr>
        <w:spacing w:before="75" w:after="0"/>
      </w:pPr>
      <w:r>
        <w:rPr/>
        <w:t xml:space="preserve">八、公司发展战略与规划 207</w:t>
      </w:r>
    </w:p>
    <w:p>
      <w:pPr>
        <w:spacing w:before="75" w:after="0"/>
      </w:pPr>
      <w:r>
        <w:rPr/>
        <w:t xml:space="preserve">第九节 海凯宝药业股份有限公司 207</w:t>
      </w:r>
    </w:p>
    <w:p>
      <w:pPr>
        <w:spacing w:before="75" w:after="0"/>
      </w:pPr>
      <w:r>
        <w:rPr/>
        <w:t xml:space="preserve">一、公司发展概况 207</w:t>
      </w:r>
    </w:p>
    <w:p>
      <w:pPr>
        <w:spacing w:before="75" w:after="0"/>
      </w:pPr>
      <w:r>
        <w:rPr/>
        <w:t xml:space="preserve">二、市场定位情况 209</w:t>
      </w:r>
    </w:p>
    <w:p>
      <w:pPr>
        <w:spacing w:before="75" w:after="0"/>
      </w:pPr>
      <w:r>
        <w:rPr/>
        <w:t xml:space="preserve">三、公司竞争优劣势分析 209</w:t>
      </w:r>
    </w:p>
    <w:p>
      <w:pPr>
        <w:spacing w:before="75" w:after="0"/>
      </w:pPr>
      <w:r>
        <w:rPr/>
        <w:t xml:space="preserve">四、企业主要产品分析 212</w:t>
      </w:r>
    </w:p>
    <w:p>
      <w:pPr>
        <w:spacing w:before="75" w:after="0"/>
      </w:pPr>
      <w:r>
        <w:rPr/>
        <w:t xml:space="preserve">五、企业经营状况分析 212</w:t>
      </w:r>
    </w:p>
    <w:p>
      <w:pPr>
        <w:spacing w:before="75" w:after="0"/>
      </w:pPr>
      <w:r>
        <w:rPr/>
        <w:t xml:space="preserve">六、主要经营数据指标 214</w:t>
      </w:r>
    </w:p>
    <w:p>
      <w:pPr>
        <w:spacing w:before="75" w:after="0"/>
      </w:pPr>
      <w:r>
        <w:rPr/>
        <w:t xml:space="preserve">七、企业销售网络布局 215</w:t>
      </w:r>
    </w:p>
    <w:p>
      <w:pPr>
        <w:spacing w:before="75" w:after="0"/>
      </w:pPr>
      <w:r>
        <w:rPr/>
        <w:t xml:space="preserve">八、公司发展战略与规划 215</w:t>
      </w:r>
    </w:p>
    <w:p>
      <w:pPr>
        <w:spacing w:before="75" w:after="0"/>
      </w:pPr>
      <w:r>
        <w:rPr/>
        <w:t xml:space="preserve">第十节 浙江寿仙谷医药股份有限公司 215</w:t>
      </w:r>
    </w:p>
    <w:p>
      <w:pPr>
        <w:spacing w:before="75" w:after="0"/>
      </w:pPr>
      <w:r>
        <w:rPr/>
        <w:t xml:space="preserve">一、公司发展概况 215</w:t>
      </w:r>
    </w:p>
    <w:p>
      <w:pPr>
        <w:spacing w:before="75" w:after="0"/>
      </w:pPr>
      <w:r>
        <w:rPr/>
        <w:t xml:space="preserve">二、市场定位情况 218</w:t>
      </w:r>
    </w:p>
    <w:p>
      <w:pPr>
        <w:spacing w:before="75" w:after="0"/>
      </w:pPr>
      <w:r>
        <w:rPr/>
        <w:t xml:space="preserve">三、公司竞争优劣势分析 218</w:t>
      </w:r>
    </w:p>
    <w:p>
      <w:pPr>
        <w:spacing w:before="75" w:after="0"/>
      </w:pPr>
      <w:r>
        <w:rPr/>
        <w:t xml:space="preserve">四、企业主要产品分析 219</w:t>
      </w:r>
    </w:p>
    <w:p>
      <w:pPr>
        <w:spacing w:before="75" w:after="0"/>
      </w:pPr>
      <w:r>
        <w:rPr/>
        <w:t xml:space="preserve">五、企业经营状况分析 220</w:t>
      </w:r>
    </w:p>
    <w:p>
      <w:pPr>
        <w:spacing w:before="75" w:after="0"/>
      </w:pPr>
      <w:r>
        <w:rPr/>
        <w:t xml:space="preserve">六、主要经营数据指标 221</w:t>
      </w:r>
    </w:p>
    <w:p>
      <w:pPr>
        <w:spacing w:before="75" w:after="0"/>
      </w:pPr>
      <w:r>
        <w:rPr/>
        <w:t xml:space="preserve">七、企业销售网络布局 222</w:t>
      </w:r>
    </w:p>
    <w:p>
      <w:pPr>
        <w:spacing w:before="75" w:after="0"/>
      </w:pPr>
      <w:r>
        <w:rPr/>
        <w:t xml:space="preserve">八、公司发展战略与规划 222</w:t>
      </w:r>
    </w:p>
    <w:p>
      <w:pPr>
        <w:spacing w:before="75" w:after="0"/>
      </w:pPr>
      <w:r>
        <w:rPr>
          <w:b w:val="1"/>
          <w:bCs w:val="1"/>
        </w:rPr>
        <w:t xml:space="preserve">第十五章 2026-2031年中国中医药行业发展前景预测分析 223</w:t>
      </w:r>
    </w:p>
    <w:p>
      <w:pPr>
        <w:spacing w:before="75" w:after="0"/>
      </w:pPr>
      <w:r>
        <w:rPr/>
        <w:t xml:space="preserve">第一节 中医药行业未来发展预测分析 223</w:t>
      </w:r>
    </w:p>
    <w:p>
      <w:pPr>
        <w:spacing w:before="75" w:after="0"/>
      </w:pPr>
      <w:r>
        <w:rPr/>
        <w:t xml:space="preserve">一、中医药行业发展方向及投资机会分析 223</w:t>
      </w:r>
    </w:p>
    <w:p>
      <w:pPr>
        <w:spacing w:before="75" w:after="0"/>
      </w:pPr>
      <w:r>
        <w:rPr/>
        <w:t xml:space="preserve">二、中医药行业发展规模分析 224</w:t>
      </w:r>
    </w:p>
    <w:p>
      <w:pPr>
        <w:spacing w:before="75" w:after="0"/>
      </w:pPr>
      <w:r>
        <w:rPr/>
        <w:t xml:space="preserve">三、中医药行业发展趋势分析 224</w:t>
      </w:r>
    </w:p>
    <w:p>
      <w:pPr>
        <w:spacing w:before="75" w:after="0"/>
      </w:pPr>
      <w:r>
        <w:rPr/>
        <w:t xml:space="preserve">四、中医药行业"十三五"整体规划及预测 225</w:t>
      </w:r>
    </w:p>
    <w:p>
      <w:pPr>
        <w:spacing w:before="75" w:after="0"/>
      </w:pPr>
      <w:r>
        <w:rPr/>
        <w:t xml:space="preserve">第二节 中医药行业供需预测 226</w:t>
      </w:r>
    </w:p>
    <w:p>
      <w:pPr>
        <w:spacing w:before="75" w:after="0"/>
      </w:pPr>
      <w:r>
        <w:rPr/>
        <w:t xml:space="preserve">一、中医药行业供给预测 226</w:t>
      </w:r>
    </w:p>
    <w:p>
      <w:pPr>
        <w:spacing w:before="75" w:after="0"/>
      </w:pPr>
      <w:r>
        <w:rPr/>
        <w:t xml:space="preserve">二、中医药行业需求预测 226</w:t>
      </w:r>
    </w:p>
    <w:p>
      <w:pPr>
        <w:spacing w:before="75" w:after="0"/>
      </w:pPr>
      <w:r>
        <w:rPr>
          <w:b w:val="1"/>
          <w:bCs w:val="1"/>
        </w:rPr>
        <w:t xml:space="preserve">第十六章 2026-2031年中国中医药行业投资风险预警 227</w:t>
      </w:r>
    </w:p>
    <w:p>
      <w:pPr>
        <w:spacing w:before="75" w:after="0"/>
      </w:pPr>
      <w:r>
        <w:rPr/>
        <w:t xml:space="preserve">第一节 中医药风险评级模型 227</w:t>
      </w:r>
    </w:p>
    <w:p>
      <w:pPr>
        <w:spacing w:before="75" w:after="0"/>
      </w:pPr>
      <w:r>
        <w:rPr/>
        <w:t xml:space="preserve">一、行业定位 227</w:t>
      </w:r>
    </w:p>
    <w:p>
      <w:pPr>
        <w:spacing w:before="75" w:after="0"/>
      </w:pPr>
      <w:r>
        <w:rPr/>
        <w:t xml:space="preserve">二、宏观环境 227</w:t>
      </w:r>
    </w:p>
    <w:p>
      <w:pPr>
        <w:spacing w:before="75" w:after="0"/>
      </w:pPr>
      <w:r>
        <w:rPr/>
        <w:t xml:space="preserve">三、财务状况 228</w:t>
      </w:r>
    </w:p>
    <w:p>
      <w:pPr>
        <w:spacing w:before="75" w:after="0"/>
      </w:pPr>
      <w:r>
        <w:rPr/>
        <w:t xml:space="preserve">四、需求空间 229</w:t>
      </w:r>
    </w:p>
    <w:p>
      <w:pPr>
        <w:spacing w:before="75" w:after="0"/>
      </w:pPr>
      <w:r>
        <w:rPr/>
        <w:t xml:space="preserve">五、供给约束 229</w:t>
      </w:r>
    </w:p>
    <w:p>
      <w:pPr>
        <w:spacing w:before="75" w:after="0"/>
      </w:pPr>
      <w:r>
        <w:rPr/>
        <w:t xml:space="preserve">六、行业风险评级的结论 232</w:t>
      </w:r>
    </w:p>
    <w:p>
      <w:pPr>
        <w:spacing w:before="75" w:after="0"/>
      </w:pPr>
      <w:r>
        <w:rPr/>
        <w:t xml:space="preserve">第二节 中医药行业发展中存在的问题 232</w:t>
      </w:r>
    </w:p>
    <w:p>
      <w:pPr>
        <w:spacing w:before="75" w:after="0"/>
      </w:pPr>
      <w:r>
        <w:rPr/>
        <w:t xml:space="preserve">第三节 针对中医药不同企业的建议 233</w:t>
      </w:r>
    </w:p>
    <w:p>
      <w:pPr>
        <w:spacing w:before="75" w:after="0"/>
      </w:pPr>
      <w:r>
        <w:rPr/>
        <w:t xml:space="preserve">一、中医药总体建议 233</w:t>
      </w:r>
    </w:p>
    <w:p>
      <w:pPr>
        <w:spacing w:before="75" w:after="0"/>
      </w:pPr>
      <w:r>
        <w:rPr/>
        <w:t xml:space="preserve">二、大型企业建议 236</w:t>
      </w:r>
    </w:p>
    <w:p>
      <w:pPr>
        <w:spacing w:before="75" w:after="0"/>
      </w:pPr>
      <w:r>
        <w:rPr/>
        <w:t xml:space="preserve">三、中小型企业建议 236</w:t>
      </w:r>
    </w:p>
    <w:p>
      <w:pPr>
        <w:spacing w:before="75" w:after="0"/>
      </w:pPr>
      <w:r>
        <w:rPr/>
        <w:t xml:space="preserve">第四节 中医药投资风险提示 237</w:t>
      </w:r>
    </w:p>
    <w:p>
      <w:pPr>
        <w:spacing w:before="75" w:after="0"/>
      </w:pPr>
      <w:r>
        <w:rPr/>
        <w:t xml:space="preserve">一、政策和体制风险 237</w:t>
      </w:r>
    </w:p>
    <w:p>
      <w:pPr>
        <w:spacing w:before="75" w:after="0"/>
      </w:pPr>
      <w:r>
        <w:rPr/>
        <w:t xml:space="preserve">二、技术发展风险 238</w:t>
      </w:r>
    </w:p>
    <w:p>
      <w:pPr>
        <w:spacing w:before="75" w:after="0"/>
      </w:pPr>
      <w:r>
        <w:rPr/>
        <w:t xml:space="preserve">三、市场竞争风险 239</w:t>
      </w:r>
    </w:p>
    <w:p>
      <w:pPr>
        <w:spacing w:before="75" w:after="0"/>
      </w:pPr>
      <w:r>
        <w:rPr/>
        <w:t xml:space="preserve">四、经营管理风险 242</w:t>
      </w:r>
    </w:p>
    <w:p>
      <w:pPr>
        <w:spacing w:before="75" w:after="0"/>
      </w:pPr>
      <w:r>
        <w:rPr>
          <w:b w:val="1"/>
          <w:bCs w:val="1"/>
        </w:rPr>
        <w:t xml:space="preserve">第十七章 2026-2031年中国中医药行业发展策略分析 247</w:t>
      </w:r>
    </w:p>
    <w:p>
      <w:pPr>
        <w:spacing w:before="75" w:after="0"/>
      </w:pPr>
      <w:r>
        <w:rPr/>
        <w:t xml:space="preserve">第一节 中医药企业发展战略规划背景意义 247</w:t>
      </w:r>
    </w:p>
    <w:p>
      <w:pPr>
        <w:spacing w:before="75" w:after="0"/>
      </w:pPr>
      <w:r>
        <w:rPr/>
        <w:t xml:space="preserve">一、企业转型升级的需要 247</w:t>
      </w:r>
    </w:p>
    <w:p>
      <w:pPr>
        <w:spacing w:before="75" w:after="0"/>
      </w:pPr>
      <w:r>
        <w:rPr/>
        <w:t xml:space="preserve">二、企业强做大做的需要 247</w:t>
      </w:r>
    </w:p>
    <w:p>
      <w:pPr>
        <w:spacing w:before="75" w:after="0"/>
      </w:pPr>
      <w:r>
        <w:rPr/>
        <w:t xml:space="preserve">三、企业可持续发展需要 248</w:t>
      </w:r>
    </w:p>
    <w:p>
      <w:pPr>
        <w:spacing w:before="75" w:after="0"/>
      </w:pPr>
      <w:r>
        <w:rPr/>
        <w:t xml:space="preserve">第二节 中医药企业战略规划制定依据 248</w:t>
      </w:r>
    </w:p>
    <w:p>
      <w:pPr>
        <w:spacing w:before="75" w:after="0"/>
      </w:pPr>
      <w:r>
        <w:rPr/>
        <w:t xml:space="preserve">一、国家产业政策 248</w:t>
      </w:r>
    </w:p>
    <w:p>
      <w:pPr>
        <w:spacing w:before="75" w:after="0"/>
      </w:pPr>
      <w:r>
        <w:rPr/>
        <w:t xml:space="preserve">二、行业发展规律 253</w:t>
      </w:r>
    </w:p>
    <w:p>
      <w:pPr>
        <w:spacing w:before="75" w:after="0"/>
      </w:pPr>
      <w:r>
        <w:rPr/>
        <w:t xml:space="preserve">三、企业资源与能力 253</w:t>
      </w:r>
    </w:p>
    <w:p>
      <w:pPr>
        <w:spacing w:before="75" w:after="0"/>
      </w:pPr>
      <w:r>
        <w:rPr/>
        <w:t xml:space="preserve">四、可预期的战略定位 255</w:t>
      </w:r>
    </w:p>
    <w:p>
      <w:pPr>
        <w:spacing w:before="75" w:after="0"/>
      </w:pPr>
      <w:r>
        <w:rPr/>
        <w:t xml:space="preserve">第三节 中医药企业战略规划策略分析 256</w:t>
      </w:r>
    </w:p>
    <w:p>
      <w:pPr>
        <w:spacing w:before="75" w:after="0"/>
      </w:pPr>
      <w:r>
        <w:rPr/>
        <w:t xml:space="preserve">一、战略综合规划 256</w:t>
      </w:r>
    </w:p>
    <w:p>
      <w:pPr>
        <w:spacing w:before="75" w:after="0"/>
      </w:pPr>
      <w:r>
        <w:rPr/>
        <w:t xml:space="preserve">二、技术开发战略 258</w:t>
      </w:r>
    </w:p>
    <w:p>
      <w:pPr>
        <w:spacing w:before="75" w:after="0"/>
      </w:pPr>
      <w:r>
        <w:rPr/>
        <w:t xml:space="preserve">三、区域战略规划 259</w:t>
      </w:r>
    </w:p>
    <w:p>
      <w:pPr>
        <w:spacing w:before="75" w:after="0"/>
      </w:pPr>
      <w:r>
        <w:rPr/>
        <w:t xml:space="preserve">四、产业战略规划 260</w:t>
      </w:r>
    </w:p>
    <w:p>
      <w:pPr>
        <w:spacing w:before="75" w:after="0"/>
      </w:pPr>
      <w:r>
        <w:rPr/>
        <w:t xml:space="preserve">五、营销品牌战略 260</w:t>
      </w:r>
    </w:p>
    <w:p>
      <w:pPr>
        <w:spacing w:before="75" w:after="0"/>
      </w:pPr>
      <w:r>
        <w:rPr/>
        <w:t xml:space="preserve">六、竞争战略规划 263</w:t>
      </w:r>
    </w:p>
    <w:p>
      <w:pPr>
        <w:spacing w:before="75" w:after="0"/>
      </w:pPr>
      <w:r>
        <w:rPr/>
        <w:t xml:space="preserve">第四节 中医药企业重点客户战略实施 264</w:t>
      </w:r>
    </w:p>
    <w:p>
      <w:pPr>
        <w:spacing w:before="75" w:after="0"/>
      </w:pPr>
      <w:r>
        <w:rPr/>
        <w:t xml:space="preserve">一、重点客户战略的必要性 264</w:t>
      </w:r>
    </w:p>
    <w:p>
      <w:pPr>
        <w:spacing w:before="75" w:after="0"/>
      </w:pPr>
      <w:r>
        <w:rPr/>
        <w:t xml:space="preserve">二、重点客户的鉴别与确定 265</w:t>
      </w:r>
    </w:p>
    <w:p>
      <w:pPr>
        <w:spacing w:before="75" w:after="0"/>
      </w:pPr>
      <w:r>
        <w:rPr/>
        <w:t xml:space="preserve">三、重点客户的开发与培育 266</w:t>
      </w:r>
    </w:p>
    <w:p>
      <w:pPr>
        <w:spacing w:before="75" w:after="0"/>
      </w:pPr>
      <w:r>
        <w:rPr/>
        <w:t xml:space="preserve">四、重点客户市场营销策略 267</w:t>
      </w:r>
    </w:p>
    <w:p>
      <w:pPr>
        <w:spacing w:before="75" w:after="0"/>
      </w:pPr>
      <w:r>
        <w:rPr>
          <w:b w:val="1"/>
          <w:bCs w:val="1"/>
        </w:rPr>
        <w:t xml:space="preserve">第十八章 研究结论及投资发展建议 269</w:t>
      </w:r>
    </w:p>
    <w:p>
      <w:pPr>
        <w:spacing w:before="75" w:after="0"/>
      </w:pPr>
      <w:r>
        <w:rPr/>
        <w:t xml:space="preserve">第一节 中医药行业研究结论及建议 269</w:t>
      </w:r>
    </w:p>
    <w:p>
      <w:pPr>
        <w:spacing w:before="75" w:after="0"/>
      </w:pPr>
      <w:r>
        <w:rPr/>
        <w:t xml:space="preserve">第二节 中道泰和中医药行业发展建议 270</w:t>
      </w:r>
    </w:p>
    <w:p>
      <w:pPr>
        <w:spacing w:before="75" w:after="0"/>
      </w:pPr>
      <w:r>
        <w:rPr/>
        <w:t xml:space="preserve">一、行业发展策略建议 270</w:t>
      </w:r>
    </w:p>
    <w:p>
      <w:pPr>
        <w:spacing w:before="75" w:after="0"/>
      </w:pPr>
      <w:r>
        <w:rPr/>
        <w:t xml:space="preserve">二、行业投资方向建议 272</w:t>
      </w:r>
    </w:p>
    <w:p>
      <w:pPr>
        <w:spacing w:before="75" w:after="0"/>
      </w:pPr>
      <w:r>
        <w:rPr/>
        <w:t xml:space="preserve">三、行业投资方式建议 273</w:t>
      </w:r>
    </w:p>
    <w:p>
      <w:pPr>
        <w:spacing w:before="75" w:after="0"/>
      </w:pPr>
      <w:r>
        <w:rPr/>
        <w:t xml:space="preserve">1、重点投资区域建议 273</w:t>
      </w:r>
    </w:p>
    <w:p>
      <w:pPr>
        <w:spacing w:before="75" w:after="0"/>
      </w:pPr>
      <w:r>
        <w:rPr/>
        <w:t xml:space="preserve">2、重点投资产品建议 273</w:t>
      </w:r>
    </w:p>
    <w:p>
      <w:pPr>
        <w:spacing w:before="75" w:after="0"/>
      </w:pPr>
      <w:r>
        <w:rPr>
          <w:b w:val="1"/>
          <w:bCs w:val="1"/>
        </w:rPr>
        <w:t xml:space="preserve">附录 274</w:t>
      </w:r>
    </w:p>
    <w:p>
      <w:pPr>
        <w:spacing w:before="75" w:after="0"/>
      </w:pPr>
      <w:r>
        <w:rPr/>
        <w:t xml:space="preserve">第一节 《中华人民共和国中医药法》 274</w:t>
      </w:r>
    </w:p>
    <w:p>
      <w:pPr>
        <w:spacing w:before="75" w:after="0"/>
      </w:pPr>
      <w:r>
        <w:rPr/>
        <w:t xml:space="preserve">一、《中华人民共和国中医药法》全文 274</w:t>
      </w:r>
    </w:p>
    <w:p>
      <w:pPr>
        <w:spacing w:before="75" w:after="0"/>
      </w:pPr>
      <w:r>
        <w:rPr/>
        <w:t xml:space="preserve">二、《中华人民共和国中医药法》解读 285</w:t>
      </w:r>
    </w:p>
    <w:p>
      <w:pPr>
        <w:spacing w:before="75" w:after="0"/>
      </w:pPr>
      <w:r>
        <w:rPr/>
        <w:t xml:space="preserve">第二节 《促进健康产业高质量发展行动纲要》 289</w:t>
      </w:r>
    </w:p>
    <w:p>
      <w:pPr>
        <w:spacing w:before="75" w:after="0"/>
      </w:pPr>
      <w:r>
        <w:rPr/>
        <w:t xml:space="preserve">第三节 《中医药发展“十三五”规划》 300</w:t>
      </w:r>
    </w:p>
    <w:p>
      <w:pPr>
        <w:spacing w:before="75" w:after="0"/>
      </w:pPr>
      <w:r>
        <w:rPr/>
        <w:t xml:space="preserve">一、《中医药发展战略规划纲要》全文 317</w:t>
      </w:r>
    </w:p>
    <w:p>
      <w:pPr>
        <w:spacing w:before="75" w:after="0"/>
      </w:pPr>
      <w:r>
        <w:rPr/>
        <w:t xml:space="preserve">二、《中医药发展战略规划纲要》解读 329</w:t>
      </w:r>
    </w:p>
    <w:p>
      <w:pPr>
        <w:spacing w:before="75" w:after="0"/>
      </w:pPr>
      <w:r>
        <w:rPr/>
        <w:t xml:space="preserve">第四节 《国务院关于扶持和促进中医药事业发展的若干意见》 331</w:t>
      </w:r>
    </w:p>
    <w:p>
      <w:pPr>
        <w:spacing w:before="75" w:after="0"/>
      </w:pPr>
      <w:r>
        <w:rPr/>
        <w:t xml:space="preserve">第五节 《中医药“一带一路”发展规划》 338</w:t>
      </w:r>
    </w:p>
    <w:p>
      <w:pPr>
        <w:spacing w:before="75" w:after="0"/>
      </w:pPr>
      <w:r>
        <w:rPr/>
        <w:t xml:space="preserve">第六节 《关于促进中医药健康养老服务发展的实施意见》 346</w:t>
      </w:r>
    </w:p>
    <w:p>
      <w:pPr>
        <w:spacing w:before="75" w:after="0"/>
      </w:pPr>
      <w:r>
        <w:rPr/>
        <w:t xml:space="preserve">第七节 《"十三五"中医药科技创新专项规划》 352</w:t>
      </w:r>
    </w:p>
    <w:p>
      <w:pPr>
        <w:spacing w:before="75" w:after="0"/>
      </w:pPr>
      <w:r>
        <w:rPr/>
        <w:t xml:space="preserve">第八节 《全国道地药材生产基地建设规划()》 381</w:t>
      </w:r>
    </w:p>
    <w:p>
      <w:pPr>
        <w:spacing w:before="75" w:after="0"/>
      </w:pPr>
      <w:r>
        <w:rPr>
          <w:b w:val="1"/>
          <w:bCs w:val="1"/>
        </w:rPr>
        <w:t xml:space="preserve">图表目录</w:t>
      </w:r>
    </w:p>
    <w:p>
      <w:pPr>
        <w:spacing w:before="75" w:after="0"/>
      </w:pPr>
      <w:r>
        <w:rPr/>
        <w:t xml:space="preserve">图表：北京同仁堂股份有限公司主要产品及用途 5</w:t>
      </w:r>
    </w:p>
    <w:p>
      <w:pPr>
        <w:spacing w:before="75" w:after="0"/>
      </w:pPr>
      <w:r>
        <w:rPr/>
        <w:t xml:space="preserve">图表：中成药产量 7</w:t>
      </w:r>
    </w:p>
    <w:p>
      <w:pPr>
        <w:spacing w:before="75" w:after="0"/>
      </w:pPr>
      <w:r>
        <w:rPr/>
        <w:t xml:space="preserve">图表：中成药需求量 8</w:t>
      </w:r>
    </w:p>
    <w:p>
      <w:pPr>
        <w:spacing w:before="75" w:after="0"/>
      </w:pPr>
      <w:r>
        <w:rPr/>
        <w:t xml:space="preserve">图表：中药材需求量 8</w:t>
      </w:r>
    </w:p>
    <w:p>
      <w:pPr>
        <w:spacing w:before="75" w:after="0"/>
      </w:pPr>
      <w:r>
        <w:rPr/>
        <w:t xml:space="preserve">图表：中国中药材市场规模 9</w:t>
      </w:r>
    </w:p>
    <w:p>
      <w:pPr>
        <w:spacing w:before="75" w:after="0"/>
      </w:pPr>
      <w:r>
        <w:rPr/>
        <w:t xml:space="preserve">图表：中国中医药市场规模 9</w:t>
      </w:r>
    </w:p>
    <w:p>
      <w:pPr>
        <w:spacing w:before="75" w:after="0"/>
      </w:pPr>
      <w:r>
        <w:rPr/>
        <w:t xml:space="preserve">图表：2026-2031年中医药市场规模 11</w:t>
      </w:r>
    </w:p>
    <w:p>
      <w:pPr>
        <w:spacing w:before="75" w:after="0"/>
      </w:pPr>
      <w:r>
        <w:rPr/>
        <w:t xml:space="preserve">图表：我国经济总量 17</w:t>
      </w:r>
    </w:p>
    <w:p>
      <w:pPr>
        <w:spacing w:before="75" w:after="0"/>
      </w:pPr>
      <w:r>
        <w:rPr/>
        <w:t xml:space="preserve">图表：全员劳动生产率 17</w:t>
      </w:r>
    </w:p>
    <w:p>
      <w:pPr>
        <w:spacing w:before="75" w:after="0"/>
      </w:pPr>
      <w:r>
        <w:rPr/>
        <w:t xml:space="preserve">图表：2021-2026年末人口数量 18</w:t>
      </w:r>
    </w:p>
    <w:p>
      <w:pPr>
        <w:spacing w:before="75" w:after="0"/>
      </w:pPr>
      <w:r>
        <w:rPr/>
        <w:t xml:space="preserve">图表：城镇新增就业人数 18</w:t>
      </w:r>
    </w:p>
    <w:p>
      <w:pPr>
        <w:spacing w:before="75" w:after="0"/>
      </w:pPr>
      <w:r>
        <w:rPr/>
        <w:t xml:space="preserve">图表：三次产业增加值占比 19</w:t>
      </w:r>
    </w:p>
    <w:p>
      <w:pPr>
        <w:spacing w:before="75" w:after="0"/>
      </w:pPr>
      <w:r>
        <w:rPr/>
        <w:t xml:space="preserve">图表：万元国内生产总值能耗 19</w:t>
      </w:r>
    </w:p>
    <w:p>
      <w:pPr>
        <w:spacing w:before="75" w:after="0"/>
      </w:pPr>
      <w:r>
        <w:rPr/>
        <w:t xml:space="preserve">图表：三次产业投资占固定资产投资比重 20</w:t>
      </w:r>
    </w:p>
    <w:p>
      <w:pPr>
        <w:spacing w:before="75" w:after="0"/>
      </w:pPr>
      <w:r>
        <w:rPr/>
        <w:t xml:space="preserve">图表：全国居民可支配收入 22</w:t>
      </w:r>
    </w:p>
    <w:p>
      <w:pPr>
        <w:spacing w:before="75" w:after="0"/>
      </w:pPr>
      <w:r>
        <w:rPr/>
        <w:t xml:space="preserve">图表：2021-2026年消费者价格指数(%) 22</w:t>
      </w:r>
    </w:p>
    <w:p>
      <w:pPr>
        <w:spacing w:before="75" w:after="0"/>
      </w:pPr>
      <w:r>
        <w:rPr/>
        <w:t xml:space="preserve">图表：2021-2026年消费者价格比上年涨跌幅 23</w:t>
      </w:r>
    </w:p>
    <w:p>
      <w:pPr>
        <w:spacing w:before="75" w:after="0"/>
      </w:pPr>
      <w:r>
        <w:rPr/>
        <w:t xml:space="preserve">图表：中医药行业相关法规政策 24</w:t>
      </w:r>
    </w:p>
    <w:p>
      <w:pPr>
        <w:spacing w:before="75" w:after="0"/>
      </w:pPr>
      <w:r>
        <w:rPr/>
        <w:t xml:space="preserve">图表：2021-2026年中国中成药产能 31</w:t>
      </w:r>
    </w:p>
    <w:p>
      <w:pPr>
        <w:spacing w:before="75" w:after="0"/>
      </w:pPr>
      <w:r>
        <w:rPr/>
        <w:t xml:space="preserve">图表：2021-2026年中国中药饮片产能 31</w:t>
      </w:r>
    </w:p>
    <w:p>
      <w:pPr>
        <w:spacing w:before="75" w:after="0"/>
      </w:pPr>
      <w:r>
        <w:rPr/>
        <w:t xml:space="preserve">图表：2021-2026年中国中药材产能 32</w:t>
      </w:r>
    </w:p>
    <w:p>
      <w:pPr>
        <w:spacing w:before="75" w:after="0"/>
      </w:pPr>
      <w:r>
        <w:rPr/>
        <w:t xml:space="preserve">图表：2026-2031年中国中医药行业产能 32</w:t>
      </w:r>
    </w:p>
    <w:p>
      <w:pPr>
        <w:spacing w:before="75" w:after="0"/>
      </w:pPr>
      <w:r>
        <w:rPr/>
        <w:t xml:space="preserve">图表：2021-2026年中国中医药行业市场容量 33</w:t>
      </w:r>
    </w:p>
    <w:p>
      <w:pPr>
        <w:spacing w:before="75" w:after="0"/>
      </w:pPr>
      <w:r>
        <w:rPr/>
        <w:t xml:space="preserve">图表：2021-2026年中药行业产能利用率 33</w:t>
      </w:r>
    </w:p>
    <w:p>
      <w:pPr>
        <w:spacing w:before="75" w:after="0"/>
      </w:pPr>
      <w:r>
        <w:rPr/>
        <w:t xml:space="preserve">图表：2026-2031年市场容量预测 34</w:t>
      </w:r>
    </w:p>
    <w:p>
      <w:pPr>
        <w:spacing w:before="75" w:after="0"/>
      </w:pPr>
      <w:r>
        <w:rPr/>
        <w:t xml:space="preserve">图表：2021-2026年中国中医药行业供需情况(万吨) 35</w:t>
      </w:r>
    </w:p>
    <w:p>
      <w:pPr>
        <w:spacing w:before="75" w:after="0"/>
      </w:pPr>
      <w:r>
        <w:rPr/>
        <w:t xml:space="preserve">图表：2026-2031年中国中医药行业供需情况(万吨) 35</w:t>
      </w:r>
    </w:p>
    <w:p>
      <w:pPr>
        <w:spacing w:before="75" w:after="0"/>
      </w:pPr>
      <w:r>
        <w:rPr/>
        <w:t xml:space="preserve">图表：部分稀缺中药材 38</w:t>
      </w:r>
    </w:p>
    <w:p>
      <w:pPr>
        <w:spacing w:before="75" w:after="0"/>
      </w:pPr>
      <w:r>
        <w:rPr/>
        <w:t xml:space="preserve">图表：中药材产量 41</w:t>
      </w:r>
    </w:p>
    <w:p>
      <w:pPr>
        <w:spacing w:before="75" w:after="0"/>
      </w:pPr>
      <w:r>
        <w:rPr/>
        <w:t xml:space="preserve">图表：涨跌品种个数 41</w:t>
      </w:r>
    </w:p>
    <w:p>
      <w:pPr>
        <w:spacing w:before="75" w:after="0"/>
      </w:pPr>
      <w:r>
        <w:rPr/>
        <w:t xml:space="preserve">图表：2021-2026年1日部分中药材价格变化情况 42</w:t>
      </w:r>
    </w:p>
    <w:p>
      <w:pPr>
        <w:spacing w:before="75" w:after="0"/>
      </w:pPr>
      <w:r>
        <w:rPr/>
        <w:t xml:space="preserve">图表：2021-2026年中医院进出口情况 49</w:t>
      </w:r>
    </w:p>
    <w:p>
      <w:pPr>
        <w:spacing w:before="75" w:after="0"/>
      </w:pPr>
      <w:r>
        <w:rPr/>
        <w:t xml:space="preserve">图表：中医药行业出口量 50</w:t>
      </w:r>
    </w:p>
    <w:p>
      <w:pPr>
        <w:spacing w:before="75" w:after="0"/>
      </w:pPr>
      <w:r>
        <w:rPr/>
        <w:t xml:space="preserve">图表：2021-2026年中药材价格指数走势 61</w:t>
      </w:r>
    </w:p>
    <w:p>
      <w:pPr>
        <w:spacing w:before="75" w:after="0"/>
      </w:pPr>
      <w:r>
        <w:rPr/>
        <w:t xml:space="preserve">图表：2021-2026年中药材品种涨跌平占比 61</w:t>
      </w:r>
    </w:p>
    <w:p>
      <w:pPr>
        <w:spacing w:before="75" w:after="0"/>
      </w:pPr>
      <w:r>
        <w:rPr/>
        <w:t xml:space="preserve">图表：2021-2026年中药材品种涨跌数量分布图 62</w:t>
      </w:r>
    </w:p>
    <w:p>
      <w:pPr>
        <w:spacing w:before="75" w:after="0"/>
      </w:pPr>
      <w:r>
        <w:rPr/>
        <w:t xml:space="preserve">图表：2021-2026年中医药行业市场供给规模 69</w:t>
      </w:r>
    </w:p>
    <w:p>
      <w:pPr>
        <w:spacing w:before="75" w:after="0"/>
      </w:pPr>
      <w:r>
        <w:rPr/>
        <w:t xml:space="preserve">图表：2021-2026年中医药行业市场需求情况 70</w:t>
      </w:r>
    </w:p>
    <w:p>
      <w:pPr>
        <w:spacing w:before="75" w:after="0"/>
      </w:pPr>
      <w:r>
        <w:rPr/>
        <w:t xml:space="preserve">图表：部分益生菌发酵药食产品对比 81</w:t>
      </w:r>
    </w:p>
    <w:p>
      <w:pPr>
        <w:spacing w:before="75" w:after="0"/>
      </w:pPr>
      <w:r>
        <w:rPr/>
        <w:t xml:space="preserve">图表：2021-2026年中药发酵市场规模 82</w:t>
      </w:r>
    </w:p>
    <w:p>
      <w:pPr>
        <w:spacing w:before="75" w:after="0"/>
      </w:pPr>
      <w:r>
        <w:rPr/>
        <w:t xml:space="preserve">图表：部分中医药国有企业 86</w:t>
      </w:r>
    </w:p>
    <w:p>
      <w:pPr>
        <w:spacing w:before="75" w:after="0"/>
      </w:pPr>
      <w:r>
        <w:rPr/>
        <w:t xml:space="preserve">图表：2021-2026年华北地区市场规模 88</w:t>
      </w:r>
    </w:p>
    <w:p>
      <w:pPr>
        <w:spacing w:before="75" w:after="0"/>
      </w:pPr>
      <w:r>
        <w:rPr/>
        <w:t xml:space="preserve">图表：华北地区主要中医药产品生产加工企业 88</w:t>
      </w:r>
    </w:p>
    <w:p>
      <w:pPr>
        <w:spacing w:before="75" w:after="0"/>
      </w:pPr>
      <w:r>
        <w:rPr/>
        <w:t xml:space="preserve">图表：华北地区中药材分布情况 89</w:t>
      </w:r>
    </w:p>
    <w:p>
      <w:pPr>
        <w:spacing w:before="75" w:after="0"/>
      </w:pPr>
      <w:r>
        <w:rPr/>
        <w:t xml:space="preserve">图表：华中地区中药材分布情况 91</w:t>
      </w:r>
    </w:p>
    <w:p>
      <w:pPr>
        <w:spacing w:before="75" w:after="0"/>
      </w:pPr>
      <w:r>
        <w:rPr/>
        <w:t xml:space="preserve">图表：2021-2026年华中地区市场规模 91</w:t>
      </w:r>
    </w:p>
    <w:p>
      <w:pPr>
        <w:spacing w:before="75" w:after="0"/>
      </w:pPr>
      <w:r>
        <w:rPr/>
        <w:t xml:space="preserve">图表：华中地区主要中医药产品生产加工企业 92</w:t>
      </w:r>
    </w:p>
    <w:p>
      <w:pPr>
        <w:spacing w:before="75" w:after="0"/>
      </w:pPr>
      <w:r>
        <w:rPr/>
        <w:t xml:space="preserve">图表：华东地区中药材分布情况 95</w:t>
      </w:r>
    </w:p>
    <w:p>
      <w:pPr>
        <w:spacing w:before="75" w:after="0"/>
      </w:pPr>
      <w:r>
        <w:rPr/>
        <w:t xml:space="preserve">图表：2021-2026年华东地区市场规模 96</w:t>
      </w:r>
    </w:p>
    <w:p>
      <w:pPr>
        <w:spacing w:before="75" w:after="0"/>
      </w:pPr>
      <w:r>
        <w:rPr/>
        <w:t xml:space="preserve">图表：华东地区主要中医药生产加工企业 96</w:t>
      </w:r>
    </w:p>
    <w:p>
      <w:pPr>
        <w:spacing w:before="75" w:after="0"/>
      </w:pPr>
      <w:r>
        <w:rPr/>
        <w:t xml:space="preserve">图表：华南地区中药材分布情况 98</w:t>
      </w:r>
    </w:p>
    <w:p>
      <w:pPr>
        <w:spacing w:before="75" w:after="0"/>
      </w:pPr>
      <w:r>
        <w:rPr/>
        <w:t xml:space="preserve">图表：2021-2026年华南地区市场规模 99</w:t>
      </w:r>
    </w:p>
    <w:p>
      <w:pPr>
        <w:spacing w:before="75" w:after="0"/>
      </w:pPr>
      <w:r>
        <w:rPr/>
        <w:t xml:space="preserve">图表：华南地区主要中医药生产加工企业 99</w:t>
      </w:r>
    </w:p>
    <w:p>
      <w:pPr>
        <w:spacing w:before="75" w:after="0"/>
      </w:pPr>
      <w:r>
        <w:rPr/>
        <w:t xml:space="preserve">图表：2021-2026年西北地区市场规模 100</w:t>
      </w:r>
    </w:p>
    <w:p>
      <w:pPr>
        <w:spacing w:before="75" w:after="0"/>
      </w:pPr>
      <w:r>
        <w:rPr/>
        <w:t xml:space="preserve">图表：西北地区主要中医药产品生产加工企业 100</w:t>
      </w:r>
    </w:p>
    <w:p>
      <w:pPr>
        <w:spacing w:before="75" w:after="0"/>
      </w:pPr>
      <w:r>
        <w:rPr/>
        <w:t xml:space="preserve">图表：西北地区中药材分布情况 101</w:t>
      </w:r>
    </w:p>
    <w:p>
      <w:pPr>
        <w:spacing w:before="75" w:after="0"/>
      </w:pPr>
      <w:r>
        <w:rPr/>
        <w:t xml:space="preserve">图表：西南地区中药材分布情况 103</w:t>
      </w:r>
    </w:p>
    <w:p>
      <w:pPr>
        <w:spacing w:before="75" w:after="0"/>
      </w:pPr>
      <w:r>
        <w:rPr/>
        <w:t xml:space="preserve">图表：2021-2026年东北地区市场规模 104</w:t>
      </w:r>
    </w:p>
    <w:p>
      <w:pPr>
        <w:spacing w:before="75" w:after="0"/>
      </w:pPr>
      <w:r>
        <w:rPr/>
        <w:t xml:space="preserve">图表：东北地区主要中医药产品生产加工企业 104</w:t>
      </w:r>
    </w:p>
    <w:p>
      <w:pPr>
        <w:spacing w:before="75" w:after="0"/>
      </w:pPr>
      <w:r>
        <w:rPr/>
        <w:t xml:space="preserve">图表：西南地区中药材分布情况 107</w:t>
      </w:r>
    </w:p>
    <w:p>
      <w:pPr>
        <w:spacing w:before="75" w:after="0"/>
      </w:pPr>
      <w:r>
        <w:rPr/>
        <w:t xml:space="preserve">图表：2021-2026年西南地区市场规模 108</w:t>
      </w:r>
    </w:p>
    <w:p>
      <w:pPr>
        <w:spacing w:before="75" w:after="0"/>
      </w:pPr>
      <w:r>
        <w:rPr/>
        <w:t xml:space="preserve">图表：西南地区主要中医药产品生产加工企业 109</w:t>
      </w:r>
    </w:p>
    <w:p>
      <w:pPr>
        <w:spacing w:before="75" w:after="0"/>
      </w:pPr>
      <w:r>
        <w:rPr/>
        <w:t xml:space="preserve">图表：中医药加工行业不同性质企业分布(按销售收入) 110</w:t>
      </w:r>
    </w:p>
    <w:p>
      <w:pPr>
        <w:spacing w:before="75" w:after="0"/>
      </w:pPr>
      <w:r>
        <w:rPr/>
        <w:t xml:space="preserve">图表：竞争结构特点总结 113</w:t>
      </w:r>
    </w:p>
    <w:p>
      <w:pPr>
        <w:spacing w:before="75" w:after="0"/>
      </w:pPr>
      <w:r>
        <w:rPr/>
        <w:t xml:space="preserve">图表：不同地域市场占比(%) 113</w:t>
      </w:r>
    </w:p>
    <w:p>
      <w:pPr>
        <w:spacing w:before="75" w:after="0"/>
      </w:pPr>
      <w:r>
        <w:rPr/>
        <w:t xml:space="preserve">图表：不同规模企业竞争格局 114</w:t>
      </w:r>
    </w:p>
    <w:p>
      <w:pPr>
        <w:spacing w:before="75" w:after="0"/>
      </w:pPr>
      <w:r>
        <w:rPr/>
        <w:t xml:space="preserve">图表：不同所有制企业竞争格局 114</w:t>
      </w:r>
    </w:p>
    <w:p>
      <w:pPr>
        <w:spacing w:before="75" w:after="0"/>
      </w:pPr>
      <w:r>
        <w:rPr/>
        <w:t xml:space="preserve">图表：康美药业股份有限公司产品 149</w:t>
      </w:r>
    </w:p>
    <w:p>
      <w:pPr>
        <w:spacing w:before="75" w:after="0"/>
      </w:pPr>
      <w:r>
        <w:rPr/>
        <w:t xml:space="preserve">图表：康美药业股份有限公司主要经营数据指标表1 150</w:t>
      </w:r>
    </w:p>
    <w:p>
      <w:pPr>
        <w:spacing w:before="75" w:after="0"/>
      </w:pPr>
      <w:r>
        <w:rPr/>
        <w:t xml:space="preserve">图表：康美药业股份有限公司主要经营数据指标2 151</w:t>
      </w:r>
    </w:p>
    <w:p>
      <w:pPr>
        <w:spacing w:before="75" w:after="0"/>
      </w:pPr>
      <w:r>
        <w:rPr/>
        <w:t xml:space="preserve">图表：广誉远中药股份有限公司产品 156</w:t>
      </w:r>
    </w:p>
    <w:p>
      <w:pPr>
        <w:spacing w:before="75" w:after="0"/>
      </w:pPr>
      <w:r>
        <w:rPr/>
        <w:t xml:space="preserve">图表：广誉远中药股份有限公司主要经营数据指标 158</w:t>
      </w:r>
    </w:p>
    <w:p>
      <w:pPr>
        <w:spacing w:before="75" w:after="0"/>
      </w:pPr>
      <w:r>
        <w:rPr/>
        <w:t xml:space="preserve">图表：广誉远中药股份有限公司主要经营数据指标 159</w:t>
      </w:r>
    </w:p>
    <w:p>
      <w:pPr>
        <w:spacing w:before="75" w:after="0"/>
      </w:pPr>
      <w:r>
        <w:rPr/>
        <w:t xml:space="preserve">图表：九芝堂股份有限公司产品表 165</w:t>
      </w:r>
    </w:p>
    <w:p>
      <w:pPr>
        <w:spacing w:before="75" w:after="0"/>
      </w:pPr>
      <w:r>
        <w:rPr/>
        <w:t xml:space="preserve">图表：九芝堂股份有限公司主要经营数据指标 170</w:t>
      </w:r>
    </w:p>
    <w:p>
      <w:pPr>
        <w:spacing w:before="75" w:after="0"/>
      </w:pPr>
      <w:r>
        <w:rPr/>
        <w:t xml:space="preserve">图表：华润江中制药集团有限责任公司产品表 174</w:t>
      </w:r>
    </w:p>
    <w:p>
      <w:pPr>
        <w:spacing w:before="75" w:after="0"/>
      </w:pPr>
      <w:r>
        <w:rPr/>
        <w:t xml:space="preserve">图表：华润江中制药集团有限责任公司经营数据指标 177</w:t>
      </w:r>
    </w:p>
    <w:p>
      <w:pPr>
        <w:spacing w:before="75" w:after="0"/>
      </w:pPr>
      <w:r>
        <w:rPr/>
        <w:t xml:space="preserve">图表：兰州佛慈制药股份有限公司主要产品 181</w:t>
      </w:r>
    </w:p>
    <w:p>
      <w:pPr>
        <w:spacing w:before="75" w:after="0"/>
      </w:pPr>
      <w:r>
        <w:rPr/>
        <w:t xml:space="preserve">图表：兰州佛慈制药股份有限公司经营数据指标 183</w:t>
      </w:r>
    </w:p>
    <w:p>
      <w:pPr>
        <w:spacing w:before="75" w:after="0"/>
      </w:pPr>
      <w:r>
        <w:rPr/>
        <w:t xml:space="preserve">图表：健民药业集团股份有限公司产品 189</w:t>
      </w:r>
    </w:p>
    <w:p>
      <w:pPr>
        <w:spacing w:before="75" w:after="0"/>
      </w:pPr>
      <w:r>
        <w:rPr/>
        <w:t xml:space="preserve">图表：健民药业集团股份有限公司主要经营数据指标 191</w:t>
      </w:r>
    </w:p>
    <w:p>
      <w:pPr>
        <w:spacing w:before="75" w:after="0"/>
      </w:pPr>
      <w:r>
        <w:rPr/>
        <w:t xml:space="preserve">图表：一心堂药业集团股份有限公司主要经营数据指标 198</w:t>
      </w:r>
    </w:p>
    <w:p>
      <w:pPr>
        <w:spacing w:before="75" w:after="0"/>
      </w:pPr>
      <w:r>
        <w:rPr/>
        <w:t xml:space="preserve">图表：一心堂药业集团股份有限公司销售网络布局 199</w:t>
      </w:r>
    </w:p>
    <w:p>
      <w:pPr>
        <w:spacing w:before="75" w:after="0"/>
      </w:pPr>
      <w:r>
        <w:rPr/>
        <w:t xml:space="preserve">图表：湖南九典制药股份有限公司企业荣誉 203</w:t>
      </w:r>
    </w:p>
    <w:p>
      <w:pPr>
        <w:spacing w:before="75" w:after="0"/>
      </w:pPr>
      <w:r>
        <w:rPr/>
        <w:t xml:space="preserve">图表：湖南九典制药股份有限公司主要产品 204</w:t>
      </w:r>
    </w:p>
    <w:p>
      <w:pPr>
        <w:spacing w:before="75" w:after="0"/>
      </w:pPr>
      <w:r>
        <w:rPr/>
        <w:t xml:space="preserve">图表：湖南九典制药股份有限公司主要经营数据指标 206</w:t>
      </w:r>
    </w:p>
    <w:p>
      <w:pPr>
        <w:spacing w:before="75" w:after="0"/>
      </w:pPr>
      <w:r>
        <w:rPr/>
        <w:t xml:space="preserve">图表：海凯宝药业股份有限公司产品 212</w:t>
      </w:r>
    </w:p>
    <w:p>
      <w:pPr>
        <w:spacing w:before="75" w:after="0"/>
      </w:pPr>
      <w:r>
        <w:rPr/>
        <w:t xml:space="preserve">图表：海凯宝药业股份有限公司主要经营数据指标 214</w:t>
      </w:r>
    </w:p>
    <w:p>
      <w:pPr>
        <w:spacing w:before="75" w:after="0"/>
      </w:pPr>
      <w:r>
        <w:rPr/>
        <w:t xml:space="preserve">图表：浙江寿仙谷医药股份有限公司 219</w:t>
      </w:r>
    </w:p>
    <w:p>
      <w:pPr>
        <w:spacing w:before="75" w:after="0"/>
      </w:pPr>
      <w:r>
        <w:rPr/>
        <w:t xml:space="preserve">图表：浙江寿仙谷医药股份有限公司主要经营数据 221</w:t>
      </w:r>
    </w:p>
    <w:p>
      <w:pPr>
        <w:spacing w:before="75" w:after="0"/>
      </w:pPr>
      <w:r>
        <w:rPr/>
        <w:t xml:space="preserve">图表：2021-2026年中医药行业发展规模 224</w:t>
      </w:r>
    </w:p>
    <w:p>
      <w:pPr>
        <w:spacing w:before="75" w:after="0"/>
      </w:pPr>
      <w:r>
        <w:rPr/>
        <w:t xml:space="preserve">图表：2026-2031年中医药行业供给预测 226</w:t>
      </w:r>
    </w:p>
    <w:p>
      <w:pPr>
        <w:spacing w:before="75" w:after="0"/>
      </w:pPr>
      <w:r>
        <w:rPr/>
        <w:t xml:space="preserve">图表：2026-2031年中医药行业需求预测 226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2026-2031年中国中医药行业竞争格局及投资风险预测分析报告</dc:title>
  <dc:description>2026-2031年中国中医药行业竞争格局及投资风险预测分析报告</dc:description>
  <dc:subject>2026-2031年中国中医药行业竞争格局及投资风险预测分析报告</dc:subject>
  <cp:keywords>研究报告</cp:keywords>
  <cp:category>研究报告</cp:category>
  <cp:lastModifiedBy>北京中道泰和信息咨询有限公司</cp:lastModifiedBy>
  <dcterms:created xsi:type="dcterms:W3CDTF">2026-03-31T10:41:00+08:00</dcterms:created>
  <dcterms:modified xsi:type="dcterms:W3CDTF">2026-03-31T10:41:00+08:00</dcterms:modified>
</cp:coreProperties>
</file>

<file path=docProps/custom.xml><?xml version="1.0" encoding="utf-8"?>
<Properties xmlns="http://schemas.openxmlformats.org/officeDocument/2006/custom-properties" xmlns:vt="http://schemas.openxmlformats.org/officeDocument/2006/docPropsVTypes"/>
</file>