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农副食品批发市场研究报告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副食品批发专业研究单位等公布和提供的大量资料。对我国农副食品批发的行业现状、市场各类经营指标的情况、重点企业状况、区域市场发展情况等内容进行详细的阐述和深入的分析，着重对农副食品批发业务的发展进行详尽深入的分析，并根据农副食品批发行业的政策经济发展环境对农副食品批发行业潜在的风险和防范建议进行分析。最后提出研究者对农副食品批发行业的研究观点，以供投资决策者参考。</w:t>
      </w:r>
    </w:p>
    <w:p>
      <w:pPr>
        <w:spacing w:after="150"/>
      </w:pPr>
      <w:r>
        <w:rPr>
          <w:b w:val="1"/>
          <w:bCs w:val="1"/>
        </w:rPr>
        <w:t xml:space="preserve">报告目录</w:t>
      </w:r>
    </w:p>
    <w:p>
      <w:pPr>
        <w:spacing w:after="150"/>
      </w:pPr>
      <w:r>
        <w:rPr>
          <w:b w:val="1"/>
          <w:bCs w:val="1"/>
        </w:rPr>
        <w:t xml:space="preserve">第一章 农副食品市场概况 8</w:t>
      </w:r>
    </w:p>
    <w:p>
      <w:pPr>
        <w:spacing w:after="150"/>
      </w:pPr>
      <w:r>
        <w:rPr/>
        <w:t xml:space="preserve">第一节 农副食品及农副食品批发的界定 8</w:t>
      </w:r>
    </w:p>
    <w:p>
      <w:pPr>
        <w:spacing w:after="150"/>
      </w:pPr>
      <w:r>
        <w:rPr/>
        <w:t xml:space="preserve">一、农副食品的界定 8</w:t>
      </w:r>
    </w:p>
    <w:p>
      <w:pPr>
        <w:spacing w:after="150"/>
      </w:pPr>
      <w:r>
        <w:rPr/>
        <w:t xml:space="preserve">二、本报告关于农副食品的研究范围 8</w:t>
      </w:r>
    </w:p>
    <w:p>
      <w:pPr>
        <w:spacing w:after="150"/>
      </w:pPr>
      <w:r>
        <w:rPr/>
        <w:t xml:space="preserve">三、农副食品批发市场的界定及统计口径 8</w:t>
      </w:r>
    </w:p>
    <w:p>
      <w:pPr>
        <w:spacing w:after="150"/>
      </w:pPr>
      <w:r>
        <w:rPr/>
        <w:t xml:space="preserve">第二节 农副食品批发的特点 9</w:t>
      </w:r>
    </w:p>
    <w:p>
      <w:pPr>
        <w:spacing w:after="150"/>
      </w:pPr>
      <w:r>
        <w:rPr/>
        <w:t xml:space="preserve">一、产品种类多样 9</w:t>
      </w:r>
    </w:p>
    <w:p>
      <w:pPr>
        <w:spacing w:after="150"/>
      </w:pPr>
      <w:r>
        <w:rPr/>
        <w:t xml:space="preserve">二、地域分布较为分散 9</w:t>
      </w:r>
    </w:p>
    <w:p>
      <w:pPr>
        <w:spacing w:after="150"/>
      </w:pPr>
      <w:r>
        <w:rPr/>
        <w:t xml:space="preserve">三、单个批发商规模相对较小 9</w:t>
      </w:r>
    </w:p>
    <w:p>
      <w:pPr>
        <w:spacing w:after="150"/>
      </w:pPr>
      <w:r>
        <w:rPr/>
        <w:t xml:space="preserve">第三节 农副食品批发行业发展环境分析 10</w:t>
      </w:r>
    </w:p>
    <w:p>
      <w:pPr>
        <w:spacing w:after="150"/>
      </w:pPr>
      <w:r>
        <w:rPr/>
        <w:t xml:space="preserve">一、政策环境 10</w:t>
      </w:r>
    </w:p>
    <w:p>
      <w:pPr>
        <w:spacing w:after="150"/>
      </w:pPr>
      <w:r>
        <w:rPr/>
        <w:t xml:space="preserve">二、经济环境 12</w:t>
      </w:r>
    </w:p>
    <w:p>
      <w:pPr>
        <w:spacing w:after="150"/>
      </w:pPr>
      <w:r>
        <w:rPr/>
        <w:t xml:space="preserve">三、社会环境 18</w:t>
      </w:r>
    </w:p>
    <w:p>
      <w:pPr>
        <w:spacing w:after="150"/>
      </w:pPr>
      <w:r>
        <w:rPr/>
        <w:t xml:space="preserve">1、中国人口发展分析 18</w:t>
      </w:r>
    </w:p>
    <w:p>
      <w:pPr>
        <w:spacing w:after="150"/>
      </w:pPr>
      <w:r>
        <w:rPr/>
        <w:t xml:space="preserve">(1)中国人口规模 18</w:t>
      </w:r>
    </w:p>
    <w:p>
      <w:pPr>
        <w:spacing w:after="150"/>
      </w:pPr>
      <w:r>
        <w:rPr/>
        <w:t xml:space="preserve">(2)中国人口年龄结构 19</w:t>
      </w:r>
    </w:p>
    <w:p>
      <w:pPr>
        <w:spacing w:after="150"/>
      </w:pPr>
      <w:r>
        <w:rPr/>
        <w:t xml:space="preserve">(3)中国人口健康状况 20</w:t>
      </w:r>
    </w:p>
    <w:p>
      <w:pPr>
        <w:spacing w:after="150"/>
      </w:pPr>
      <w:r>
        <w:rPr/>
        <w:t xml:space="preserve">(4)中国人口老龄化进程 20</w:t>
      </w:r>
    </w:p>
    <w:p>
      <w:pPr>
        <w:spacing w:after="150"/>
      </w:pPr>
      <w:r>
        <w:rPr/>
        <w:t xml:space="preserve">2、中国城镇化发展状况 21</w:t>
      </w:r>
    </w:p>
    <w:p>
      <w:pPr>
        <w:spacing w:after="150"/>
      </w:pPr>
      <w:r>
        <w:rPr/>
        <w:t xml:space="preserve">3、中国居民消费习惯分析 22</w:t>
      </w:r>
    </w:p>
    <w:p>
      <w:pPr>
        <w:spacing w:after="150"/>
      </w:pPr>
      <w:r>
        <w:rPr/>
        <w:t xml:space="preserve">四、技术环境 23</w:t>
      </w:r>
    </w:p>
    <w:p>
      <w:pPr>
        <w:spacing w:after="150"/>
      </w:pPr>
      <w:r>
        <w:rPr>
          <w:b w:val="1"/>
          <w:bCs w:val="1"/>
        </w:rPr>
        <w:t xml:space="preserve">第二章 酒水批发市场发展分析 26</w:t>
      </w:r>
    </w:p>
    <w:p>
      <w:pPr>
        <w:spacing w:after="150"/>
      </w:pPr>
      <w:r>
        <w:rPr/>
        <w:t xml:space="preserve">第一节 国内酒水主要产地 26</w:t>
      </w:r>
    </w:p>
    <w:p>
      <w:pPr>
        <w:spacing w:after="150"/>
      </w:pPr>
      <w:r>
        <w:rPr/>
        <w:t xml:space="preserve">一、国内白酒主要产地分布 26</w:t>
      </w:r>
    </w:p>
    <w:p>
      <w:pPr>
        <w:spacing w:after="150"/>
      </w:pPr>
      <w:r>
        <w:rPr/>
        <w:t xml:space="preserve">二、国内啤酒主要产地分布 27</w:t>
      </w:r>
    </w:p>
    <w:p>
      <w:pPr>
        <w:spacing w:after="150"/>
      </w:pPr>
      <w:r>
        <w:rPr/>
        <w:t xml:space="preserve">三、国内黄酒主要产地分布 28</w:t>
      </w:r>
    </w:p>
    <w:p>
      <w:pPr>
        <w:spacing w:after="150"/>
      </w:pPr>
      <w:r>
        <w:rPr/>
        <w:t xml:space="preserve">第二节 国内酒水批发市场发展现状 29</w:t>
      </w:r>
    </w:p>
    <w:p>
      <w:pPr>
        <w:spacing w:after="150"/>
      </w:pPr>
      <w:r>
        <w:rPr/>
        <w:t xml:space="preserve">一、国内酒水批发市场规模 29</w:t>
      </w:r>
    </w:p>
    <w:p>
      <w:pPr>
        <w:spacing w:after="150"/>
      </w:pPr>
      <w:r>
        <w:rPr/>
        <w:t xml:space="preserve">二、国内酒水批发进货渠道 30</w:t>
      </w:r>
    </w:p>
    <w:p>
      <w:pPr>
        <w:spacing w:after="150"/>
      </w:pPr>
      <w:r>
        <w:rPr/>
        <w:t xml:space="preserve">三、国内酒水批发商分销渠道 30</w:t>
      </w:r>
    </w:p>
    <w:p>
      <w:pPr>
        <w:spacing w:after="150"/>
      </w:pPr>
      <w:r>
        <w:rPr/>
        <w:t xml:space="preserve">第三节 国内酒水批发商经营情况分析 31</w:t>
      </w:r>
    </w:p>
    <w:p>
      <w:pPr>
        <w:spacing w:after="150"/>
      </w:pPr>
      <w:r>
        <w:rPr/>
        <w:t xml:space="preserve">一、国内酒水批发商平均单次批发规模 31</w:t>
      </w:r>
    </w:p>
    <w:p>
      <w:pPr>
        <w:spacing w:after="150"/>
      </w:pPr>
      <w:r>
        <w:rPr/>
        <w:t xml:space="preserve">二、国内酒水批发商年批发频次 31</w:t>
      </w:r>
    </w:p>
    <w:p>
      <w:pPr>
        <w:spacing w:after="150"/>
      </w:pPr>
      <w:r>
        <w:rPr/>
        <w:t xml:space="preserve">三、国内酒水批发商资金周转率 31</w:t>
      </w:r>
    </w:p>
    <w:p>
      <w:pPr>
        <w:spacing w:after="150"/>
      </w:pPr>
      <w:r>
        <w:rPr/>
        <w:t xml:space="preserve">四、国内酒水批发商毛利率及净利率 31</w:t>
      </w:r>
    </w:p>
    <w:p>
      <w:pPr>
        <w:spacing w:after="150"/>
      </w:pPr>
      <w:r>
        <w:rPr/>
        <w:t xml:space="preserve">第四节 国内酒水批发市场发展趋势及潜力 32</w:t>
      </w:r>
    </w:p>
    <w:p>
      <w:pPr>
        <w:spacing w:after="150"/>
      </w:pPr>
      <w:r>
        <w:rPr/>
        <w:t xml:space="preserve">一、国内酒水批发市场发展趋势 32</w:t>
      </w:r>
    </w:p>
    <w:p>
      <w:pPr>
        <w:spacing w:after="150"/>
      </w:pPr>
      <w:r>
        <w:rPr/>
        <w:t xml:space="preserve">二、国内酒水批发市场发展潜力 33</w:t>
      </w:r>
    </w:p>
    <w:p>
      <w:pPr>
        <w:spacing w:after="150"/>
      </w:pPr>
      <w:r>
        <w:rPr>
          <w:b w:val="1"/>
          <w:bCs w:val="1"/>
        </w:rPr>
        <w:t xml:space="preserve">第三章 饮料批发市场发展分析 35</w:t>
      </w:r>
    </w:p>
    <w:p>
      <w:pPr>
        <w:spacing w:after="150"/>
      </w:pPr>
      <w:r>
        <w:rPr/>
        <w:t xml:space="preserve">第一节 国内饮料批发市场主要分类 35</w:t>
      </w:r>
    </w:p>
    <w:p>
      <w:pPr>
        <w:spacing w:after="150"/>
      </w:pPr>
      <w:r>
        <w:rPr/>
        <w:t xml:space="preserve">一、国内碳酸饮料批发市场 35</w:t>
      </w:r>
    </w:p>
    <w:p>
      <w:pPr>
        <w:spacing w:after="150"/>
      </w:pPr>
      <w:r>
        <w:rPr/>
        <w:t xml:space="preserve">二、国内果蔬饮料批发市场 36</w:t>
      </w:r>
    </w:p>
    <w:p>
      <w:pPr>
        <w:spacing w:after="150"/>
      </w:pPr>
      <w:r>
        <w:rPr/>
        <w:t xml:space="preserve">三、国内乳饮料批发市场 36</w:t>
      </w:r>
    </w:p>
    <w:p>
      <w:pPr>
        <w:spacing w:after="150"/>
      </w:pPr>
      <w:r>
        <w:rPr/>
        <w:t xml:space="preserve">第二节 国内饮料批发市场发展现状 37</w:t>
      </w:r>
    </w:p>
    <w:p>
      <w:pPr>
        <w:spacing w:after="150"/>
      </w:pPr>
      <w:r>
        <w:rPr/>
        <w:t xml:space="preserve">一、国内饮料批发市场规模 37</w:t>
      </w:r>
    </w:p>
    <w:p>
      <w:pPr>
        <w:spacing w:after="150"/>
      </w:pPr>
      <w:r>
        <w:rPr/>
        <w:t xml:space="preserve">二、国内饮料批发进货渠道 38</w:t>
      </w:r>
    </w:p>
    <w:p>
      <w:pPr>
        <w:spacing w:after="150"/>
      </w:pPr>
      <w:r>
        <w:rPr/>
        <w:t xml:space="preserve">三、国内饮料批发商分销渠道 38</w:t>
      </w:r>
    </w:p>
    <w:p>
      <w:pPr>
        <w:spacing w:after="150"/>
      </w:pPr>
      <w:r>
        <w:rPr/>
        <w:t xml:space="preserve">第三节 国内饮料批发商经营情况分析 39</w:t>
      </w:r>
    </w:p>
    <w:p>
      <w:pPr>
        <w:spacing w:after="150"/>
      </w:pPr>
      <w:r>
        <w:rPr/>
        <w:t xml:space="preserve">一、国内饮料批发商平均单次批发规模 39</w:t>
      </w:r>
    </w:p>
    <w:p>
      <w:pPr>
        <w:spacing w:after="150"/>
      </w:pPr>
      <w:r>
        <w:rPr/>
        <w:t xml:space="preserve">二、国内饮料批发商年批发频次 39</w:t>
      </w:r>
    </w:p>
    <w:p>
      <w:pPr>
        <w:spacing w:after="150"/>
      </w:pPr>
      <w:r>
        <w:rPr/>
        <w:t xml:space="preserve">三、国内饮料批发商资金周转率 39</w:t>
      </w:r>
    </w:p>
    <w:p>
      <w:pPr>
        <w:spacing w:after="150"/>
      </w:pPr>
      <w:r>
        <w:rPr/>
        <w:t xml:space="preserve">四、国内饮料批发商毛利率及净利率 39</w:t>
      </w:r>
    </w:p>
    <w:p>
      <w:pPr>
        <w:spacing w:after="150"/>
      </w:pPr>
      <w:r>
        <w:rPr/>
        <w:t xml:space="preserve">第四节 国内饮料批发市场发展趋势及潜力 40</w:t>
      </w:r>
    </w:p>
    <w:p>
      <w:pPr>
        <w:spacing w:after="150"/>
      </w:pPr>
      <w:r>
        <w:rPr/>
        <w:t xml:space="preserve">一、国内饮料批发市场发展趋势 40</w:t>
      </w:r>
    </w:p>
    <w:p>
      <w:pPr>
        <w:spacing w:after="150"/>
      </w:pPr>
      <w:r>
        <w:rPr/>
        <w:t xml:space="preserve">二、国内饮料批发市场发展潜力 40</w:t>
      </w:r>
    </w:p>
    <w:p>
      <w:pPr>
        <w:spacing w:after="150"/>
      </w:pPr>
      <w:r>
        <w:rPr>
          <w:b w:val="1"/>
          <w:bCs w:val="1"/>
        </w:rPr>
        <w:t xml:space="preserve">第四章 零食批发市场发展分析 41</w:t>
      </w:r>
    </w:p>
    <w:p>
      <w:pPr>
        <w:spacing w:after="150"/>
      </w:pPr>
      <w:r>
        <w:rPr/>
        <w:t xml:space="preserve">第一节 国内零食批发市场分布 41</w:t>
      </w:r>
    </w:p>
    <w:p>
      <w:pPr>
        <w:spacing w:after="150"/>
      </w:pPr>
      <w:r>
        <w:rPr/>
        <w:t xml:space="preserve">一、华北地区零食批发市场 41</w:t>
      </w:r>
    </w:p>
    <w:p>
      <w:pPr>
        <w:spacing w:after="150"/>
      </w:pPr>
      <w:r>
        <w:rPr/>
        <w:t xml:space="preserve">二、华东地区零食批发市场 41</w:t>
      </w:r>
    </w:p>
    <w:p>
      <w:pPr>
        <w:spacing w:after="150"/>
      </w:pPr>
      <w:r>
        <w:rPr/>
        <w:t xml:space="preserve">三、华中地区零食批发市场 41</w:t>
      </w:r>
    </w:p>
    <w:p>
      <w:pPr>
        <w:spacing w:after="150"/>
      </w:pPr>
      <w:r>
        <w:rPr/>
        <w:t xml:space="preserve">四、华南地区零食批发市场 41</w:t>
      </w:r>
    </w:p>
    <w:p>
      <w:pPr>
        <w:spacing w:after="150"/>
      </w:pPr>
      <w:r>
        <w:rPr/>
        <w:t xml:space="preserve">第二节 国内零食批发市场发展现状 42</w:t>
      </w:r>
    </w:p>
    <w:p>
      <w:pPr>
        <w:spacing w:after="150"/>
      </w:pPr>
      <w:r>
        <w:rPr/>
        <w:t xml:space="preserve">一、国内零食批发市场规模 42</w:t>
      </w:r>
    </w:p>
    <w:p>
      <w:pPr>
        <w:spacing w:after="150"/>
      </w:pPr>
      <w:r>
        <w:rPr/>
        <w:t xml:space="preserve">二、国内零食批发进货渠道 42</w:t>
      </w:r>
    </w:p>
    <w:p>
      <w:pPr>
        <w:spacing w:after="150"/>
      </w:pPr>
      <w:r>
        <w:rPr/>
        <w:t xml:space="preserve">三、国内零食批发商分销渠道 42</w:t>
      </w:r>
    </w:p>
    <w:p>
      <w:pPr>
        <w:spacing w:after="150"/>
      </w:pPr>
      <w:r>
        <w:rPr/>
        <w:t xml:space="preserve">第三节 国内零食批发商经营情况分析 43</w:t>
      </w:r>
    </w:p>
    <w:p>
      <w:pPr>
        <w:spacing w:after="150"/>
      </w:pPr>
      <w:r>
        <w:rPr/>
        <w:t xml:space="preserve">一、国内零食批发商平均单次批发规模 43</w:t>
      </w:r>
    </w:p>
    <w:p>
      <w:pPr>
        <w:spacing w:after="150"/>
      </w:pPr>
      <w:r>
        <w:rPr/>
        <w:t xml:space="preserve">二、国内零食批发商年批发频次 43</w:t>
      </w:r>
    </w:p>
    <w:p>
      <w:pPr>
        <w:spacing w:after="150"/>
      </w:pPr>
      <w:r>
        <w:rPr/>
        <w:t xml:space="preserve">三、国内零食批发商资金周转率 43</w:t>
      </w:r>
    </w:p>
    <w:p>
      <w:pPr>
        <w:spacing w:after="150"/>
      </w:pPr>
      <w:r>
        <w:rPr/>
        <w:t xml:space="preserve">四、国内零食批发商毛利率及净利率 43</w:t>
      </w:r>
    </w:p>
    <w:p>
      <w:pPr>
        <w:spacing w:after="150"/>
      </w:pPr>
      <w:r>
        <w:rPr/>
        <w:t xml:space="preserve">第四节 国内零食批发市场发展趋势及潜力 44</w:t>
      </w:r>
    </w:p>
    <w:p>
      <w:pPr>
        <w:spacing w:after="150"/>
      </w:pPr>
      <w:r>
        <w:rPr/>
        <w:t xml:space="preserve">一、国内零食批发市场发展趋势 44</w:t>
      </w:r>
    </w:p>
    <w:p>
      <w:pPr>
        <w:spacing w:after="150"/>
      </w:pPr>
      <w:r>
        <w:rPr/>
        <w:t xml:space="preserve">二、国内零食批发市场发展潜力 45</w:t>
      </w:r>
    </w:p>
    <w:p>
      <w:pPr>
        <w:spacing w:after="150"/>
      </w:pPr>
      <w:r>
        <w:rPr>
          <w:b w:val="1"/>
          <w:bCs w:val="1"/>
        </w:rPr>
        <w:t xml:space="preserve">第五章 调味品批发市场发展分析 46</w:t>
      </w:r>
    </w:p>
    <w:p>
      <w:pPr>
        <w:spacing w:after="150"/>
      </w:pPr>
      <w:r>
        <w:rPr/>
        <w:t xml:space="preserve">第一节 国内调味品批发市场分布 46</w:t>
      </w:r>
    </w:p>
    <w:p>
      <w:pPr>
        <w:spacing w:after="150"/>
      </w:pPr>
      <w:r>
        <w:rPr/>
        <w:t xml:space="preserve">一、西北地区调味品批发市场 46</w:t>
      </w:r>
    </w:p>
    <w:p>
      <w:pPr>
        <w:spacing w:after="150"/>
      </w:pPr>
      <w:r>
        <w:rPr/>
        <w:t xml:space="preserve">二、华东地区调味品批发市场 46</w:t>
      </w:r>
    </w:p>
    <w:p>
      <w:pPr>
        <w:spacing w:after="150"/>
      </w:pPr>
      <w:r>
        <w:rPr/>
        <w:t xml:space="preserve">三、华中地区调味品批发市场 46</w:t>
      </w:r>
    </w:p>
    <w:p>
      <w:pPr>
        <w:spacing w:after="150"/>
      </w:pPr>
      <w:r>
        <w:rPr/>
        <w:t xml:space="preserve">四、华南地区调味品批发市场 46</w:t>
      </w:r>
    </w:p>
    <w:p>
      <w:pPr>
        <w:spacing w:after="150"/>
      </w:pPr>
      <w:r>
        <w:rPr/>
        <w:t xml:space="preserve">第二节 国内调味品批发市场发展现状 46</w:t>
      </w:r>
    </w:p>
    <w:p>
      <w:pPr>
        <w:spacing w:after="150"/>
      </w:pPr>
      <w:r>
        <w:rPr/>
        <w:t xml:space="preserve">一、国内调味品批发市场规模 46</w:t>
      </w:r>
    </w:p>
    <w:p>
      <w:pPr>
        <w:spacing w:after="150"/>
      </w:pPr>
      <w:r>
        <w:rPr/>
        <w:t xml:space="preserve">二、国内调味品批发进货渠道 47</w:t>
      </w:r>
    </w:p>
    <w:p>
      <w:pPr>
        <w:spacing w:after="150"/>
      </w:pPr>
      <w:r>
        <w:rPr/>
        <w:t xml:space="preserve">三、国内调味品批发商分销渠道 47</w:t>
      </w:r>
    </w:p>
    <w:p>
      <w:pPr>
        <w:spacing w:after="150"/>
      </w:pPr>
      <w:r>
        <w:rPr/>
        <w:t xml:space="preserve">第三节 国内调味品批发商经营情况分析 48</w:t>
      </w:r>
    </w:p>
    <w:p>
      <w:pPr>
        <w:spacing w:after="150"/>
      </w:pPr>
      <w:r>
        <w:rPr/>
        <w:t xml:space="preserve">一、国内调味品批发商平均单次批发规模 48</w:t>
      </w:r>
    </w:p>
    <w:p>
      <w:pPr>
        <w:spacing w:after="150"/>
      </w:pPr>
      <w:r>
        <w:rPr/>
        <w:t xml:space="preserve">二、国内调味品批发商年批发频次 48</w:t>
      </w:r>
    </w:p>
    <w:p>
      <w:pPr>
        <w:spacing w:after="150"/>
      </w:pPr>
      <w:r>
        <w:rPr/>
        <w:t xml:space="preserve">三、国内调味品批发商资金周转率 48</w:t>
      </w:r>
    </w:p>
    <w:p>
      <w:pPr>
        <w:spacing w:after="150"/>
      </w:pPr>
      <w:r>
        <w:rPr/>
        <w:t xml:space="preserve">四、国内调味品批发商毛利率及净利率 48</w:t>
      </w:r>
    </w:p>
    <w:p>
      <w:pPr>
        <w:spacing w:after="150"/>
      </w:pPr>
      <w:r>
        <w:rPr/>
        <w:t xml:space="preserve">第四节 国内调味品批发市场发展趋势及潜力 49</w:t>
      </w:r>
    </w:p>
    <w:p>
      <w:pPr>
        <w:spacing w:after="150"/>
      </w:pPr>
      <w:r>
        <w:rPr/>
        <w:t xml:space="preserve">一、国内调味品批发市场发展趋势 49</w:t>
      </w:r>
    </w:p>
    <w:p>
      <w:pPr>
        <w:spacing w:after="150"/>
      </w:pPr>
      <w:r>
        <w:rPr/>
        <w:t xml:space="preserve">二、国内调味品批发市场发展潜力 50</w:t>
      </w:r>
    </w:p>
    <w:p>
      <w:pPr>
        <w:spacing w:after="150"/>
      </w:pPr>
      <w:r>
        <w:rPr>
          <w:b w:val="1"/>
          <w:bCs w:val="1"/>
        </w:rPr>
        <w:t xml:space="preserve">第六章 茶叶批发市场发展分析 51</w:t>
      </w:r>
    </w:p>
    <w:p>
      <w:pPr>
        <w:spacing w:after="150"/>
      </w:pPr>
      <w:r>
        <w:rPr/>
        <w:t xml:space="preserve">第一节 国内茶叶批发市场分布 51</w:t>
      </w:r>
    </w:p>
    <w:p>
      <w:pPr>
        <w:spacing w:after="150"/>
      </w:pPr>
      <w:r>
        <w:rPr/>
        <w:t xml:space="preserve">一、西南地区茶叶批发市场 51</w:t>
      </w:r>
    </w:p>
    <w:p>
      <w:pPr>
        <w:spacing w:after="150"/>
      </w:pPr>
      <w:r>
        <w:rPr/>
        <w:t xml:space="preserve">二、华东地区茶叶批发市场 54</w:t>
      </w:r>
    </w:p>
    <w:p>
      <w:pPr>
        <w:spacing w:after="150"/>
      </w:pPr>
      <w:r>
        <w:rPr/>
        <w:t xml:space="preserve">三、华南地区产业批发市场 60</w:t>
      </w:r>
    </w:p>
    <w:p>
      <w:pPr>
        <w:spacing w:after="150"/>
      </w:pPr>
      <w:r>
        <w:rPr/>
        <w:t xml:space="preserve">四、华中地区产业批发市场 61</w:t>
      </w:r>
    </w:p>
    <w:p>
      <w:pPr>
        <w:spacing w:after="150"/>
      </w:pPr>
      <w:r>
        <w:rPr/>
        <w:t xml:space="preserve">第二节 国内茶叶批发市场发展现状 63</w:t>
      </w:r>
    </w:p>
    <w:p>
      <w:pPr>
        <w:spacing w:after="150"/>
      </w:pPr>
      <w:r>
        <w:rPr/>
        <w:t xml:space="preserve">一、国内茶叶批发市场规模 63</w:t>
      </w:r>
    </w:p>
    <w:p>
      <w:pPr>
        <w:spacing w:after="150"/>
      </w:pPr>
      <w:r>
        <w:rPr/>
        <w:t xml:space="preserve">二、国内茶叶批发进货渠道 64</w:t>
      </w:r>
    </w:p>
    <w:p>
      <w:pPr>
        <w:spacing w:after="150"/>
      </w:pPr>
      <w:r>
        <w:rPr/>
        <w:t xml:space="preserve">三、国内茶叶批发商分销渠道 65</w:t>
      </w:r>
    </w:p>
    <w:p>
      <w:pPr>
        <w:spacing w:after="150"/>
      </w:pPr>
      <w:r>
        <w:rPr/>
        <w:t xml:space="preserve">第三节 国内茶叶批发商经营情况分析 66</w:t>
      </w:r>
    </w:p>
    <w:p>
      <w:pPr>
        <w:spacing w:after="150"/>
      </w:pPr>
      <w:r>
        <w:rPr/>
        <w:t xml:space="preserve">一、国内茶叶批发商平均单次批发规模 66</w:t>
      </w:r>
    </w:p>
    <w:p>
      <w:pPr>
        <w:spacing w:after="150"/>
      </w:pPr>
      <w:r>
        <w:rPr/>
        <w:t xml:space="preserve">二、国内茶叶批发商年批发频次 66</w:t>
      </w:r>
    </w:p>
    <w:p>
      <w:pPr>
        <w:spacing w:after="150"/>
      </w:pPr>
      <w:r>
        <w:rPr/>
        <w:t xml:space="preserve">三、国内茶叶批发商资金周转率 67</w:t>
      </w:r>
    </w:p>
    <w:p>
      <w:pPr>
        <w:spacing w:after="150"/>
      </w:pPr>
      <w:r>
        <w:rPr/>
        <w:t xml:space="preserve">四、国内茶叶批发商毛利率及净利率 67</w:t>
      </w:r>
    </w:p>
    <w:p>
      <w:pPr>
        <w:spacing w:after="150"/>
      </w:pPr>
      <w:r>
        <w:rPr/>
        <w:t xml:space="preserve">第四节 国内茶叶批发市场发展趋势及潜力 67</w:t>
      </w:r>
    </w:p>
    <w:p>
      <w:pPr>
        <w:spacing w:after="150"/>
      </w:pPr>
      <w:r>
        <w:rPr/>
        <w:t xml:space="preserve">一、国内茶叶批发市场发展趋势 67</w:t>
      </w:r>
    </w:p>
    <w:p>
      <w:pPr>
        <w:spacing w:after="150"/>
      </w:pPr>
      <w:r>
        <w:rPr/>
        <w:t xml:space="preserve">二、国内茶叶批发市场发展潜力 68</w:t>
      </w:r>
    </w:p>
    <w:p>
      <w:pPr>
        <w:spacing w:after="150"/>
      </w:pPr>
      <w:r>
        <w:rPr>
          <w:b w:val="1"/>
          <w:bCs w:val="1"/>
        </w:rPr>
        <w:t xml:space="preserve">第七章 国内典型农副食品批发市场分析 69</w:t>
      </w:r>
    </w:p>
    <w:p>
      <w:pPr>
        <w:spacing w:after="150"/>
      </w:pPr>
      <w:r>
        <w:rPr/>
        <w:t xml:space="preserve">第一节 山东济南西沙大市场 69</w:t>
      </w:r>
    </w:p>
    <w:p>
      <w:pPr>
        <w:spacing w:after="150"/>
      </w:pPr>
      <w:r>
        <w:rPr/>
        <w:t xml:space="preserve">一、市场概况 69</w:t>
      </w:r>
    </w:p>
    <w:p>
      <w:pPr>
        <w:spacing w:after="150"/>
      </w:pPr>
      <w:r>
        <w:rPr/>
        <w:t xml:space="preserve">二、市场批发种类 71</w:t>
      </w:r>
    </w:p>
    <w:p>
      <w:pPr>
        <w:spacing w:after="150"/>
      </w:pPr>
      <w:r>
        <w:rPr/>
        <w:t xml:space="preserve">三、市场农副食品批发价格 71</w:t>
      </w:r>
    </w:p>
    <w:p>
      <w:pPr>
        <w:spacing w:after="150"/>
      </w:pPr>
      <w:r>
        <w:rPr/>
        <w:t xml:space="preserve">四、批发市场优势分析 71</w:t>
      </w:r>
    </w:p>
    <w:p>
      <w:pPr>
        <w:spacing w:after="150"/>
      </w:pPr>
      <w:r>
        <w:rPr/>
        <w:t xml:space="preserve">五、批发市场未来发展规划 71</w:t>
      </w:r>
    </w:p>
    <w:p>
      <w:pPr>
        <w:spacing w:after="150"/>
      </w:pPr>
      <w:r>
        <w:rPr/>
        <w:t xml:space="preserve">第二节 西安国亨食品批发市场 71</w:t>
      </w:r>
    </w:p>
    <w:p>
      <w:pPr>
        <w:spacing w:after="150"/>
      </w:pPr>
      <w:r>
        <w:rPr/>
        <w:t xml:space="preserve">一、市场概况 71</w:t>
      </w:r>
    </w:p>
    <w:p>
      <w:pPr>
        <w:spacing w:after="150"/>
      </w:pPr>
      <w:r>
        <w:rPr/>
        <w:t xml:space="preserve">二、市场批发种类 72</w:t>
      </w:r>
    </w:p>
    <w:p>
      <w:pPr>
        <w:spacing w:after="150"/>
      </w:pPr>
      <w:r>
        <w:rPr/>
        <w:t xml:space="preserve">三、市场农副食品批发价格 72</w:t>
      </w:r>
    </w:p>
    <w:p>
      <w:pPr>
        <w:spacing w:after="150"/>
      </w:pPr>
      <w:r>
        <w:rPr/>
        <w:t xml:space="preserve">四、批发市场优势分析 72</w:t>
      </w:r>
    </w:p>
    <w:p>
      <w:pPr>
        <w:spacing w:after="150"/>
      </w:pPr>
      <w:r>
        <w:rPr/>
        <w:t xml:space="preserve">五、批发市场未来发展规划 72</w:t>
      </w:r>
    </w:p>
    <w:p>
      <w:pPr>
        <w:spacing w:after="150"/>
      </w:pPr>
      <w:r>
        <w:rPr/>
        <w:t xml:space="preserve">第三节 北京顺鑫石门农产品批发市场 73</w:t>
      </w:r>
    </w:p>
    <w:p>
      <w:pPr>
        <w:spacing w:after="150"/>
      </w:pPr>
      <w:r>
        <w:rPr/>
        <w:t xml:space="preserve">一、市场概况 73</w:t>
      </w:r>
    </w:p>
    <w:p>
      <w:pPr>
        <w:spacing w:after="150"/>
      </w:pPr>
      <w:r>
        <w:rPr/>
        <w:t xml:space="preserve">二、市场批发种类 73</w:t>
      </w:r>
    </w:p>
    <w:p>
      <w:pPr>
        <w:spacing w:after="150"/>
      </w:pPr>
      <w:r>
        <w:rPr/>
        <w:t xml:space="preserve">三、市场农副食品批发价格 73</w:t>
      </w:r>
    </w:p>
    <w:p>
      <w:pPr>
        <w:spacing w:after="150"/>
      </w:pPr>
      <w:r>
        <w:rPr/>
        <w:t xml:space="preserve">四、批发市场优势分析 74</w:t>
      </w:r>
    </w:p>
    <w:p>
      <w:pPr>
        <w:spacing w:after="150"/>
      </w:pPr>
      <w:r>
        <w:rPr/>
        <w:t xml:space="preserve">五、批发市场未来发展规划 75</w:t>
      </w:r>
    </w:p>
    <w:p>
      <w:pPr>
        <w:spacing w:after="150"/>
      </w:pPr>
      <w:r>
        <w:rPr/>
        <w:t xml:space="preserve">第四节 石家庄桥西蔬菜中心批发市场 75</w:t>
      </w:r>
    </w:p>
    <w:p>
      <w:pPr>
        <w:spacing w:after="150"/>
      </w:pPr>
      <w:r>
        <w:rPr/>
        <w:t xml:space="preserve">一、市场概况 75</w:t>
      </w:r>
    </w:p>
    <w:p>
      <w:pPr>
        <w:spacing w:after="150"/>
      </w:pPr>
      <w:r>
        <w:rPr/>
        <w:t xml:space="preserve">二、市场批发种类 75</w:t>
      </w:r>
    </w:p>
    <w:p>
      <w:pPr>
        <w:spacing w:after="150"/>
      </w:pPr>
      <w:r>
        <w:rPr/>
        <w:t xml:space="preserve">三、市场农副食品批发价格 75</w:t>
      </w:r>
    </w:p>
    <w:p>
      <w:pPr>
        <w:spacing w:after="150"/>
      </w:pPr>
      <w:r>
        <w:rPr/>
        <w:t xml:space="preserve">四、批发市场优势分析 76</w:t>
      </w:r>
    </w:p>
    <w:p>
      <w:pPr>
        <w:spacing w:after="150"/>
      </w:pPr>
      <w:r>
        <w:rPr/>
        <w:t xml:space="preserve">五、批发市场未来发展规划 76</w:t>
      </w:r>
    </w:p>
    <w:p>
      <w:pPr>
        <w:spacing w:after="150"/>
      </w:pPr>
      <w:r>
        <w:rPr/>
        <w:t xml:space="preserve">第五节 上海弘洲食品交易市场 77</w:t>
      </w:r>
    </w:p>
    <w:p>
      <w:pPr>
        <w:spacing w:after="150"/>
      </w:pPr>
      <w:r>
        <w:rPr/>
        <w:t xml:space="preserve">一、市场概况 77</w:t>
      </w:r>
    </w:p>
    <w:p>
      <w:pPr>
        <w:spacing w:after="150"/>
      </w:pPr>
      <w:r>
        <w:rPr/>
        <w:t xml:space="preserve">二、市场批发种类 77</w:t>
      </w:r>
    </w:p>
    <w:p>
      <w:pPr>
        <w:spacing w:after="150"/>
      </w:pPr>
      <w:r>
        <w:rPr/>
        <w:t xml:space="preserve">三、市场农副食品批发价格 77</w:t>
      </w:r>
    </w:p>
    <w:p>
      <w:pPr>
        <w:spacing w:after="150"/>
      </w:pPr>
      <w:r>
        <w:rPr/>
        <w:t xml:space="preserve">四、批发市场优势分析 77</w:t>
      </w:r>
    </w:p>
    <w:p>
      <w:pPr>
        <w:spacing w:after="150"/>
      </w:pPr>
      <w:r>
        <w:rPr/>
        <w:t xml:space="preserve">五、批发市场未来发展规划 77</w:t>
      </w:r>
    </w:p>
    <w:p>
      <w:pPr>
        <w:spacing w:after="150"/>
      </w:pPr>
      <w:r>
        <w:rPr/>
        <w:t xml:space="preserve">第六节 东莞信立国际农产品贸易城 78</w:t>
      </w:r>
    </w:p>
    <w:p>
      <w:pPr>
        <w:spacing w:after="150"/>
      </w:pPr>
      <w:r>
        <w:rPr/>
        <w:t xml:space="preserve">一、市场概况 78</w:t>
      </w:r>
    </w:p>
    <w:p>
      <w:pPr>
        <w:spacing w:after="150"/>
      </w:pPr>
      <w:r>
        <w:rPr/>
        <w:t xml:space="preserve">二、市场批发种类 78</w:t>
      </w:r>
    </w:p>
    <w:p>
      <w:pPr>
        <w:spacing w:after="150"/>
      </w:pPr>
      <w:r>
        <w:rPr/>
        <w:t xml:space="preserve">三、市场农副食品批发价格 78</w:t>
      </w:r>
    </w:p>
    <w:p>
      <w:pPr>
        <w:spacing w:after="150"/>
      </w:pPr>
      <w:r>
        <w:rPr/>
        <w:t xml:space="preserve">四、批发市场优势分析 78</w:t>
      </w:r>
    </w:p>
    <w:p>
      <w:pPr>
        <w:spacing w:after="150"/>
      </w:pPr>
      <w:r>
        <w:rPr/>
        <w:t xml:space="preserve">五、批发市场未来发展规划 79</w:t>
      </w:r>
    </w:p>
    <w:p>
      <w:pPr>
        <w:spacing w:after="150"/>
      </w:pPr>
      <w:r>
        <w:rPr/>
        <w:t xml:space="preserve">第七节 中原第一城批发市场 79</w:t>
      </w:r>
    </w:p>
    <w:p>
      <w:pPr>
        <w:spacing w:after="150"/>
      </w:pPr>
      <w:r>
        <w:rPr/>
        <w:t xml:space="preserve">一、市场概况 79</w:t>
      </w:r>
    </w:p>
    <w:p>
      <w:pPr>
        <w:spacing w:after="150"/>
      </w:pPr>
      <w:r>
        <w:rPr/>
        <w:t xml:space="preserve">二、市场批发种类 79</w:t>
      </w:r>
    </w:p>
    <w:p>
      <w:pPr>
        <w:spacing w:after="150"/>
      </w:pPr>
      <w:r>
        <w:rPr/>
        <w:t xml:space="preserve">三、市场农副食品批发价格 80</w:t>
      </w:r>
    </w:p>
    <w:p>
      <w:pPr>
        <w:spacing w:after="150"/>
      </w:pPr>
      <w:r>
        <w:rPr/>
        <w:t xml:space="preserve">四、批发市场优势分析 80</w:t>
      </w:r>
    </w:p>
    <w:p>
      <w:pPr>
        <w:spacing w:after="150"/>
      </w:pPr>
      <w:r>
        <w:rPr/>
        <w:t xml:space="preserve">五、批发市场未来发展规划 80</w:t>
      </w:r>
    </w:p>
    <w:p>
      <w:pPr>
        <w:spacing w:after="150"/>
      </w:pPr>
      <w:r>
        <w:rPr/>
        <w:t xml:space="preserve">第八节 成都华丰食品城 81</w:t>
      </w:r>
    </w:p>
    <w:p>
      <w:pPr>
        <w:spacing w:after="150"/>
      </w:pPr>
      <w:r>
        <w:rPr/>
        <w:t xml:space="preserve">一、市场概况 81</w:t>
      </w:r>
    </w:p>
    <w:p>
      <w:pPr>
        <w:spacing w:after="150"/>
      </w:pPr>
      <w:r>
        <w:rPr/>
        <w:t xml:space="preserve">二、市场批发种类 81</w:t>
      </w:r>
    </w:p>
    <w:p>
      <w:pPr>
        <w:spacing w:after="150"/>
      </w:pPr>
      <w:r>
        <w:rPr/>
        <w:t xml:space="preserve">三、市场农副食品批发价格 81</w:t>
      </w:r>
    </w:p>
    <w:p>
      <w:pPr>
        <w:spacing w:after="150"/>
      </w:pPr>
      <w:r>
        <w:rPr/>
        <w:t xml:space="preserve">四、批发市场优势分析 81</w:t>
      </w:r>
    </w:p>
    <w:p>
      <w:pPr>
        <w:spacing w:after="150"/>
      </w:pPr>
      <w:r>
        <w:rPr/>
        <w:t xml:space="preserve">五、批发市场未来发展规划 81</w:t>
      </w:r>
    </w:p>
    <w:p>
      <w:pPr>
        <w:spacing w:after="150"/>
      </w:pPr>
      <w:r>
        <w:rPr/>
        <w:t xml:space="preserve">第九节 郑州市信基调味食品城 82</w:t>
      </w:r>
    </w:p>
    <w:p>
      <w:pPr>
        <w:spacing w:after="150"/>
      </w:pPr>
      <w:r>
        <w:rPr/>
        <w:t xml:space="preserve">一、市场概况 82</w:t>
      </w:r>
    </w:p>
    <w:p>
      <w:pPr>
        <w:spacing w:after="150"/>
      </w:pPr>
      <w:r>
        <w:rPr/>
        <w:t xml:space="preserve">二、市场批发种类 82</w:t>
      </w:r>
    </w:p>
    <w:p>
      <w:pPr>
        <w:spacing w:after="150"/>
      </w:pPr>
      <w:r>
        <w:rPr/>
        <w:t xml:space="preserve">三、市场农副食品批发价格 82</w:t>
      </w:r>
    </w:p>
    <w:p>
      <w:pPr>
        <w:spacing w:after="150"/>
      </w:pPr>
      <w:r>
        <w:rPr/>
        <w:t xml:space="preserve">四、批发市场优势分析 82</w:t>
      </w:r>
    </w:p>
    <w:p>
      <w:pPr>
        <w:spacing w:after="150"/>
      </w:pPr>
      <w:r>
        <w:rPr/>
        <w:t xml:space="preserve">五、批发市场未来发展规划 83</w:t>
      </w:r>
    </w:p>
    <w:p>
      <w:pPr>
        <w:spacing w:after="150"/>
      </w:pPr>
      <w:r>
        <w:rPr/>
        <w:t xml:space="preserve">第十节 重庆华南城批发市场 83</w:t>
      </w:r>
    </w:p>
    <w:p>
      <w:pPr>
        <w:spacing w:after="150"/>
      </w:pPr>
      <w:r>
        <w:rPr/>
        <w:t xml:space="preserve">一、市场概况 83</w:t>
      </w:r>
    </w:p>
    <w:p>
      <w:pPr>
        <w:spacing w:after="150"/>
      </w:pPr>
      <w:r>
        <w:rPr/>
        <w:t xml:space="preserve">二、市场批发种类 84</w:t>
      </w:r>
    </w:p>
    <w:p>
      <w:pPr>
        <w:spacing w:after="150"/>
      </w:pPr>
      <w:r>
        <w:rPr/>
        <w:t xml:space="preserve">三、市场农副食品批发价格 84</w:t>
      </w:r>
    </w:p>
    <w:p>
      <w:pPr>
        <w:spacing w:after="150"/>
      </w:pPr>
      <w:r>
        <w:rPr/>
        <w:t xml:space="preserve">四、批发市场优势分析 84</w:t>
      </w:r>
    </w:p>
    <w:p>
      <w:pPr>
        <w:spacing w:after="150"/>
      </w:pPr>
      <w:r>
        <w:rPr/>
        <w:t xml:space="preserve">五、批发市场未来发展规划 85</w:t>
      </w:r>
    </w:p>
    <w:p>
      <w:pPr>
        <w:spacing w:after="150"/>
      </w:pPr>
      <w:r>
        <w:rPr>
          <w:b w:val="1"/>
          <w:bCs w:val="1"/>
        </w:rPr>
        <w:t xml:space="preserve">第八章 农副食品批发市场市场壁垒及投资风险 87</w:t>
      </w:r>
    </w:p>
    <w:p>
      <w:pPr>
        <w:spacing w:after="150"/>
      </w:pPr>
      <w:r>
        <w:rPr/>
        <w:t xml:space="preserve">第一节 农副食品批发市场壁垒 87</w:t>
      </w:r>
    </w:p>
    <w:p>
      <w:pPr>
        <w:spacing w:after="150"/>
      </w:pPr>
      <w:r>
        <w:rPr/>
        <w:t xml:space="preserve">一、资金壁垒 87</w:t>
      </w:r>
    </w:p>
    <w:p>
      <w:pPr>
        <w:spacing w:after="150"/>
      </w:pPr>
      <w:r>
        <w:rPr/>
        <w:t xml:space="preserve">二、渠道壁垒 87</w:t>
      </w:r>
    </w:p>
    <w:p>
      <w:pPr>
        <w:spacing w:after="150"/>
      </w:pPr>
      <w:r>
        <w:rPr/>
        <w:t xml:space="preserve">三、资质壁垒 88</w:t>
      </w:r>
    </w:p>
    <w:p>
      <w:pPr>
        <w:spacing w:after="150"/>
      </w:pPr>
      <w:r>
        <w:rPr/>
        <w:t xml:space="preserve">第二节 农副食品批发市场投资风险 88</w:t>
      </w:r>
    </w:p>
    <w:p>
      <w:pPr>
        <w:spacing w:after="150"/>
      </w:pPr>
      <w:r>
        <w:rPr/>
        <w:t xml:space="preserve">一、供需风险 88</w:t>
      </w:r>
    </w:p>
    <w:p>
      <w:pPr>
        <w:spacing w:after="150"/>
      </w:pPr>
      <w:r>
        <w:rPr/>
        <w:t xml:space="preserve">二、招商风险 89</w:t>
      </w:r>
    </w:p>
    <w:p>
      <w:pPr>
        <w:spacing w:after="150"/>
      </w:pPr>
      <w:r>
        <w:rPr/>
        <w:t xml:space="preserve">三、食品安全风险 89</w:t>
      </w:r>
    </w:p>
    <w:p>
      <w:pPr>
        <w:spacing w:after="150"/>
      </w:pPr>
      <w:r>
        <w:rPr/>
        <w:t xml:space="preserve">四、环保风险 89</w:t>
      </w:r>
    </w:p>
    <w:p>
      <w:pPr>
        <w:spacing w:after="150"/>
      </w:pPr>
      <w:r>
        <w:rPr>
          <w:b w:val="1"/>
          <w:bCs w:val="1"/>
        </w:rPr>
        <w:t xml:space="preserve">第九章 农副食品批发市场研究结论及建议 90</w:t>
      </w:r>
    </w:p>
    <w:p>
      <w:pPr>
        <w:spacing w:after="150"/>
      </w:pPr>
      <w:r>
        <w:rPr/>
        <w:t xml:space="preserve">第一节 农副食品批发市场研究结论 90</w:t>
      </w:r>
    </w:p>
    <w:p>
      <w:pPr>
        <w:spacing w:after="150"/>
      </w:pPr>
      <w:r>
        <w:rPr/>
        <w:t xml:space="preserve">一、农副食品批发市场未来发展空间 90</w:t>
      </w:r>
    </w:p>
    <w:p>
      <w:pPr>
        <w:spacing w:after="150"/>
      </w:pPr>
      <w:r>
        <w:rPr/>
        <w:t xml:space="preserve">二、农副食品批发市场存在问题 91</w:t>
      </w:r>
    </w:p>
    <w:p>
      <w:pPr>
        <w:spacing w:after="150"/>
      </w:pPr>
      <w:r>
        <w:rPr/>
        <w:t xml:space="preserve">三、农副食品批发市场发展路径 91</w:t>
      </w:r>
    </w:p>
    <w:p>
      <w:pPr>
        <w:spacing w:after="150"/>
      </w:pPr>
      <w:r>
        <w:rPr/>
        <w:t xml:space="preserve">第二节 农副食品批发市场投资建议 92</w:t>
      </w:r>
    </w:p>
    <w:p>
      <w:pPr>
        <w:spacing w:after="150"/>
      </w:pPr>
      <w:r>
        <w:rPr/>
        <w:t xml:space="preserve">一、投资区域建议 92</w:t>
      </w:r>
    </w:p>
    <w:p>
      <w:pPr>
        <w:spacing w:after="150"/>
      </w:pPr>
      <w:r>
        <w:rPr/>
        <w:t xml:space="preserve">二、投资品种建议 94</w:t>
      </w:r>
    </w:p>
    <w:p>
      <w:pPr>
        <w:spacing w:after="150"/>
      </w:pPr>
      <w:r>
        <w:rPr/>
        <w:t xml:space="preserve">三、投资规模建议 94</w:t>
      </w:r>
    </w:p>
    <w:p>
      <w:pPr>
        <w:spacing w:after="150"/>
      </w:pPr>
      <w:r>
        <w:rPr/>
        <w:t xml:space="preserve">四、运营规划建议 95</w:t>
      </w:r>
    </w:p>
    <w:p>
      <w:pPr>
        <w:spacing w:after="150"/>
      </w:pPr>
      <w:r>
        <w:rPr>
          <w:b w:val="1"/>
          <w:bCs w:val="1"/>
        </w:rPr>
        <w:t xml:space="preserve">图表目录</w:t>
      </w:r>
    </w:p>
    <w:p>
      <w:pPr>
        <w:spacing w:after="150"/>
      </w:pPr>
      <w:r>
        <w:rPr/>
        <w:t xml:space="preserve">图表：2019-2023年中国人口变化趋势 19</w:t>
      </w:r>
    </w:p>
    <w:p>
      <w:pPr>
        <w:spacing w:after="150"/>
      </w:pPr>
      <w:r>
        <w:rPr/>
        <w:t xml:space="preserve">图表：2019-2023年年末人口数及其构成 20</w:t>
      </w:r>
    </w:p>
    <w:p>
      <w:pPr>
        <w:spacing w:after="150"/>
      </w:pPr>
      <w:r>
        <w:rPr/>
        <w:t xml:space="preserve">图表：2019-2023年常住人口城镇化率 21</w:t>
      </w:r>
    </w:p>
    <w:p>
      <w:pPr>
        <w:spacing w:after="150"/>
      </w:pPr>
      <w:r>
        <w:rPr/>
        <w:t xml:space="preserve">图表：社会消费品零售总额分月同比增长速度 22</w:t>
      </w:r>
    </w:p>
    <w:p>
      <w:pPr>
        <w:spacing w:after="150"/>
      </w:pPr>
      <w:r>
        <w:rPr/>
        <w:t xml:space="preserve">图表：2019-2023年社会消费品零售总额主要数据 23</w:t>
      </w:r>
    </w:p>
    <w:p>
      <w:pPr>
        <w:spacing w:after="150"/>
      </w:pPr>
      <w:r>
        <w:rPr/>
        <w:t xml:space="preserve">图表：2019-2023年1-11月各省市啤酒产量 28</w:t>
      </w:r>
    </w:p>
    <w:p>
      <w:pPr>
        <w:spacing w:after="150"/>
      </w:pPr>
      <w:r>
        <w:rPr/>
        <w:t xml:space="preserve">图表：2018年中国黄酒产量分布 29</w:t>
      </w:r>
    </w:p>
    <w:p>
      <w:pPr>
        <w:spacing w:after="150"/>
      </w:pPr>
      <w:r>
        <w:rPr/>
        <w:t xml:space="preserve">图表：2018年烟酒类产品亿元以上交易市场数据 30</w:t>
      </w:r>
    </w:p>
    <w:p>
      <w:pPr>
        <w:spacing w:after="150"/>
      </w:pPr>
      <w:r>
        <w:rPr/>
        <w:t xml:space="preserve">图表：2018年饮料亿元以上交易市场数据 38</w:t>
      </w:r>
    </w:p>
    <w:p>
      <w:pPr>
        <w:spacing w:after="150"/>
      </w:pPr>
      <w:r>
        <w:rPr/>
        <w:t xml:space="preserve">图表：2019-2023年国内零食批发市场规模 42</w:t>
      </w:r>
    </w:p>
    <w:p>
      <w:pPr>
        <w:spacing w:after="150"/>
      </w:pPr>
      <w:r>
        <w:rPr/>
        <w:t xml:space="preserve">图表：2018年茶叶亿元以上交易市场数据 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农副食品批发市场研究报告</dc:title>
  <dc:description>农副食品批发市场研究报告</dc:description>
  <dc:subject>农副食品批发市场研究报告</dc:subject>
  <cp:keywords>研究报告</cp:keywords>
  <cp:category>研究报告</cp:category>
  <cp:lastModifiedBy>北京中道泰和信息咨询有限公司</cp:lastModifiedBy>
  <dcterms:created xsi:type="dcterms:W3CDTF">2024-01-30T07:29:40+08:00</dcterms:created>
  <dcterms:modified xsi:type="dcterms:W3CDTF">2024-01-30T07:29:40+08:00</dcterms:modified>
</cp:coreProperties>
</file>

<file path=docProps/custom.xml><?xml version="1.0" encoding="utf-8"?>
<Properties xmlns="http://schemas.openxmlformats.org/officeDocument/2006/custom-properties" xmlns:vt="http://schemas.openxmlformats.org/officeDocument/2006/docPropsVTypes"/>
</file>