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2024-2029年珍珠玉器市场竞争分析及供需格局预测报告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珍珠是蚌类等软体动物在生长过程中，因异物侵入外套膜内的结缔组织，刺激细胞壁小片增生形成珍珠囊，向内分泌珍珠质而形成。珍珠细腻光滑，温润华美，是自古以来人们用以装饰、佩戴的佳品。</w:t>
      </w:r>
    </w:p>
    <w:p>
      <w:pPr>
        <w:spacing w:after="150"/>
      </w:pPr>
      <w:r>
        <w:rPr/>
        <w:t xml:space="preserve">上游珍珠养殖主要分为淡水珍珠养殖和海水珍珠养殖。淡水珍珠95%产于中国，养殖地点主要分布在湖南、湖北、浙江、江苏、江西、安徽等长江中下游地区。就产量来看，中国生产的淡水珍珠占据全世界珍珠总产量的绝大部分。淡水珍珠和海水珍珠目前都以人工养殖为主，天然珍珠较少。</w:t>
      </w:r>
    </w:p>
    <w:p>
      <w:pPr>
        <w:spacing w:after="150"/>
      </w:pPr>
      <w:r>
        <w:rPr/>
        <w:t xml:space="preserve">上世纪九十年代初，俄玉开始以贸易形式进入中国市场。2008年以后，俄玉贸易逐步产业化，并在北京、河南、哈尔滨以及满洲里、东宁等对俄口岸形成原料和加工市场。俄罗斯的玉石资源储量丰富，约占全世界的70%，而且俄罗斯玉石的产地与新疆和田同属昆仑山脉，二者在品质上比较接近。与产自国内新疆、青海和韩国、加拿大等地的和田玉相比，目前俄玉在数量、价格以及市场份额上都占有一定优势。目前国内的和田玉资源已经濒临枯竭，产量越来越少，价位越来越高，已不能满足国内市场的需求，目前在国内许多玉石原料市场上，超过半数的玉石原料都是来自于俄罗斯。</w:t>
      </w:r>
    </w:p>
    <w:p>
      <w:pPr>
        <w:spacing w:after="150"/>
      </w:pPr>
      <w:r>
        <w:rPr/>
        <w:t xml:space="preserve">翡翠的产地在缅甸，但是其主要市场却在中国，每年有90%以上的翡翠原料由中国内地买家买走，占比80%以上的首饰、摆件等翡翠制成品的加工在中国完成，翡翠首饰的主要消费市场也在中国内地和香港，中国是全球最主要的高档翡翠市场。2001年以来，翡翠逐渐成为玉石消费的主体。由于翡翠是珍贵的不可再生资源，加上近年来缅甸政府对于翡翠原石出口的管制愈加严格，翡翠价格不断攀升，高档翡翠更是因资源稀缺，成交价屡屡创出新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珍珠玉器行业的发展状况进行了深入透彻地分析，对我国行业市场情况、技术现状、供需形势作了详尽研究，重点分析了国内外重点企业、行业发展趋势以及行业投资情况，报告还对珍珠玉器下游行业的发展进行了探讨，是珍珠玉器及相关企业、投资部门、研究机构准确了解目前中国市场发展动态，把握珍珠玉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珍珠玉器行业发展概述 1</w:t>
      </w:r>
    </w:p>
    <w:p>
      <w:pPr>
        <w:spacing w:after="150"/>
      </w:pPr>
      <w:r>
        <w:rPr/>
        <w:t xml:space="preserve">第一节 珍珠玉器的概念 1</w:t>
      </w:r>
    </w:p>
    <w:p>
      <w:pPr>
        <w:spacing w:after="150"/>
      </w:pPr>
      <w:r>
        <w:rPr/>
        <w:t xml:space="preserve">一、珍珠玉器的界定 1</w:t>
      </w:r>
    </w:p>
    <w:p>
      <w:pPr>
        <w:spacing w:after="150"/>
      </w:pPr>
      <w:r>
        <w:rPr/>
        <w:t xml:space="preserve">二、珍珠玉器的特点 1</w:t>
      </w:r>
    </w:p>
    <w:p>
      <w:pPr>
        <w:spacing w:after="150"/>
      </w:pPr>
      <w:r>
        <w:rPr/>
        <w:t xml:space="preserve">第二节 珍珠玉器行业发展成熟度 15</w:t>
      </w:r>
    </w:p>
    <w:p>
      <w:pPr>
        <w:spacing w:after="150"/>
      </w:pPr>
      <w:r>
        <w:rPr/>
        <w:t xml:space="preserve">一、珍珠玉器行业发展周期分析 15</w:t>
      </w:r>
    </w:p>
    <w:p>
      <w:pPr>
        <w:spacing w:after="150"/>
      </w:pPr>
      <w:r>
        <w:rPr/>
        <w:t xml:space="preserve">二、珍珠玉器行业中外市场成熟度对比 17</w:t>
      </w:r>
    </w:p>
    <w:p>
      <w:pPr>
        <w:spacing w:after="150"/>
      </w:pPr>
      <w:r>
        <w:rPr/>
        <w:t xml:space="preserve">第三节 珍珠玉器行业产业链分析 18</w:t>
      </w:r>
    </w:p>
    <w:p>
      <w:pPr>
        <w:spacing w:after="150"/>
      </w:pPr>
      <w:r>
        <w:rPr/>
        <w:t xml:space="preserve">一、珍珠玉器行业上游原料供应市场分析 18</w:t>
      </w:r>
    </w:p>
    <w:p>
      <w:pPr>
        <w:spacing w:after="150"/>
      </w:pPr>
      <w:r>
        <w:rPr/>
        <w:t xml:space="preserve">二、珍珠玉器行业下游产品需求市场状况 19</w:t>
      </w:r>
    </w:p>
    <w:p>
      <w:pPr>
        <w:spacing w:after="150"/>
      </w:pPr>
      <w:r>
        <w:rPr>
          <w:b w:val="1"/>
          <w:bCs w:val="1"/>
        </w:rPr>
        <w:t xml:space="preserve">第二章 2019-2023年中国珍珠玉器行业运行环境分析 21</w:t>
      </w:r>
    </w:p>
    <w:p>
      <w:pPr>
        <w:spacing w:after="150"/>
      </w:pPr>
      <w:r>
        <w:rPr/>
        <w:t xml:space="preserve">第一节 2019-2023年中国宏观经济环境分析 21</w:t>
      </w:r>
    </w:p>
    <w:p>
      <w:pPr>
        <w:spacing w:after="150"/>
      </w:pPr>
      <w:r>
        <w:rPr/>
        <w:t xml:space="preserve">第二节 2019-2023年中国珍珠玉器行业发展政策环境分析 53</w:t>
      </w:r>
    </w:p>
    <w:p>
      <w:pPr>
        <w:spacing w:after="150"/>
      </w:pPr>
      <w:r>
        <w:rPr/>
        <w:t xml:space="preserve">一、国内宏观政策发展建议 53</w:t>
      </w:r>
    </w:p>
    <w:p>
      <w:pPr>
        <w:spacing w:after="150"/>
      </w:pPr>
      <w:r>
        <w:rPr/>
        <w:t xml:space="preserve">1、继续实施积极的财政政策，加大结构调整力度 53</w:t>
      </w:r>
    </w:p>
    <w:p>
      <w:pPr>
        <w:spacing w:after="150"/>
      </w:pPr>
      <w:r>
        <w:rPr/>
        <w:t xml:space="preserve">2、采取组合调控措施，确保物价水平稳定 54</w:t>
      </w:r>
    </w:p>
    <w:p>
      <w:pPr>
        <w:spacing w:after="150"/>
      </w:pPr>
      <w:r>
        <w:rPr/>
        <w:t xml:space="preserve">二、珍珠玉器行业政策分析 54</w:t>
      </w:r>
    </w:p>
    <w:p>
      <w:pPr>
        <w:spacing w:after="150"/>
      </w:pPr>
      <w:r>
        <w:rPr/>
        <w:t xml:space="preserve">1、促进消费政策 54</w:t>
      </w:r>
    </w:p>
    <w:p>
      <w:pPr>
        <w:spacing w:after="150"/>
      </w:pPr>
      <w:r>
        <w:rPr/>
        <w:t xml:space="preserve">2、收入分配政策 61</w:t>
      </w:r>
    </w:p>
    <w:p>
      <w:pPr>
        <w:spacing w:after="150"/>
      </w:pPr>
      <w:r>
        <w:rPr/>
        <w:t xml:space="preserve">3、奢侈品消费政策 62</w:t>
      </w:r>
    </w:p>
    <w:p>
      <w:pPr>
        <w:spacing w:after="150"/>
      </w:pPr>
      <w:r>
        <w:rPr/>
        <w:t xml:space="preserve">4、玉器行业税收政策 62</w:t>
      </w:r>
    </w:p>
    <w:p>
      <w:pPr>
        <w:spacing w:after="150"/>
      </w:pPr>
      <w:r>
        <w:rPr/>
        <w:t xml:space="preserve">5、国家级的技术标准 63</w:t>
      </w:r>
    </w:p>
    <w:p>
      <w:pPr>
        <w:spacing w:after="150"/>
      </w:pPr>
      <w:r>
        <w:rPr/>
        <w:t xml:space="preserve">6、行业自律不断加强，市场竞争机制不断完善 63</w:t>
      </w:r>
    </w:p>
    <w:p>
      <w:pPr>
        <w:spacing w:after="150"/>
      </w:pPr>
      <w:r>
        <w:rPr/>
        <w:t xml:space="preserve">7、产品质量检测 63</w:t>
      </w:r>
    </w:p>
    <w:p>
      <w:pPr>
        <w:spacing w:after="150"/>
      </w:pPr>
      <w:r>
        <w:rPr/>
        <w:t xml:space="preserve">8、消费者权益保护 65</w:t>
      </w:r>
    </w:p>
    <w:p>
      <w:pPr>
        <w:spacing w:after="150"/>
      </w:pPr>
      <w:r>
        <w:rPr/>
        <w:t xml:space="preserve">三、相关行业政策影响分析 66</w:t>
      </w:r>
    </w:p>
    <w:p>
      <w:pPr>
        <w:spacing w:after="150"/>
      </w:pPr>
      <w:r>
        <w:rPr/>
        <w:t xml:space="preserve">第三节 2019-2023年中国珍珠玉器行业发展社会环境分析 69</w:t>
      </w:r>
    </w:p>
    <w:p>
      <w:pPr>
        <w:spacing w:after="150"/>
      </w:pPr>
      <w:r>
        <w:rPr>
          <w:b w:val="1"/>
          <w:bCs w:val="1"/>
        </w:rPr>
        <w:t xml:space="preserve">第三章 2019-2023年中国珍珠玉器行业市场发展分析 77</w:t>
      </w:r>
    </w:p>
    <w:p>
      <w:pPr>
        <w:spacing w:after="150"/>
      </w:pPr>
      <w:r>
        <w:rPr/>
        <w:t xml:space="preserve">第一节 珍珠玉器行业市场发展现状 77</w:t>
      </w:r>
    </w:p>
    <w:p>
      <w:pPr>
        <w:spacing w:after="150"/>
      </w:pPr>
      <w:r>
        <w:rPr/>
        <w:t xml:space="preserve">一、市场发展概况 77</w:t>
      </w:r>
    </w:p>
    <w:p>
      <w:pPr>
        <w:spacing w:after="150"/>
      </w:pPr>
      <w:r>
        <w:rPr/>
        <w:t xml:space="preserve">二、发展热点回顾 77</w:t>
      </w:r>
    </w:p>
    <w:p>
      <w:pPr>
        <w:spacing w:after="150"/>
      </w:pPr>
      <w:r>
        <w:rPr/>
        <w:t xml:space="preserve">三、市场存在问题及策略分析 78</w:t>
      </w:r>
    </w:p>
    <w:p>
      <w:pPr>
        <w:spacing w:after="150"/>
      </w:pPr>
      <w:r>
        <w:rPr/>
        <w:t xml:space="preserve">1、我国珍珠玉器行业市场存在问题 78</w:t>
      </w:r>
    </w:p>
    <w:p>
      <w:pPr>
        <w:spacing w:after="150"/>
      </w:pPr>
      <w:r>
        <w:rPr/>
        <w:t xml:space="preserve">2、我国珍珠玉器行业发展策略 78</w:t>
      </w:r>
    </w:p>
    <w:p>
      <w:pPr>
        <w:spacing w:after="150"/>
      </w:pPr>
      <w:r>
        <w:rPr/>
        <w:t xml:space="preserve">第二节 珍珠玉器行业技术发展 79</w:t>
      </w:r>
    </w:p>
    <w:p>
      <w:pPr>
        <w:spacing w:after="150"/>
      </w:pPr>
      <w:r>
        <w:rPr/>
        <w:t xml:space="preserve">一、技术特征现状分析 79</w:t>
      </w:r>
    </w:p>
    <w:p>
      <w:pPr>
        <w:spacing w:after="150"/>
      </w:pPr>
      <w:r>
        <w:rPr/>
        <w:t xml:space="preserve">二、新技术研发及应用动态 82</w:t>
      </w:r>
    </w:p>
    <w:p>
      <w:pPr>
        <w:spacing w:after="150"/>
      </w:pPr>
      <w:r>
        <w:rPr/>
        <w:t xml:space="preserve">三、技术发展趋势 84</w:t>
      </w:r>
    </w:p>
    <w:p>
      <w:pPr>
        <w:spacing w:after="150"/>
      </w:pPr>
      <w:r>
        <w:rPr/>
        <w:t xml:space="preserve">第三节 中国珍珠玉器行业消费市场分析 87</w:t>
      </w:r>
    </w:p>
    <w:p>
      <w:pPr>
        <w:spacing w:after="150"/>
      </w:pPr>
      <w:r>
        <w:rPr/>
        <w:t xml:space="preserve">一、消费特征分析 87</w:t>
      </w:r>
    </w:p>
    <w:p>
      <w:pPr>
        <w:spacing w:after="150"/>
      </w:pPr>
      <w:r>
        <w:rPr/>
        <w:t xml:space="preserve">二、消费需求趋势 87</w:t>
      </w:r>
    </w:p>
    <w:p>
      <w:pPr>
        <w:spacing w:after="150"/>
      </w:pPr>
      <w:r>
        <w:rPr/>
        <w:t xml:space="preserve">三、品牌市场消费结构 87</w:t>
      </w:r>
    </w:p>
    <w:p>
      <w:pPr>
        <w:spacing w:after="150"/>
      </w:pPr>
      <w:r>
        <w:rPr/>
        <w:t xml:space="preserve">第四节 珍珠玉器行业产销数据统计分析 89</w:t>
      </w:r>
    </w:p>
    <w:p>
      <w:pPr>
        <w:spacing w:after="150"/>
      </w:pPr>
      <w:r>
        <w:rPr/>
        <w:t xml:space="preserve">一、整体市场规模 89</w:t>
      </w:r>
    </w:p>
    <w:p>
      <w:pPr>
        <w:spacing w:after="150"/>
      </w:pPr>
      <w:r>
        <w:rPr/>
        <w:t xml:space="preserve">二、区域市场数据统计情况 89</w:t>
      </w:r>
    </w:p>
    <w:p>
      <w:pPr>
        <w:spacing w:after="150"/>
      </w:pPr>
      <w:r>
        <w:rPr/>
        <w:t xml:space="preserve">第五节 2024-2029年珍珠玉器行业市场发展趋势 90</w:t>
      </w:r>
    </w:p>
    <w:p>
      <w:pPr>
        <w:spacing w:after="150"/>
      </w:pPr>
      <w:r>
        <w:rPr>
          <w:b w:val="1"/>
          <w:bCs w:val="1"/>
        </w:rPr>
        <w:t xml:space="preserve">第四章 中国珍珠玉器行业供给情况分析及趋势 92</w:t>
      </w:r>
    </w:p>
    <w:p>
      <w:pPr>
        <w:spacing w:after="150"/>
      </w:pPr>
      <w:r>
        <w:rPr/>
        <w:t xml:space="preserve">第一节 2019-2023年中国珍珠玉器行业市场供给分析 92</w:t>
      </w:r>
    </w:p>
    <w:p>
      <w:pPr>
        <w:spacing w:after="150"/>
      </w:pPr>
      <w:r>
        <w:rPr/>
        <w:t xml:space="preserve">一、珍珠玉器整体供给情况分析 92</w:t>
      </w:r>
    </w:p>
    <w:p>
      <w:pPr>
        <w:spacing w:after="150"/>
      </w:pPr>
      <w:r>
        <w:rPr/>
        <w:t xml:space="preserve">二、珍珠玉器重点区域供给分析 92</w:t>
      </w:r>
    </w:p>
    <w:p>
      <w:pPr>
        <w:spacing w:after="150"/>
      </w:pPr>
      <w:r>
        <w:rPr/>
        <w:t xml:space="preserve">第二节 珍珠玉器行业供给关系因素分析 93</w:t>
      </w:r>
    </w:p>
    <w:p>
      <w:pPr>
        <w:spacing w:after="150"/>
      </w:pPr>
      <w:r>
        <w:rPr/>
        <w:t xml:space="preserve">一、需求变化因素 93</w:t>
      </w:r>
    </w:p>
    <w:p>
      <w:pPr>
        <w:spacing w:after="150"/>
      </w:pPr>
      <w:r>
        <w:rPr/>
        <w:t xml:space="preserve">二、厂商产能因素 93</w:t>
      </w:r>
    </w:p>
    <w:p>
      <w:pPr>
        <w:spacing w:after="150"/>
      </w:pPr>
      <w:r>
        <w:rPr/>
        <w:t xml:space="preserve">三、原料供给状况 93</w:t>
      </w:r>
    </w:p>
    <w:p>
      <w:pPr>
        <w:spacing w:after="150"/>
      </w:pPr>
      <w:r>
        <w:rPr/>
        <w:t xml:space="preserve">四、技术水平提高 93</w:t>
      </w:r>
    </w:p>
    <w:p>
      <w:pPr>
        <w:spacing w:after="150"/>
      </w:pPr>
      <w:r>
        <w:rPr/>
        <w:t xml:space="preserve">五、政策变动因素 94</w:t>
      </w:r>
    </w:p>
    <w:p>
      <w:pPr>
        <w:spacing w:after="150"/>
      </w:pPr>
      <w:r>
        <w:rPr/>
        <w:t xml:space="preserve">第三节 2024-2029年中国珍珠玉器行业市场供给趋势 94</w:t>
      </w:r>
    </w:p>
    <w:p>
      <w:pPr>
        <w:spacing w:after="150"/>
      </w:pPr>
      <w:r>
        <w:rPr/>
        <w:t xml:space="preserve">一、珍珠玉器整体供给情况趋势分析 94</w:t>
      </w:r>
    </w:p>
    <w:p>
      <w:pPr>
        <w:spacing w:after="150"/>
      </w:pPr>
      <w:r>
        <w:rPr/>
        <w:t xml:space="preserve">二、珍珠玉器重点区域供给趋势分析 94</w:t>
      </w:r>
    </w:p>
    <w:p>
      <w:pPr>
        <w:spacing w:after="150"/>
      </w:pPr>
      <w:r>
        <w:rPr>
          <w:b w:val="1"/>
          <w:bCs w:val="1"/>
        </w:rPr>
        <w:t xml:space="preserve">第五章 珍珠玉器行业产品价格分析 96</w:t>
      </w:r>
    </w:p>
    <w:p>
      <w:pPr>
        <w:spacing w:after="150"/>
      </w:pPr>
      <w:r>
        <w:rPr/>
        <w:t xml:space="preserve">第一节 中国珍珠玉器行业产品历年价格回顾 96</w:t>
      </w:r>
    </w:p>
    <w:p>
      <w:pPr>
        <w:spacing w:after="150"/>
      </w:pPr>
      <w:r>
        <w:rPr/>
        <w:t xml:space="preserve">第二节 中国珍珠玉器行业产品当前市场价格 97</w:t>
      </w:r>
    </w:p>
    <w:p>
      <w:pPr>
        <w:spacing w:after="150"/>
      </w:pPr>
      <w:r>
        <w:rPr/>
        <w:t xml:space="preserve">一、产品当前价格分析 97</w:t>
      </w:r>
    </w:p>
    <w:p>
      <w:pPr>
        <w:spacing w:after="150"/>
      </w:pPr>
      <w:r>
        <w:rPr/>
        <w:t xml:space="preserve">二、产品未来价格预测 97</w:t>
      </w:r>
    </w:p>
    <w:p>
      <w:pPr>
        <w:spacing w:after="150"/>
      </w:pPr>
      <w:r>
        <w:rPr/>
        <w:t xml:space="preserve">第三节 中国珍珠玉器行业产品价格影响因素分析 97</w:t>
      </w:r>
    </w:p>
    <w:p>
      <w:pPr>
        <w:spacing w:after="150"/>
      </w:pPr>
      <w:r>
        <w:rPr/>
        <w:t xml:space="preserve">一、全球经济形式及影响 97</w:t>
      </w:r>
    </w:p>
    <w:p>
      <w:pPr>
        <w:spacing w:after="150"/>
      </w:pPr>
      <w:r>
        <w:rPr/>
        <w:t xml:space="preserve">二、汇率变化影响 99</w:t>
      </w:r>
    </w:p>
    <w:p>
      <w:pPr>
        <w:spacing w:after="150"/>
      </w:pPr>
      <w:r>
        <w:rPr/>
        <w:t xml:space="preserve">三、政局变化影响 100</w:t>
      </w:r>
    </w:p>
    <w:p>
      <w:pPr>
        <w:spacing w:after="150"/>
      </w:pPr>
      <w:r>
        <w:rPr/>
        <w:t xml:space="preserve">四、其它 100</w:t>
      </w:r>
    </w:p>
    <w:p>
      <w:pPr>
        <w:spacing w:after="150"/>
      </w:pPr>
      <w:r>
        <w:rPr>
          <w:b w:val="1"/>
          <w:bCs w:val="1"/>
        </w:rPr>
        <w:t xml:space="preserve">第六章 珍珠玉器主要上下游产品分析 101</w:t>
      </w:r>
    </w:p>
    <w:p>
      <w:pPr>
        <w:spacing w:after="150"/>
      </w:pPr>
      <w:r>
        <w:rPr/>
        <w:t xml:space="preserve">第一节 珍珠玉器上下游分析 101</w:t>
      </w:r>
    </w:p>
    <w:p>
      <w:pPr>
        <w:spacing w:after="150"/>
      </w:pPr>
      <w:r>
        <w:rPr/>
        <w:t xml:space="preserve">一、与行业上下游之间的关联性 101</w:t>
      </w:r>
    </w:p>
    <w:p>
      <w:pPr>
        <w:spacing w:after="150"/>
      </w:pPr>
      <w:r>
        <w:rPr/>
        <w:t xml:space="preserve">二、上游原材料供应形势分析 101</w:t>
      </w:r>
    </w:p>
    <w:p>
      <w:pPr>
        <w:spacing w:after="150"/>
      </w:pPr>
      <w:r>
        <w:rPr/>
        <w:t xml:space="preserve">三、下游产品解析 102</w:t>
      </w:r>
    </w:p>
    <w:p>
      <w:pPr>
        <w:spacing w:after="150"/>
      </w:pPr>
      <w:r>
        <w:rPr/>
        <w:t xml:space="preserve">第二节 珍珠玉器行业产业链分析 102</w:t>
      </w:r>
    </w:p>
    <w:p>
      <w:pPr>
        <w:spacing w:after="150"/>
      </w:pPr>
      <w:r>
        <w:rPr/>
        <w:t xml:space="preserve">一、行业上游影响及风险分析 102</w:t>
      </w:r>
    </w:p>
    <w:p>
      <w:pPr>
        <w:spacing w:after="150"/>
      </w:pPr>
      <w:r>
        <w:rPr/>
        <w:t xml:space="preserve">二、行业下游风险分析及提示 102</w:t>
      </w:r>
    </w:p>
    <w:p>
      <w:pPr>
        <w:spacing w:after="150"/>
      </w:pPr>
      <w:r>
        <w:rPr/>
        <w:t xml:space="preserve">三、关联行业风险分析及提示 102</w:t>
      </w:r>
    </w:p>
    <w:p>
      <w:pPr>
        <w:spacing w:after="150"/>
      </w:pPr>
      <w:r>
        <w:rPr>
          <w:b w:val="1"/>
          <w:bCs w:val="1"/>
        </w:rPr>
        <w:t xml:space="preserve">第七章 2019-2023年中国珍珠玉器行业渠道分析及策略 104</w:t>
      </w:r>
    </w:p>
    <w:p>
      <w:pPr>
        <w:spacing w:after="150"/>
      </w:pPr>
      <w:r>
        <w:rPr/>
        <w:t xml:space="preserve">第一节 珍珠玉器行业渠道分析 104</w:t>
      </w:r>
    </w:p>
    <w:p>
      <w:pPr>
        <w:spacing w:after="150"/>
      </w:pPr>
      <w:r>
        <w:rPr/>
        <w:t xml:space="preserve">一、渠道形式及对比 104</w:t>
      </w:r>
    </w:p>
    <w:p>
      <w:pPr>
        <w:spacing w:after="150"/>
      </w:pPr>
      <w:r>
        <w:rPr/>
        <w:t xml:space="preserve">二、各类渠道对珍珠玉器行业的影响 104</w:t>
      </w:r>
    </w:p>
    <w:p>
      <w:pPr>
        <w:spacing w:after="150"/>
      </w:pPr>
      <w:r>
        <w:rPr/>
        <w:t xml:space="preserve">三、主要珍珠玉器企业渠道策略研究 104</w:t>
      </w:r>
    </w:p>
    <w:p>
      <w:pPr>
        <w:spacing w:after="150"/>
      </w:pPr>
      <w:r>
        <w:rPr/>
        <w:t xml:space="preserve">四、珍珠玉器行业电商模式分析 105</w:t>
      </w:r>
    </w:p>
    <w:p>
      <w:pPr>
        <w:spacing w:after="150"/>
      </w:pPr>
      <w:r>
        <w:rPr/>
        <w:t xml:space="preserve">第二节 珍珠玉器行业用户分析 105</w:t>
      </w:r>
    </w:p>
    <w:p>
      <w:pPr>
        <w:spacing w:after="150"/>
      </w:pPr>
      <w:r>
        <w:rPr/>
        <w:t xml:space="preserve">一、用户认知程度分析 105</w:t>
      </w:r>
    </w:p>
    <w:p>
      <w:pPr>
        <w:spacing w:after="150"/>
      </w:pPr>
      <w:r>
        <w:rPr/>
        <w:t xml:space="preserve">二、用户需求特点分析 106</w:t>
      </w:r>
    </w:p>
    <w:p>
      <w:pPr>
        <w:spacing w:after="150"/>
      </w:pPr>
      <w:r>
        <w:rPr/>
        <w:t xml:space="preserve">三、用户购买途径分析 106</w:t>
      </w:r>
    </w:p>
    <w:p>
      <w:pPr>
        <w:spacing w:after="150"/>
      </w:pPr>
      <w:r>
        <w:rPr/>
        <w:t xml:space="preserve">第三节 珍珠玉器行业营销策略分析 107</w:t>
      </w:r>
    </w:p>
    <w:p>
      <w:pPr>
        <w:spacing w:after="150"/>
      </w:pPr>
      <w:r>
        <w:rPr/>
        <w:t xml:space="preserve">一、中国珍珠玉器营销概况 107</w:t>
      </w:r>
    </w:p>
    <w:p>
      <w:pPr>
        <w:spacing w:after="150"/>
      </w:pPr>
      <w:r>
        <w:rPr/>
        <w:t xml:space="preserve">二、珍珠玉器营销策略探讨 107</w:t>
      </w:r>
    </w:p>
    <w:p>
      <w:pPr>
        <w:spacing w:after="150"/>
      </w:pPr>
      <w:r>
        <w:rPr/>
        <w:t xml:space="preserve">1、以优秀的质量取胜 107</w:t>
      </w:r>
    </w:p>
    <w:p>
      <w:pPr>
        <w:spacing w:after="150"/>
      </w:pPr>
      <w:r>
        <w:rPr/>
        <w:t xml:space="preserve">2、以较低的价格取胜 107</w:t>
      </w:r>
    </w:p>
    <w:p>
      <w:pPr>
        <w:spacing w:after="150"/>
      </w:pPr>
      <w:r>
        <w:rPr/>
        <w:t xml:space="preserve">3、以更多的价格折扣取胜 108</w:t>
      </w:r>
    </w:p>
    <w:p>
      <w:pPr>
        <w:spacing w:after="150"/>
      </w:pPr>
      <w:r>
        <w:rPr/>
        <w:t xml:space="preserve">4、以强势品牌取胜 108</w:t>
      </w:r>
    </w:p>
    <w:p>
      <w:pPr>
        <w:spacing w:after="150"/>
      </w:pPr>
      <w:r>
        <w:rPr/>
        <w:t xml:space="preserve">5、以广泛的分销渠道取胜 108</w:t>
      </w:r>
    </w:p>
    <w:p>
      <w:pPr>
        <w:spacing w:after="150"/>
      </w:pPr>
      <w:r>
        <w:rPr/>
        <w:t xml:space="preserve">6、以优质的服务取胜 110</w:t>
      </w:r>
    </w:p>
    <w:p>
      <w:pPr>
        <w:spacing w:after="150"/>
      </w:pPr>
      <w:r>
        <w:rPr/>
        <w:t xml:space="preserve">三、珍珠玉器营销发展趋势 110</w:t>
      </w:r>
    </w:p>
    <w:p>
      <w:pPr>
        <w:spacing w:after="150"/>
      </w:pPr>
      <w:r>
        <w:rPr>
          <w:b w:val="1"/>
          <w:bCs w:val="1"/>
        </w:rPr>
        <w:t xml:space="preserve">第八章 2019-2023年中国珍珠玉器行业主要指标监测分析 112</w:t>
      </w:r>
    </w:p>
    <w:p>
      <w:pPr>
        <w:spacing w:after="150"/>
      </w:pPr>
      <w:r>
        <w:rPr/>
        <w:t xml:space="preserve">第一节 2019-2023年中国珍珠玉器产业工业总产值分析 112</w:t>
      </w:r>
    </w:p>
    <w:p>
      <w:pPr>
        <w:spacing w:after="150"/>
      </w:pPr>
      <w:r>
        <w:rPr/>
        <w:t xml:space="preserve">一、2019-2023年中国珍珠玉器产业工业总产值分析 112</w:t>
      </w:r>
    </w:p>
    <w:p>
      <w:pPr>
        <w:spacing w:after="150"/>
      </w:pPr>
      <w:r>
        <w:rPr/>
        <w:t xml:space="preserve">二、不同规模企业工业总产值分析 112</w:t>
      </w:r>
    </w:p>
    <w:p>
      <w:pPr>
        <w:spacing w:after="150"/>
      </w:pPr>
      <w:r>
        <w:rPr/>
        <w:t xml:space="preserve">三、不同所有制企业工业总产值比较 113</w:t>
      </w:r>
    </w:p>
    <w:p>
      <w:pPr>
        <w:spacing w:after="150"/>
      </w:pPr>
      <w:r>
        <w:rPr/>
        <w:t xml:space="preserve">第二节 2019-2023年中国珍珠玉器产业主营业务收入分析 113</w:t>
      </w:r>
    </w:p>
    <w:p>
      <w:pPr>
        <w:spacing w:after="150"/>
      </w:pPr>
      <w:r>
        <w:rPr/>
        <w:t xml:space="preserve">一、2019-2023年中国珍珠玉器产业主营业务收入分析 113</w:t>
      </w:r>
    </w:p>
    <w:p>
      <w:pPr>
        <w:spacing w:after="150"/>
      </w:pPr>
      <w:r>
        <w:rPr/>
        <w:t xml:space="preserve">二、不同规模企业主营业务收入分析 114</w:t>
      </w:r>
    </w:p>
    <w:p>
      <w:pPr>
        <w:spacing w:after="150"/>
      </w:pPr>
      <w:r>
        <w:rPr/>
        <w:t xml:space="preserve">三、不同所有制企业主营业务收入比较 114</w:t>
      </w:r>
    </w:p>
    <w:p>
      <w:pPr>
        <w:spacing w:after="150"/>
      </w:pPr>
      <w:r>
        <w:rPr/>
        <w:t xml:space="preserve">第三节 2019-2023年中国珍珠玉器产业产品成本费用分析 115</w:t>
      </w:r>
    </w:p>
    <w:p>
      <w:pPr>
        <w:spacing w:after="150"/>
      </w:pPr>
      <w:r>
        <w:rPr/>
        <w:t xml:space="preserve">一、2019-2023年中国珍珠玉器产业销售成本分析 115</w:t>
      </w:r>
    </w:p>
    <w:p>
      <w:pPr>
        <w:spacing w:after="150"/>
      </w:pPr>
      <w:r>
        <w:rPr/>
        <w:t xml:space="preserve">二、不同规模企业销售成本比较分析 115</w:t>
      </w:r>
    </w:p>
    <w:p>
      <w:pPr>
        <w:spacing w:after="150"/>
      </w:pPr>
      <w:r>
        <w:rPr/>
        <w:t xml:space="preserve">三、不同所有制企业销售成本比较分析 116</w:t>
      </w:r>
    </w:p>
    <w:p>
      <w:pPr>
        <w:spacing w:after="150"/>
      </w:pPr>
      <w:r>
        <w:rPr/>
        <w:t xml:space="preserve">第四节 2019-2023年中国珍珠玉器产业利润总额分析 117</w:t>
      </w:r>
    </w:p>
    <w:p>
      <w:pPr>
        <w:spacing w:after="150"/>
      </w:pPr>
      <w:r>
        <w:rPr/>
        <w:t xml:space="preserve">一、2019-2023年中国珍珠玉器产业利润总额分析 117</w:t>
      </w:r>
    </w:p>
    <w:p>
      <w:pPr>
        <w:spacing w:after="150"/>
      </w:pPr>
      <w:r>
        <w:rPr/>
        <w:t xml:space="preserve">二、不同规模企业利润总额比较分析 117</w:t>
      </w:r>
    </w:p>
    <w:p>
      <w:pPr>
        <w:spacing w:after="150"/>
      </w:pPr>
      <w:r>
        <w:rPr/>
        <w:t xml:space="preserve">三、不同所有制企业利润总额比较分析 118</w:t>
      </w:r>
    </w:p>
    <w:p>
      <w:pPr>
        <w:spacing w:after="150"/>
      </w:pPr>
      <w:r>
        <w:rPr/>
        <w:t xml:space="preserve">第五节 2019-2023年中国珍珠玉器产业资产负债分析 118</w:t>
      </w:r>
    </w:p>
    <w:p>
      <w:pPr>
        <w:spacing w:after="150"/>
      </w:pPr>
      <w:r>
        <w:rPr/>
        <w:t xml:space="preserve">一、2019-2023年中国珍珠玉器产业资产负债分析 118</w:t>
      </w:r>
    </w:p>
    <w:p>
      <w:pPr>
        <w:spacing w:after="150"/>
      </w:pPr>
      <w:r>
        <w:rPr/>
        <w:t xml:space="preserve">二、不同规模企业资产负债比较分析 119</w:t>
      </w:r>
    </w:p>
    <w:p>
      <w:pPr>
        <w:spacing w:after="150"/>
      </w:pPr>
      <w:r>
        <w:rPr/>
        <w:t xml:space="preserve">三、不同所有制企业资产负债比较分析 119</w:t>
      </w:r>
    </w:p>
    <w:p>
      <w:pPr>
        <w:spacing w:after="150"/>
      </w:pPr>
      <w:r>
        <w:rPr/>
        <w:t xml:space="preserve">第六节 2019-2023年中国珍珠玉器行业财务指标分析 120</w:t>
      </w:r>
    </w:p>
    <w:p>
      <w:pPr>
        <w:spacing w:after="150"/>
      </w:pPr>
      <w:r>
        <w:rPr/>
        <w:t xml:space="preserve">一、行业盈利能力分析 120</w:t>
      </w:r>
    </w:p>
    <w:p>
      <w:pPr>
        <w:spacing w:after="150"/>
      </w:pPr>
      <w:r>
        <w:rPr/>
        <w:t xml:space="preserve">二、行业偿债能力分析 120</w:t>
      </w:r>
    </w:p>
    <w:p>
      <w:pPr>
        <w:spacing w:after="150"/>
      </w:pPr>
      <w:r>
        <w:rPr/>
        <w:t xml:space="preserve">三、行业营运能力分析 121</w:t>
      </w:r>
    </w:p>
    <w:p>
      <w:pPr>
        <w:spacing w:after="150"/>
      </w:pPr>
      <w:r>
        <w:rPr/>
        <w:t xml:space="preserve">四、行业发展能力分析 121</w:t>
      </w:r>
    </w:p>
    <w:p>
      <w:pPr>
        <w:spacing w:after="150"/>
      </w:pPr>
      <w:r>
        <w:rPr>
          <w:b w:val="1"/>
          <w:bCs w:val="1"/>
        </w:rPr>
        <w:t xml:space="preserve">第九章 中国珍珠玉器行业区域市场分析 122</w:t>
      </w:r>
    </w:p>
    <w:p>
      <w:pPr>
        <w:spacing w:after="150"/>
      </w:pPr>
      <w:r>
        <w:rPr/>
        <w:t xml:space="preserve">第一节 华北地区珍珠玉器行业分析 122</w:t>
      </w:r>
    </w:p>
    <w:p>
      <w:pPr>
        <w:spacing w:after="150"/>
      </w:pPr>
      <w:r>
        <w:rPr/>
        <w:t xml:space="preserve">一、2019-2023年行业发展现状分析 122</w:t>
      </w:r>
    </w:p>
    <w:p>
      <w:pPr>
        <w:spacing w:after="150"/>
      </w:pPr>
      <w:r>
        <w:rPr/>
        <w:t xml:space="preserve">二、2019-2023年市场规模情况分析 122</w:t>
      </w:r>
    </w:p>
    <w:p>
      <w:pPr>
        <w:spacing w:after="150"/>
      </w:pPr>
      <w:r>
        <w:rPr/>
        <w:t xml:space="preserve">三、2024-2029年市场需求情况分析 123</w:t>
      </w:r>
    </w:p>
    <w:p>
      <w:pPr>
        <w:spacing w:after="150"/>
      </w:pPr>
      <w:r>
        <w:rPr/>
        <w:t xml:space="preserve">四、2024-2029年行业发展前景预测 123</w:t>
      </w:r>
    </w:p>
    <w:p>
      <w:pPr>
        <w:spacing w:after="150"/>
      </w:pPr>
      <w:r>
        <w:rPr/>
        <w:t xml:space="preserve">五、2024-2029年行业投资风险预测 124</w:t>
      </w:r>
    </w:p>
    <w:p>
      <w:pPr>
        <w:spacing w:after="150"/>
      </w:pPr>
      <w:r>
        <w:rPr/>
        <w:t xml:space="preserve">第二节 东北地区珍珠玉器行业分析 124</w:t>
      </w:r>
    </w:p>
    <w:p>
      <w:pPr>
        <w:spacing w:after="150"/>
      </w:pPr>
      <w:r>
        <w:rPr/>
        <w:t xml:space="preserve">一、2019-2023年行业发展现状分析 124</w:t>
      </w:r>
    </w:p>
    <w:p>
      <w:pPr>
        <w:spacing w:after="150"/>
      </w:pPr>
      <w:r>
        <w:rPr/>
        <w:t xml:space="preserve">二、2019-2023年市场规模情况分析 125</w:t>
      </w:r>
    </w:p>
    <w:p>
      <w:pPr>
        <w:spacing w:after="150"/>
      </w:pPr>
      <w:r>
        <w:rPr/>
        <w:t xml:space="preserve">三、2024-2029年市场需求情况分析 125</w:t>
      </w:r>
    </w:p>
    <w:p>
      <w:pPr>
        <w:spacing w:after="150"/>
      </w:pPr>
      <w:r>
        <w:rPr/>
        <w:t xml:space="preserve">四、2024-2029年行业发展前景预测 126</w:t>
      </w:r>
    </w:p>
    <w:p>
      <w:pPr>
        <w:spacing w:after="150"/>
      </w:pPr>
      <w:r>
        <w:rPr/>
        <w:t xml:space="preserve">五、2024-2029年行业投资风险预测 126</w:t>
      </w:r>
    </w:p>
    <w:p>
      <w:pPr>
        <w:spacing w:after="150"/>
      </w:pPr>
      <w:r>
        <w:rPr/>
        <w:t xml:space="preserve">第三节 华东地区珍珠玉器行业分析 127</w:t>
      </w:r>
    </w:p>
    <w:p>
      <w:pPr>
        <w:spacing w:after="150"/>
      </w:pPr>
      <w:r>
        <w:rPr/>
        <w:t xml:space="preserve">一、2019-2023年行业发展现状分析 127</w:t>
      </w:r>
    </w:p>
    <w:p>
      <w:pPr>
        <w:spacing w:after="150"/>
      </w:pPr>
      <w:r>
        <w:rPr/>
        <w:t xml:space="preserve">二、2019-2023年市场规模情况分析 127</w:t>
      </w:r>
    </w:p>
    <w:p>
      <w:pPr>
        <w:spacing w:after="150"/>
      </w:pPr>
      <w:r>
        <w:rPr/>
        <w:t xml:space="preserve">三、2024-2029年市场需求情况分析 128</w:t>
      </w:r>
    </w:p>
    <w:p>
      <w:pPr>
        <w:spacing w:after="150"/>
      </w:pPr>
      <w:r>
        <w:rPr/>
        <w:t xml:space="preserve">四、2024-2029年行业发展前景预测 128</w:t>
      </w:r>
    </w:p>
    <w:p>
      <w:pPr>
        <w:spacing w:after="150"/>
      </w:pPr>
      <w:r>
        <w:rPr/>
        <w:t xml:space="preserve">五、2024-2029年行业投资风险预测 129</w:t>
      </w:r>
    </w:p>
    <w:p>
      <w:pPr>
        <w:spacing w:after="150"/>
      </w:pPr>
      <w:r>
        <w:rPr/>
        <w:t xml:space="preserve">第四节 华南地区珍珠玉器行业分析 129</w:t>
      </w:r>
    </w:p>
    <w:p>
      <w:pPr>
        <w:spacing w:after="150"/>
      </w:pPr>
      <w:r>
        <w:rPr/>
        <w:t xml:space="preserve">一、2019-2023年行业发展现状分析 129</w:t>
      </w:r>
    </w:p>
    <w:p>
      <w:pPr>
        <w:spacing w:after="150"/>
      </w:pPr>
      <w:r>
        <w:rPr/>
        <w:t xml:space="preserve">二、2019-2023年市场规模情况分析 130</w:t>
      </w:r>
    </w:p>
    <w:p>
      <w:pPr>
        <w:spacing w:after="150"/>
      </w:pPr>
      <w:r>
        <w:rPr/>
        <w:t xml:space="preserve">三、2024-2029年市场需求情况分析 130</w:t>
      </w:r>
    </w:p>
    <w:p>
      <w:pPr>
        <w:spacing w:after="150"/>
      </w:pPr>
      <w:r>
        <w:rPr/>
        <w:t xml:space="preserve">四、2024-2029年行业发展前景预测 131</w:t>
      </w:r>
    </w:p>
    <w:p>
      <w:pPr>
        <w:spacing w:after="150"/>
      </w:pPr>
      <w:r>
        <w:rPr/>
        <w:t xml:space="preserve">五、2024-2029年行业投资风险预测 131</w:t>
      </w:r>
    </w:p>
    <w:p>
      <w:pPr>
        <w:spacing w:after="150"/>
      </w:pPr>
      <w:r>
        <w:rPr/>
        <w:t xml:space="preserve">第五节 华中地区珍珠玉器行业分析 132</w:t>
      </w:r>
    </w:p>
    <w:p>
      <w:pPr>
        <w:spacing w:after="150"/>
      </w:pPr>
      <w:r>
        <w:rPr/>
        <w:t xml:space="preserve">一、2019-2023年行业发展现状分析 132</w:t>
      </w:r>
    </w:p>
    <w:p>
      <w:pPr>
        <w:spacing w:after="150"/>
      </w:pPr>
      <w:r>
        <w:rPr/>
        <w:t xml:space="preserve">二、2019-2023年市场规模情况分析 132</w:t>
      </w:r>
    </w:p>
    <w:p>
      <w:pPr>
        <w:spacing w:after="150"/>
      </w:pPr>
      <w:r>
        <w:rPr/>
        <w:t xml:space="preserve">三、2024-2029年市场需求情况分析 133</w:t>
      </w:r>
    </w:p>
    <w:p>
      <w:pPr>
        <w:spacing w:after="150"/>
      </w:pPr>
      <w:r>
        <w:rPr/>
        <w:t xml:space="preserve">四、2024-2029年行业发展前景预测 133</w:t>
      </w:r>
    </w:p>
    <w:p>
      <w:pPr>
        <w:spacing w:after="150"/>
      </w:pPr>
      <w:r>
        <w:rPr/>
        <w:t xml:space="preserve">五、2024-2029年行业投资风险预测 134</w:t>
      </w:r>
    </w:p>
    <w:p>
      <w:pPr>
        <w:spacing w:after="150"/>
      </w:pPr>
      <w:r>
        <w:rPr/>
        <w:t xml:space="preserve">第六节 西南地区珍珠玉器行业分析 134</w:t>
      </w:r>
    </w:p>
    <w:p>
      <w:pPr>
        <w:spacing w:after="150"/>
      </w:pPr>
      <w:r>
        <w:rPr/>
        <w:t xml:space="preserve">一、2019-2023年行业发展现状分析 134</w:t>
      </w:r>
    </w:p>
    <w:p>
      <w:pPr>
        <w:spacing w:after="150"/>
      </w:pPr>
      <w:r>
        <w:rPr/>
        <w:t xml:space="preserve">二、2019-2023年市场规模情况分析 135</w:t>
      </w:r>
    </w:p>
    <w:p>
      <w:pPr>
        <w:spacing w:after="150"/>
      </w:pPr>
      <w:r>
        <w:rPr/>
        <w:t xml:space="preserve">三、2024-2029年市场需求情况分析 135</w:t>
      </w:r>
    </w:p>
    <w:p>
      <w:pPr>
        <w:spacing w:after="150"/>
      </w:pPr>
      <w:r>
        <w:rPr/>
        <w:t xml:space="preserve">四、2024-2029年行业发展前景预测 136</w:t>
      </w:r>
    </w:p>
    <w:p>
      <w:pPr>
        <w:spacing w:after="150"/>
      </w:pPr>
      <w:r>
        <w:rPr/>
        <w:t xml:space="preserve">五、2024-2029年行业投资风险预测 136</w:t>
      </w:r>
    </w:p>
    <w:p>
      <w:pPr>
        <w:spacing w:after="150"/>
      </w:pPr>
      <w:r>
        <w:rPr/>
        <w:t xml:space="preserve">第七节 西北地区珍珠玉器行业分析 137</w:t>
      </w:r>
    </w:p>
    <w:p>
      <w:pPr>
        <w:spacing w:after="150"/>
      </w:pPr>
      <w:r>
        <w:rPr/>
        <w:t xml:space="preserve">一、2019-2023年行业发展现状分析 137</w:t>
      </w:r>
    </w:p>
    <w:p>
      <w:pPr>
        <w:spacing w:after="150"/>
      </w:pPr>
      <w:r>
        <w:rPr/>
        <w:t xml:space="preserve">二、2019-2023年市场规模情况分析 137</w:t>
      </w:r>
    </w:p>
    <w:p>
      <w:pPr>
        <w:spacing w:after="150"/>
      </w:pPr>
      <w:r>
        <w:rPr/>
        <w:t xml:space="preserve">三、2024-2029年市场需求情况分析 138</w:t>
      </w:r>
    </w:p>
    <w:p>
      <w:pPr>
        <w:spacing w:after="150"/>
      </w:pPr>
      <w:r>
        <w:rPr/>
        <w:t xml:space="preserve">四、2024-2029年行业发展前景预测 138</w:t>
      </w:r>
    </w:p>
    <w:p>
      <w:pPr>
        <w:spacing w:after="150"/>
      </w:pPr>
      <w:r>
        <w:rPr/>
        <w:t xml:space="preserve">五、2024-2029年行业投资风险预测 139</w:t>
      </w:r>
    </w:p>
    <w:p>
      <w:pPr>
        <w:spacing w:after="150"/>
      </w:pPr>
      <w:r>
        <w:rPr>
          <w:b w:val="1"/>
          <w:bCs w:val="1"/>
        </w:rPr>
        <w:t xml:space="preserve">第十章 公司对珍珠玉器行业竞争格局分析 140</w:t>
      </w:r>
    </w:p>
    <w:p>
      <w:pPr>
        <w:spacing w:after="150"/>
      </w:pPr>
      <w:r>
        <w:rPr/>
        <w:t xml:space="preserve">第一节 行业竞争结构分析 140</w:t>
      </w:r>
    </w:p>
    <w:p>
      <w:pPr>
        <w:spacing w:after="150"/>
      </w:pPr>
      <w:r>
        <w:rPr/>
        <w:t xml:space="preserve">一、现有企业间竞争 140</w:t>
      </w:r>
    </w:p>
    <w:p>
      <w:pPr>
        <w:spacing w:after="150"/>
      </w:pPr>
      <w:r>
        <w:rPr/>
        <w:t xml:space="preserve">二、潜在进入者分析 140</w:t>
      </w:r>
    </w:p>
    <w:p>
      <w:pPr>
        <w:spacing w:after="150"/>
      </w:pPr>
      <w:r>
        <w:rPr/>
        <w:t xml:space="preserve">三、替代品威胁分析 140</w:t>
      </w:r>
    </w:p>
    <w:p>
      <w:pPr>
        <w:spacing w:after="150"/>
      </w:pPr>
      <w:r>
        <w:rPr/>
        <w:t xml:space="preserve">四、上游议价能力 140</w:t>
      </w:r>
    </w:p>
    <w:p>
      <w:pPr>
        <w:spacing w:after="150"/>
      </w:pPr>
      <w:r>
        <w:rPr/>
        <w:t xml:space="preserve">五、客户议价能力 141</w:t>
      </w:r>
    </w:p>
    <w:p>
      <w:pPr>
        <w:spacing w:after="150"/>
      </w:pPr>
      <w:r>
        <w:rPr/>
        <w:t xml:space="preserve">第二节 行业集中度分析 141</w:t>
      </w:r>
    </w:p>
    <w:p>
      <w:pPr>
        <w:spacing w:after="150"/>
      </w:pPr>
      <w:r>
        <w:rPr/>
        <w:t xml:space="preserve">一、市场集中度分析 141</w:t>
      </w:r>
    </w:p>
    <w:p>
      <w:pPr>
        <w:spacing w:after="150"/>
      </w:pPr>
      <w:r>
        <w:rPr/>
        <w:t xml:space="preserve">二、企业集中度分析 142</w:t>
      </w:r>
    </w:p>
    <w:p>
      <w:pPr>
        <w:spacing w:after="150"/>
      </w:pPr>
      <w:r>
        <w:rPr/>
        <w:t xml:space="preserve">三、区域集中度分析 142</w:t>
      </w:r>
    </w:p>
    <w:p>
      <w:pPr>
        <w:spacing w:after="150"/>
      </w:pPr>
      <w:r>
        <w:rPr/>
        <w:t xml:space="preserve">第三节 行业国际竞争力比较 146</w:t>
      </w:r>
    </w:p>
    <w:p>
      <w:pPr>
        <w:spacing w:after="150"/>
      </w:pPr>
      <w:r>
        <w:rPr/>
        <w:t xml:space="preserve">一、生产要素 146</w:t>
      </w:r>
    </w:p>
    <w:p>
      <w:pPr>
        <w:spacing w:after="150"/>
      </w:pPr>
      <w:r>
        <w:rPr/>
        <w:t xml:space="preserve">二、需求条件 146</w:t>
      </w:r>
    </w:p>
    <w:p>
      <w:pPr>
        <w:spacing w:after="150"/>
      </w:pPr>
      <w:r>
        <w:rPr/>
        <w:t xml:space="preserve">三、支援与相关产业 146</w:t>
      </w:r>
    </w:p>
    <w:p>
      <w:pPr>
        <w:spacing w:after="150"/>
      </w:pPr>
      <w:r>
        <w:rPr/>
        <w:t xml:space="preserve">四、企业战略、结构与竞争状态 147</w:t>
      </w:r>
    </w:p>
    <w:p>
      <w:pPr>
        <w:spacing w:after="150"/>
      </w:pPr>
      <w:r>
        <w:rPr/>
        <w:t xml:space="preserve">五、政府的作用 148</w:t>
      </w:r>
    </w:p>
    <w:p>
      <w:pPr>
        <w:spacing w:after="150"/>
      </w:pPr>
      <w:r>
        <w:rPr/>
        <w:t xml:space="preserve">第四节 2019-2023年珍珠玉器行业竞争格局分析 150</w:t>
      </w:r>
    </w:p>
    <w:p>
      <w:pPr>
        <w:spacing w:after="150"/>
      </w:pPr>
      <w:r>
        <w:rPr/>
        <w:t xml:space="preserve">一、2019-2023年国内外珍珠玉器竞争分析 150</w:t>
      </w:r>
    </w:p>
    <w:p>
      <w:pPr>
        <w:spacing w:after="150"/>
      </w:pPr>
      <w:r>
        <w:rPr/>
        <w:t xml:space="preserve">二、2019-2023年我国珍珠玉器市场竞争分析 153</w:t>
      </w:r>
    </w:p>
    <w:p>
      <w:pPr>
        <w:spacing w:after="150"/>
      </w:pPr>
      <w:r>
        <w:rPr/>
        <w:t xml:space="preserve">三、国内主要珍珠玉器企业动向 154</w:t>
      </w:r>
    </w:p>
    <w:p>
      <w:pPr>
        <w:spacing w:after="150"/>
      </w:pPr>
      <w:r>
        <w:rPr>
          <w:b w:val="1"/>
          <w:bCs w:val="1"/>
        </w:rPr>
        <w:t xml:space="preserve">第十一章 珍珠玉器企业竞争策略分析 155</w:t>
      </w:r>
    </w:p>
    <w:p>
      <w:pPr>
        <w:spacing w:after="150"/>
      </w:pPr>
      <w:r>
        <w:rPr/>
        <w:t xml:space="preserve">第一节 珍珠玉器市场竞争策略分析 155</w:t>
      </w:r>
    </w:p>
    <w:p>
      <w:pPr>
        <w:spacing w:after="150"/>
      </w:pPr>
      <w:r>
        <w:rPr/>
        <w:t xml:space="preserve">一、珍珠玉器市场增长潜力分析 155</w:t>
      </w:r>
    </w:p>
    <w:p>
      <w:pPr>
        <w:spacing w:after="150"/>
      </w:pPr>
      <w:r>
        <w:rPr/>
        <w:t xml:space="preserve">二、珍珠玉器主要潜力品种分析 155</w:t>
      </w:r>
    </w:p>
    <w:p>
      <w:pPr>
        <w:spacing w:after="150"/>
      </w:pPr>
      <w:r>
        <w:rPr/>
        <w:t xml:space="preserve">三、现有珍珠玉器产品竞争策略分析 158</w:t>
      </w:r>
    </w:p>
    <w:p>
      <w:pPr>
        <w:spacing w:after="150"/>
      </w:pPr>
      <w:r>
        <w:rPr/>
        <w:t xml:space="preserve">四、潜力珍珠玉器品种竞争策略选择 159</w:t>
      </w:r>
    </w:p>
    <w:p>
      <w:pPr>
        <w:spacing w:after="150"/>
      </w:pPr>
      <w:r>
        <w:rPr/>
        <w:t xml:space="preserve">五、典型企业产品竞争策略分析 160</w:t>
      </w:r>
    </w:p>
    <w:p>
      <w:pPr>
        <w:spacing w:after="150"/>
      </w:pPr>
      <w:r>
        <w:rPr/>
        <w:t xml:space="preserve">1、东方金钰 160</w:t>
      </w:r>
    </w:p>
    <w:p>
      <w:pPr>
        <w:spacing w:after="150"/>
      </w:pPr>
      <w:r>
        <w:rPr/>
        <w:t xml:space="preserve">2、珂兰 160</w:t>
      </w:r>
    </w:p>
    <w:p>
      <w:pPr>
        <w:spacing w:after="150"/>
      </w:pPr>
      <w:r>
        <w:rPr/>
        <w:t xml:space="preserve">第二节 珍珠玉器企业竞争策略分析 161</w:t>
      </w:r>
    </w:p>
    <w:p>
      <w:pPr>
        <w:spacing w:after="150"/>
      </w:pPr>
      <w:r>
        <w:rPr/>
        <w:t xml:space="preserve">第三节 珍珠玉器行业产品定位及市场推广策略分析 161</w:t>
      </w:r>
    </w:p>
    <w:p>
      <w:pPr>
        <w:spacing w:after="150"/>
      </w:pPr>
      <w:r>
        <w:rPr/>
        <w:t xml:space="preserve">一、珍珠玉器行业产品市场定位 161</w:t>
      </w:r>
    </w:p>
    <w:p>
      <w:pPr>
        <w:spacing w:after="150"/>
      </w:pPr>
      <w:r>
        <w:rPr/>
        <w:t xml:space="preserve">二、珍珠玉器行业广告推广策略 162</w:t>
      </w:r>
    </w:p>
    <w:p>
      <w:pPr>
        <w:spacing w:after="150"/>
      </w:pPr>
      <w:r>
        <w:rPr/>
        <w:t xml:space="preserve">三、珍珠玉器行业产品促销策略 163</w:t>
      </w:r>
    </w:p>
    <w:p>
      <w:pPr>
        <w:spacing w:after="150"/>
      </w:pPr>
      <w:r>
        <w:rPr/>
        <w:t xml:space="preserve">四、珍珠玉器行业招商加盟策略 163</w:t>
      </w:r>
    </w:p>
    <w:p>
      <w:pPr>
        <w:spacing w:after="150"/>
      </w:pPr>
      <w:r>
        <w:rPr/>
        <w:t xml:space="preserve">五、珍珠玉器行业网络推广策略 164</w:t>
      </w:r>
    </w:p>
    <w:p>
      <w:pPr>
        <w:spacing w:after="150"/>
      </w:pPr>
      <w:r>
        <w:rPr/>
        <w:t xml:space="preserve">第四节 玉器行业价格策略 165</w:t>
      </w:r>
    </w:p>
    <w:p>
      <w:pPr>
        <w:spacing w:after="150"/>
      </w:pPr>
      <w:r>
        <w:rPr/>
        <w:t xml:space="preserve">一、影响玉器定价因素 165</w:t>
      </w:r>
    </w:p>
    <w:p>
      <w:pPr>
        <w:spacing w:after="150"/>
      </w:pPr>
      <w:r>
        <w:rPr/>
        <w:t xml:space="preserve">二、玉器企业定价管理 165</w:t>
      </w:r>
    </w:p>
    <w:p>
      <w:pPr>
        <w:spacing w:after="150"/>
      </w:pPr>
      <w:r>
        <w:rPr/>
        <w:t xml:space="preserve">三、企业定价目标及确定 166</w:t>
      </w:r>
    </w:p>
    <w:p>
      <w:pPr>
        <w:spacing w:after="150"/>
      </w:pPr>
      <w:r>
        <w:rPr/>
        <w:t xml:space="preserve">1、利润目标 166</w:t>
      </w:r>
    </w:p>
    <w:p>
      <w:pPr>
        <w:spacing w:after="150"/>
      </w:pPr>
      <w:r>
        <w:rPr/>
        <w:t xml:space="preserve">2、销量目标 167</w:t>
      </w:r>
    </w:p>
    <w:p>
      <w:pPr>
        <w:spacing w:after="150"/>
      </w:pPr>
      <w:r>
        <w:rPr/>
        <w:t xml:space="preserve">3、竞争目标 167</w:t>
      </w:r>
    </w:p>
    <w:p>
      <w:pPr>
        <w:spacing w:after="150"/>
      </w:pPr>
      <w:r>
        <w:rPr/>
        <w:t xml:space="preserve">四、玉器定价的主要方法 168</w:t>
      </w:r>
    </w:p>
    <w:p>
      <w:pPr>
        <w:spacing w:after="150"/>
      </w:pPr>
      <w:r>
        <w:rPr/>
        <w:t xml:space="preserve">1、成本导向定价法 168</w:t>
      </w:r>
    </w:p>
    <w:p>
      <w:pPr>
        <w:spacing w:after="150"/>
      </w:pPr>
      <w:r>
        <w:rPr/>
        <w:t xml:space="preserve">2、需求导向定价法 170</w:t>
      </w:r>
    </w:p>
    <w:p>
      <w:pPr>
        <w:spacing w:after="150"/>
      </w:pPr>
      <w:r>
        <w:rPr/>
        <w:t xml:space="preserve">3、竞争导向定价法 171</w:t>
      </w:r>
    </w:p>
    <w:p>
      <w:pPr>
        <w:spacing w:after="150"/>
      </w:pPr>
      <w:r>
        <w:rPr/>
        <w:t xml:space="preserve">五、玉器价格策略研究 172</w:t>
      </w:r>
    </w:p>
    <w:p>
      <w:pPr>
        <w:spacing w:after="150"/>
      </w:pPr>
      <w:r>
        <w:rPr/>
        <w:t xml:space="preserve">1、产品阶段定价策略 172</w:t>
      </w:r>
    </w:p>
    <w:p>
      <w:pPr>
        <w:spacing w:after="150"/>
      </w:pPr>
      <w:r>
        <w:rPr/>
        <w:t xml:space="preserve">2、折扣定价策略 174</w:t>
      </w:r>
    </w:p>
    <w:p>
      <w:pPr>
        <w:spacing w:after="150"/>
      </w:pPr>
      <w:r>
        <w:rPr/>
        <w:t xml:space="preserve">3、心理定价策略 177</w:t>
      </w:r>
    </w:p>
    <w:p>
      <w:pPr>
        <w:spacing w:after="150"/>
      </w:pPr>
      <w:r>
        <w:rPr/>
        <w:t xml:space="preserve">第五节 玉器行业促销策略 179</w:t>
      </w:r>
    </w:p>
    <w:p>
      <w:pPr>
        <w:spacing w:after="150"/>
      </w:pPr>
      <w:r>
        <w:rPr/>
        <w:t xml:space="preserve">一、玉器促销类型 179</w:t>
      </w:r>
    </w:p>
    <w:p>
      <w:pPr>
        <w:spacing w:after="150"/>
      </w:pPr>
      <w:r>
        <w:rPr/>
        <w:t xml:space="preserve">1、人员推销 179</w:t>
      </w:r>
    </w:p>
    <w:p>
      <w:pPr>
        <w:spacing w:after="150"/>
      </w:pPr>
      <w:r>
        <w:rPr/>
        <w:t xml:space="preserve">2、商业广告 181</w:t>
      </w:r>
    </w:p>
    <w:p>
      <w:pPr>
        <w:spacing w:after="150"/>
      </w:pPr>
      <w:r>
        <w:rPr/>
        <w:t xml:space="preserve">3、营业推广 185</w:t>
      </w:r>
    </w:p>
    <w:p>
      <w:pPr>
        <w:spacing w:after="150"/>
      </w:pPr>
      <w:r>
        <w:rPr/>
        <w:t xml:space="preserve">4、公共关系 187</w:t>
      </w:r>
    </w:p>
    <w:p>
      <w:pPr>
        <w:spacing w:after="150"/>
      </w:pPr>
      <w:r>
        <w:rPr/>
        <w:t xml:space="preserve">二、玉器促销组合及影响因素 188</w:t>
      </w:r>
    </w:p>
    <w:p>
      <w:pPr>
        <w:spacing w:after="150"/>
      </w:pPr>
      <w:r>
        <w:rPr/>
        <w:t xml:space="preserve">1、促销活动的目标 188</w:t>
      </w:r>
    </w:p>
    <w:p>
      <w:pPr>
        <w:spacing w:after="150"/>
      </w:pPr>
      <w:r>
        <w:rPr/>
        <w:t xml:space="preserve">2、玉器企业的性质 189</w:t>
      </w:r>
    </w:p>
    <w:p>
      <w:pPr>
        <w:spacing w:after="150"/>
      </w:pPr>
      <w:r>
        <w:rPr/>
        <w:t xml:space="preserve">3、玉器市场特性和商品特性 189</w:t>
      </w:r>
    </w:p>
    <w:p>
      <w:pPr>
        <w:spacing w:after="150"/>
      </w:pPr>
      <w:r>
        <w:rPr/>
        <w:t xml:space="preserve">4、目标市场环境 191</w:t>
      </w:r>
    </w:p>
    <w:p>
      <w:pPr>
        <w:spacing w:after="150"/>
      </w:pPr>
      <w:r>
        <w:rPr/>
        <w:t xml:space="preserve">5、产品市场生命周期 195</w:t>
      </w:r>
    </w:p>
    <w:p>
      <w:pPr>
        <w:spacing w:after="150"/>
      </w:pPr>
      <w:r>
        <w:rPr/>
        <w:t xml:space="preserve">6、推式和拉式策略 198</w:t>
      </w:r>
    </w:p>
    <w:p>
      <w:pPr>
        <w:spacing w:after="150"/>
      </w:pPr>
      <w:r>
        <w:rPr/>
        <w:t xml:space="preserve">7、促销预算 199</w:t>
      </w:r>
    </w:p>
    <w:p>
      <w:pPr>
        <w:spacing w:after="150"/>
      </w:pPr>
      <w:r>
        <w:rPr>
          <w:b w:val="1"/>
          <w:bCs w:val="1"/>
        </w:rPr>
        <w:t xml:space="preserve">第十二章 珍珠玉器企业竞争分析 201</w:t>
      </w:r>
    </w:p>
    <w:p>
      <w:pPr>
        <w:spacing w:after="150"/>
      </w:pPr>
      <w:r>
        <w:rPr/>
        <w:t xml:space="preserve">第一节 老凤祥股份有限公司 201</w:t>
      </w:r>
    </w:p>
    <w:p>
      <w:pPr>
        <w:spacing w:after="150"/>
      </w:pPr>
      <w:r>
        <w:rPr/>
        <w:t xml:space="preserve">一、企业基本情况 201</w:t>
      </w:r>
    </w:p>
    <w:p>
      <w:pPr>
        <w:spacing w:after="150"/>
      </w:pPr>
      <w:r>
        <w:rPr/>
        <w:t xml:space="preserve">二、企业销售收入及盈利水平分析 202</w:t>
      </w:r>
    </w:p>
    <w:p>
      <w:pPr>
        <w:spacing w:after="150"/>
      </w:pPr>
      <w:r>
        <w:rPr/>
        <w:t xml:space="preserve">三、企业资产及负债情况分析 204</w:t>
      </w:r>
    </w:p>
    <w:p>
      <w:pPr>
        <w:spacing w:after="150"/>
      </w:pPr>
      <w:r>
        <w:rPr/>
        <w:t xml:space="preserve">四、企业成本费用情况 210</w:t>
      </w:r>
    </w:p>
    <w:p>
      <w:pPr>
        <w:spacing w:after="150"/>
      </w:pPr>
      <w:r>
        <w:rPr/>
        <w:t xml:space="preserve">第二节 东方金钰股份有限公司 213</w:t>
      </w:r>
    </w:p>
    <w:p>
      <w:pPr>
        <w:spacing w:after="150"/>
      </w:pPr>
      <w:r>
        <w:rPr/>
        <w:t xml:space="preserve">一、企业基本情况 213</w:t>
      </w:r>
    </w:p>
    <w:p>
      <w:pPr>
        <w:spacing w:after="150"/>
      </w:pPr>
      <w:r>
        <w:rPr/>
        <w:t xml:space="preserve">二、企业销售收入及盈利水平分析 214</w:t>
      </w:r>
    </w:p>
    <w:p>
      <w:pPr>
        <w:spacing w:after="150"/>
      </w:pPr>
      <w:r>
        <w:rPr/>
        <w:t xml:space="preserve">三、企业资产及负债情况分析 215</w:t>
      </w:r>
    </w:p>
    <w:p>
      <w:pPr>
        <w:spacing w:after="150"/>
      </w:pPr>
      <w:r>
        <w:rPr/>
        <w:t xml:space="preserve">四、企业成本费用情况 222</w:t>
      </w:r>
    </w:p>
    <w:p>
      <w:pPr>
        <w:spacing w:after="150"/>
      </w:pPr>
      <w:r>
        <w:rPr/>
        <w:t xml:space="preserve">第三节 浙江天使之泪珍珠股份有限公司 224</w:t>
      </w:r>
    </w:p>
    <w:p>
      <w:pPr>
        <w:spacing w:after="150"/>
      </w:pPr>
      <w:r>
        <w:rPr/>
        <w:t xml:space="preserve">一、企业基本情况 224</w:t>
      </w:r>
    </w:p>
    <w:p>
      <w:pPr>
        <w:spacing w:after="150"/>
      </w:pPr>
      <w:r>
        <w:rPr/>
        <w:t xml:space="preserve">二、企业销售收入及盈利水平分析 225</w:t>
      </w:r>
    </w:p>
    <w:p>
      <w:pPr>
        <w:spacing w:after="150"/>
      </w:pPr>
      <w:r>
        <w:rPr/>
        <w:t xml:space="preserve">三、企业资产及负债情况分析 225</w:t>
      </w:r>
    </w:p>
    <w:p>
      <w:pPr>
        <w:spacing w:after="150"/>
      </w:pPr>
      <w:r>
        <w:rPr/>
        <w:t xml:space="preserve">四、企业成本费用情况 225</w:t>
      </w:r>
    </w:p>
    <w:p>
      <w:pPr>
        <w:spacing w:after="150"/>
      </w:pPr>
      <w:r>
        <w:rPr/>
        <w:t xml:space="preserve">第四节 新疆和合珠宝玉器股份有限公司 226</w:t>
      </w:r>
    </w:p>
    <w:p>
      <w:pPr>
        <w:spacing w:after="150"/>
      </w:pPr>
      <w:r>
        <w:rPr/>
        <w:t xml:space="preserve">一、企业基本情况 226</w:t>
      </w:r>
    </w:p>
    <w:p>
      <w:pPr>
        <w:spacing w:after="150"/>
      </w:pPr>
      <w:r>
        <w:rPr/>
        <w:t xml:space="preserve">二、企业销售收入及盈利水平分析 227</w:t>
      </w:r>
    </w:p>
    <w:p>
      <w:pPr>
        <w:spacing w:after="150"/>
      </w:pPr>
      <w:r>
        <w:rPr/>
        <w:t xml:space="preserve">三、企业资产及负债情况分析 228</w:t>
      </w:r>
    </w:p>
    <w:p>
      <w:pPr>
        <w:spacing w:after="150"/>
      </w:pPr>
      <w:r>
        <w:rPr/>
        <w:t xml:space="preserve">四、企业成本费用情况 228</w:t>
      </w:r>
    </w:p>
    <w:p>
      <w:pPr>
        <w:spacing w:after="150"/>
      </w:pPr>
      <w:r>
        <w:rPr/>
        <w:t xml:space="preserve">第五节 元亨利珠宝股份有限公司 228</w:t>
      </w:r>
    </w:p>
    <w:p>
      <w:pPr>
        <w:spacing w:after="150"/>
      </w:pPr>
      <w:r>
        <w:rPr/>
        <w:t xml:space="preserve">一、企业基本情况 228</w:t>
      </w:r>
    </w:p>
    <w:p>
      <w:pPr>
        <w:spacing w:after="150"/>
      </w:pPr>
      <w:r>
        <w:rPr/>
        <w:t xml:space="preserve">二、企业销售收入及盈利水平分析 229</w:t>
      </w:r>
    </w:p>
    <w:p>
      <w:pPr>
        <w:spacing w:after="150"/>
      </w:pPr>
      <w:r>
        <w:rPr/>
        <w:t xml:space="preserve">三、企业资产及负债情况分析 229</w:t>
      </w:r>
    </w:p>
    <w:p>
      <w:pPr>
        <w:spacing w:after="150"/>
      </w:pPr>
      <w:r>
        <w:rPr/>
        <w:t xml:space="preserve">四、企业成本费用情况 230</w:t>
      </w:r>
    </w:p>
    <w:p>
      <w:pPr>
        <w:spacing w:after="150"/>
      </w:pPr>
      <w:r>
        <w:rPr/>
        <w:t xml:space="preserve">第六节 上海张铁军珠宝集团有限公司 230</w:t>
      </w:r>
    </w:p>
    <w:p>
      <w:pPr>
        <w:spacing w:after="150"/>
      </w:pPr>
      <w:r>
        <w:rPr/>
        <w:t xml:space="preserve">一、企业基本情况 230</w:t>
      </w:r>
    </w:p>
    <w:p>
      <w:pPr>
        <w:spacing w:after="150"/>
      </w:pPr>
      <w:r>
        <w:rPr/>
        <w:t xml:space="preserve">二、企业销售收入及盈利水平分析 231</w:t>
      </w:r>
    </w:p>
    <w:p>
      <w:pPr>
        <w:spacing w:after="150"/>
      </w:pPr>
      <w:r>
        <w:rPr/>
        <w:t xml:space="preserve">三、企业资产及负债情况分析 231</w:t>
      </w:r>
    </w:p>
    <w:p>
      <w:pPr>
        <w:spacing w:after="150"/>
      </w:pPr>
      <w:r>
        <w:rPr/>
        <w:t xml:space="preserve">四、企业成本费用情况 232</w:t>
      </w:r>
    </w:p>
    <w:p>
      <w:pPr>
        <w:spacing w:after="150"/>
      </w:pPr>
      <w:r>
        <w:rPr/>
        <w:t xml:space="preserve">第七节 天津市金石雨珠宝科技股份有限公司 232</w:t>
      </w:r>
    </w:p>
    <w:p>
      <w:pPr>
        <w:spacing w:after="150"/>
      </w:pPr>
      <w:r>
        <w:rPr/>
        <w:t xml:space="preserve">一、企业基本情况 232</w:t>
      </w:r>
    </w:p>
    <w:p>
      <w:pPr>
        <w:spacing w:after="150"/>
      </w:pPr>
      <w:r>
        <w:rPr/>
        <w:t xml:space="preserve">二、企业销售收入及盈利水平分析 233</w:t>
      </w:r>
    </w:p>
    <w:p>
      <w:pPr>
        <w:spacing w:after="150"/>
      </w:pPr>
      <w:r>
        <w:rPr/>
        <w:t xml:space="preserve">三、企业资产及负债情况分析 233</w:t>
      </w:r>
    </w:p>
    <w:p>
      <w:pPr>
        <w:spacing w:after="150"/>
      </w:pPr>
      <w:r>
        <w:rPr/>
        <w:t xml:space="preserve">四、企业成本费用情况 233</w:t>
      </w:r>
    </w:p>
    <w:p>
      <w:pPr>
        <w:spacing w:after="150"/>
      </w:pPr>
      <w:r>
        <w:rPr/>
        <w:t xml:space="preserve">第八节 中国珠宝首饰进出口股份有限公司 234</w:t>
      </w:r>
    </w:p>
    <w:p>
      <w:pPr>
        <w:spacing w:after="150"/>
      </w:pPr>
      <w:r>
        <w:rPr/>
        <w:t xml:space="preserve">一、企业基本情况 234</w:t>
      </w:r>
    </w:p>
    <w:p>
      <w:pPr>
        <w:spacing w:after="150"/>
      </w:pPr>
      <w:r>
        <w:rPr/>
        <w:t xml:space="preserve">二、企业销售收入及盈利水平分析 236</w:t>
      </w:r>
    </w:p>
    <w:p>
      <w:pPr>
        <w:spacing w:after="150"/>
      </w:pPr>
      <w:r>
        <w:rPr/>
        <w:t xml:space="preserve">三、企业资产及负债情况分析 237</w:t>
      </w:r>
    </w:p>
    <w:p>
      <w:pPr>
        <w:spacing w:after="150"/>
      </w:pPr>
      <w:r>
        <w:rPr/>
        <w:t xml:space="preserve">四、企业成本费用情况 237</w:t>
      </w:r>
    </w:p>
    <w:p>
      <w:pPr>
        <w:spacing w:after="150"/>
      </w:pPr>
      <w:r>
        <w:rPr/>
        <w:t xml:space="preserve">第九节 星光珠宝股份有限公司 237</w:t>
      </w:r>
    </w:p>
    <w:p>
      <w:pPr>
        <w:spacing w:after="150"/>
      </w:pPr>
      <w:r>
        <w:rPr/>
        <w:t xml:space="preserve">一、企业基本情况 237</w:t>
      </w:r>
    </w:p>
    <w:p>
      <w:pPr>
        <w:spacing w:after="150"/>
      </w:pPr>
      <w:r>
        <w:rPr/>
        <w:t xml:space="preserve">二、企业销售收入及盈利水平分析 238</w:t>
      </w:r>
    </w:p>
    <w:p>
      <w:pPr>
        <w:spacing w:after="150"/>
      </w:pPr>
      <w:r>
        <w:rPr/>
        <w:t xml:space="preserve">三、企业资产及负债情况分析 238</w:t>
      </w:r>
    </w:p>
    <w:p>
      <w:pPr>
        <w:spacing w:after="150"/>
      </w:pPr>
      <w:r>
        <w:rPr/>
        <w:t xml:space="preserve">四、企业成本费用情况 238</w:t>
      </w:r>
    </w:p>
    <w:p>
      <w:pPr>
        <w:spacing w:after="150"/>
      </w:pPr>
      <w:r>
        <w:rPr/>
        <w:t xml:space="preserve">第十节 浙江明牌珠宝股份有限公司 239</w:t>
      </w:r>
    </w:p>
    <w:p>
      <w:pPr>
        <w:spacing w:after="150"/>
      </w:pPr>
      <w:r>
        <w:rPr/>
        <w:t xml:space="preserve">一、企业基本情况 239</w:t>
      </w:r>
    </w:p>
    <w:p>
      <w:pPr>
        <w:spacing w:after="150"/>
      </w:pPr>
      <w:r>
        <w:rPr/>
        <w:t xml:space="preserve">二、企业销售收入及盈利水平分析 240</w:t>
      </w:r>
    </w:p>
    <w:p>
      <w:pPr>
        <w:spacing w:after="150"/>
      </w:pPr>
      <w:r>
        <w:rPr/>
        <w:t xml:space="preserve">三、企业资产及负债情况分析 241</w:t>
      </w:r>
    </w:p>
    <w:p>
      <w:pPr>
        <w:spacing w:after="150"/>
      </w:pPr>
      <w:r>
        <w:rPr/>
        <w:t xml:space="preserve">四、企业成本费用情况 248</w:t>
      </w:r>
    </w:p>
    <w:p>
      <w:pPr>
        <w:spacing w:after="150"/>
      </w:pPr>
      <w:r>
        <w:rPr>
          <w:b w:val="1"/>
          <w:bCs w:val="1"/>
        </w:rPr>
        <w:t xml:space="preserve">第十三章 珍珠玉器行业投资战略研究 251</w:t>
      </w:r>
    </w:p>
    <w:p>
      <w:pPr>
        <w:spacing w:after="150"/>
      </w:pPr>
      <w:r>
        <w:rPr/>
        <w:t xml:space="preserve">第一节 珍珠玉器行业发展战略研究 251</w:t>
      </w:r>
    </w:p>
    <w:p>
      <w:pPr>
        <w:spacing w:after="150"/>
      </w:pPr>
      <w:r>
        <w:rPr/>
        <w:t xml:space="preserve">一、战略综合规划 251</w:t>
      </w:r>
    </w:p>
    <w:p>
      <w:pPr>
        <w:spacing w:after="150"/>
      </w:pPr>
      <w:r>
        <w:rPr/>
        <w:t xml:space="preserve">二、技术开发战略 251</w:t>
      </w:r>
    </w:p>
    <w:p>
      <w:pPr>
        <w:spacing w:after="150"/>
      </w:pPr>
      <w:r>
        <w:rPr/>
        <w:t xml:space="preserve">三、业务组合战略 255</w:t>
      </w:r>
    </w:p>
    <w:p>
      <w:pPr>
        <w:spacing w:after="150"/>
      </w:pPr>
      <w:r>
        <w:rPr/>
        <w:t xml:space="preserve">四、区域战略规划 258</w:t>
      </w:r>
    </w:p>
    <w:p>
      <w:pPr>
        <w:spacing w:after="150"/>
      </w:pPr>
      <w:r>
        <w:rPr/>
        <w:t xml:space="preserve">五、产业战略规划 259</w:t>
      </w:r>
    </w:p>
    <w:p>
      <w:pPr>
        <w:spacing w:after="150"/>
      </w:pPr>
      <w:r>
        <w:rPr/>
        <w:t xml:space="preserve">六、营销品牌战略 260</w:t>
      </w:r>
    </w:p>
    <w:p>
      <w:pPr>
        <w:spacing w:after="150"/>
      </w:pPr>
      <w:r>
        <w:rPr/>
        <w:t xml:space="preserve">七、竞争战略规划 261</w:t>
      </w:r>
    </w:p>
    <w:p>
      <w:pPr>
        <w:spacing w:after="150"/>
      </w:pPr>
      <w:r>
        <w:rPr/>
        <w:t xml:space="preserve">第二节 对我国珍珠玉器品牌的战略思考 277</w:t>
      </w:r>
    </w:p>
    <w:p>
      <w:pPr>
        <w:spacing w:after="150"/>
      </w:pPr>
      <w:r>
        <w:rPr/>
        <w:t xml:space="preserve">一、企业品牌的重要性 277</w:t>
      </w:r>
    </w:p>
    <w:p>
      <w:pPr>
        <w:spacing w:after="150"/>
      </w:pPr>
      <w:r>
        <w:rPr/>
        <w:t xml:space="preserve">二、珍珠玉器实施品牌战略的意义 280</w:t>
      </w:r>
    </w:p>
    <w:p>
      <w:pPr>
        <w:spacing w:after="150"/>
      </w:pPr>
      <w:r>
        <w:rPr/>
        <w:t xml:space="preserve">三、珍珠玉器企业品牌的现状分析 284</w:t>
      </w:r>
    </w:p>
    <w:p>
      <w:pPr>
        <w:spacing w:after="150"/>
      </w:pPr>
      <w:r>
        <w:rPr/>
        <w:t xml:space="preserve">四、我国珍珠玉器企业的品牌战略 285</w:t>
      </w:r>
    </w:p>
    <w:p>
      <w:pPr>
        <w:spacing w:after="150"/>
      </w:pPr>
      <w:r>
        <w:rPr/>
        <w:t xml:space="preserve">五、珍珠玉器品牌战略管理的策略 285</w:t>
      </w:r>
    </w:p>
    <w:p>
      <w:pPr>
        <w:spacing w:after="150"/>
      </w:pPr>
      <w:r>
        <w:rPr/>
        <w:t xml:space="preserve">第三节 珍珠玉器行业投资战略研究 291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图表：2019-2023年我国国内生产总值及其增长速度 22</w:t>
      </w:r>
    </w:p>
    <w:p>
      <w:pPr>
        <w:spacing w:after="150"/>
      </w:pPr>
      <w:r>
        <w:rPr/>
        <w:t xml:space="preserve">图表：2019-2023年三次产业增加值占国内生产总值比重 22</w:t>
      </w:r>
    </w:p>
    <w:p>
      <w:pPr>
        <w:spacing w:after="150"/>
      </w:pPr>
      <w:r>
        <w:rPr/>
        <w:t xml:space="preserve">图表：2019-2023年万元国内生产总值耗能降低率 23</w:t>
      </w:r>
    </w:p>
    <w:p>
      <w:pPr>
        <w:spacing w:after="150"/>
      </w:pPr>
      <w:r>
        <w:rPr/>
        <w:t xml:space="preserve">图表：2019-2023年全员劳动生产率 23</w:t>
      </w:r>
    </w:p>
    <w:p>
      <w:pPr>
        <w:spacing w:after="150"/>
      </w:pPr>
      <w:r>
        <w:rPr/>
        <w:t xml:space="preserve">图表：2019-2023年2019-2023年人口数及其构成 24</w:t>
      </w:r>
    </w:p>
    <w:p>
      <w:pPr>
        <w:spacing w:after="150"/>
      </w:pPr>
      <w:r>
        <w:rPr/>
        <w:t xml:space="preserve">图表：2019-2023年常住人口城镇化率 24</w:t>
      </w:r>
    </w:p>
    <w:p>
      <w:pPr>
        <w:spacing w:after="150"/>
      </w:pPr>
      <w:r>
        <w:rPr/>
        <w:t xml:space="preserve">图表：2019-2023年城镇新增就业人数 25</w:t>
      </w:r>
    </w:p>
    <w:p>
      <w:pPr>
        <w:spacing w:after="150"/>
      </w:pPr>
      <w:r>
        <w:rPr/>
        <w:t xml:space="preserve">图表：2019-2023年居民消费价格月度涨跌幅度 25</w:t>
      </w:r>
    </w:p>
    <w:p>
      <w:pPr>
        <w:spacing w:after="150"/>
      </w:pPr>
      <w:r>
        <w:rPr/>
        <w:t xml:space="preserve">图表：2019-2023年居民消费价格增长幅度 26</w:t>
      </w:r>
    </w:p>
    <w:p>
      <w:pPr>
        <w:spacing w:after="150"/>
      </w:pPr>
      <w:r>
        <w:rPr/>
        <w:t xml:space="preserve">图表：2019-2023年2019-2023年国家外汇储备 26</w:t>
      </w:r>
    </w:p>
    <w:p>
      <w:pPr>
        <w:spacing w:after="150"/>
      </w:pPr>
      <w:r>
        <w:rPr/>
        <w:t xml:space="preserve">图表：2019-2023年2019-2023年全国农村贫困人口和贫困发生率 28</w:t>
      </w:r>
    </w:p>
    <w:p>
      <w:pPr>
        <w:spacing w:after="150"/>
      </w:pPr>
      <w:r>
        <w:rPr/>
        <w:t xml:space="preserve">图表：2019-2023年粮食产量 29</w:t>
      </w:r>
    </w:p>
    <w:p>
      <w:pPr>
        <w:spacing w:after="150"/>
      </w:pPr>
      <w:r>
        <w:rPr/>
        <w:t xml:space="preserve">图表：2019-2023年全部工业增加值及其增速 30</w:t>
      </w:r>
    </w:p>
    <w:p>
      <w:pPr>
        <w:spacing w:after="150"/>
      </w:pPr>
      <w:r>
        <w:rPr/>
        <w:t xml:space="preserve">图表：2019-2023年主要工业产品产量及其增速 31</w:t>
      </w:r>
    </w:p>
    <w:p>
      <w:pPr>
        <w:spacing w:after="150"/>
      </w:pPr>
      <w:r>
        <w:rPr/>
        <w:t xml:space="preserve">图表：2019-2023年建筑业增加值及其增速 32</w:t>
      </w:r>
    </w:p>
    <w:p>
      <w:pPr>
        <w:spacing w:after="150"/>
      </w:pPr>
      <w:r>
        <w:rPr/>
        <w:t xml:space="preserve">图表：2019-2023年服务业增加值及其增速 33</w:t>
      </w:r>
    </w:p>
    <w:p>
      <w:pPr>
        <w:spacing w:after="150"/>
      </w:pPr>
      <w:r>
        <w:rPr/>
        <w:t xml:space="preserve">图表：2019-2023年各种运输方式完成货物运输量及其增速 33</w:t>
      </w:r>
    </w:p>
    <w:p>
      <w:pPr>
        <w:spacing w:after="150"/>
      </w:pPr>
      <w:r>
        <w:rPr/>
        <w:t xml:space="preserve">图表：2019-2023年各种运输方式完成旅客运输量及其增速 34</w:t>
      </w:r>
    </w:p>
    <w:p>
      <w:pPr>
        <w:spacing w:after="150"/>
      </w:pPr>
      <w:r>
        <w:rPr/>
        <w:t xml:space="preserve">图表：2019-2023年快递业务量及其增速 35</w:t>
      </w:r>
    </w:p>
    <w:p>
      <w:pPr>
        <w:spacing w:after="150"/>
      </w:pPr>
      <w:r>
        <w:rPr/>
        <w:t xml:space="preserve">图表：2019-2023年2019-2023年固定互联网宽带接入用户数 35</w:t>
      </w:r>
    </w:p>
    <w:p>
      <w:pPr>
        <w:spacing w:after="150"/>
      </w:pPr>
      <w:r>
        <w:rPr/>
        <w:t xml:space="preserve">图表：2019-2023年社会消费品零售总额 36</w:t>
      </w:r>
    </w:p>
    <w:p>
      <w:pPr>
        <w:spacing w:after="150"/>
      </w:pPr>
      <w:r>
        <w:rPr/>
        <w:t xml:space="preserve">图表：2019-2023年三次产业投资占固定资产投资(不含农业)比重 37</w:t>
      </w:r>
    </w:p>
    <w:p>
      <w:pPr>
        <w:spacing w:after="150"/>
      </w:pPr>
      <w:r>
        <w:rPr/>
        <w:t xml:space="preserve">图表：2019-2023年分行业固定资产投资(不含农业)增长速度 37</w:t>
      </w:r>
    </w:p>
    <w:p>
      <w:pPr>
        <w:spacing w:after="150"/>
      </w:pPr>
      <w:r>
        <w:rPr/>
        <w:t xml:space="preserve">图表：2019-2023年固定资产投资新增主要生产与运营能力 38</w:t>
      </w:r>
    </w:p>
    <w:p>
      <w:pPr>
        <w:spacing w:after="150"/>
      </w:pPr>
      <w:r>
        <w:rPr/>
        <w:t xml:space="preserve">图表：2019-2023年房地产开发和销售主要指标及其增速 38</w:t>
      </w:r>
    </w:p>
    <w:p>
      <w:pPr>
        <w:spacing w:after="150"/>
      </w:pPr>
      <w:r>
        <w:rPr/>
        <w:t xml:space="preserve">图表：2019-2023年货物进出口总额 39</w:t>
      </w:r>
    </w:p>
    <w:p>
      <w:pPr>
        <w:spacing w:after="150"/>
      </w:pPr>
      <w:r>
        <w:rPr/>
        <w:t xml:space="preserve">图表：2019-2023年货物进出口总额及其增速 40</w:t>
      </w:r>
    </w:p>
    <w:p>
      <w:pPr>
        <w:spacing w:after="150"/>
      </w:pPr>
      <w:r>
        <w:rPr/>
        <w:t xml:space="preserve">图表：2019-2023年主要商品出口数量、金额及其增长速度 40</w:t>
      </w:r>
    </w:p>
    <w:p>
      <w:pPr>
        <w:spacing w:after="150"/>
      </w:pPr>
      <w:r>
        <w:rPr/>
        <w:t xml:space="preserve">图表： 2019-2023年主要国家和地区货物进出口金额。增长速度及其比重 41</w:t>
      </w:r>
    </w:p>
    <w:p>
      <w:pPr>
        <w:spacing w:after="150"/>
      </w:pPr>
      <w:r>
        <w:rPr/>
        <w:t xml:space="preserve">图表：2019-2023年外商直接投资(不含银行、证券、保险领域)及其增长速度 41</w:t>
      </w:r>
    </w:p>
    <w:p>
      <w:pPr>
        <w:spacing w:after="150"/>
      </w:pPr>
      <w:r>
        <w:rPr/>
        <w:t xml:space="preserve">图表：2019-2023年对外非金融类直接投资额及其增速 42</w:t>
      </w:r>
    </w:p>
    <w:p>
      <w:pPr>
        <w:spacing w:after="150"/>
      </w:pPr>
      <w:r>
        <w:rPr/>
        <w:t xml:space="preserve">图表：2019-2023年全国一般公共预算收入 43</w:t>
      </w:r>
    </w:p>
    <w:p>
      <w:pPr>
        <w:spacing w:after="150"/>
      </w:pPr>
      <w:r>
        <w:rPr/>
        <w:t xml:space="preserve">图表：2019-2023年2019-2023年全部金融机构本外币存款余额及其增速 44</w:t>
      </w:r>
    </w:p>
    <w:p>
      <w:pPr>
        <w:spacing w:after="150"/>
      </w:pPr>
      <w:r>
        <w:rPr/>
        <w:t xml:space="preserve">图表：2019-2023年全国居民人均可支配收入及其增长速度 45</w:t>
      </w:r>
    </w:p>
    <w:p>
      <w:pPr>
        <w:spacing w:after="150"/>
      </w:pPr>
      <w:r>
        <w:rPr/>
        <w:t xml:space="preserve">图表：2019-2023年全国居民人均消费支出及其构成 46</w:t>
      </w:r>
    </w:p>
    <w:p>
      <w:pPr>
        <w:spacing w:after="150"/>
      </w:pPr>
      <w:r>
        <w:rPr/>
        <w:t xml:space="preserve">图表：2019-2023年研究与实验发展(r&amp;d)经费支出及其增长速度 47</w:t>
      </w:r>
    </w:p>
    <w:p>
      <w:pPr>
        <w:spacing w:after="150"/>
      </w:pPr>
      <w:r>
        <w:rPr/>
        <w:t xml:space="preserve">图表：2019-2023年专利申请、授权和有效专利情况 48</w:t>
      </w:r>
    </w:p>
    <w:p>
      <w:pPr>
        <w:spacing w:after="150"/>
      </w:pPr>
      <w:r>
        <w:rPr/>
        <w:t xml:space="preserve">图表：2019-2023年普通本专科、中等职业教育及普通高中招生人数 49</w:t>
      </w:r>
    </w:p>
    <w:p>
      <w:pPr>
        <w:spacing w:after="150"/>
      </w:pPr>
      <w:r>
        <w:rPr/>
        <w:t xml:space="preserve">图表：2019-2023年国内游客人次及其增长速度 50</w:t>
      </w:r>
    </w:p>
    <w:p>
      <w:pPr>
        <w:spacing w:after="150"/>
      </w:pPr>
      <w:r>
        <w:rPr/>
        <w:t xml:space="preserve">图表：2019-2023年2019-2023年卫生技术人员人数 51</w:t>
      </w:r>
    </w:p>
    <w:p>
      <w:pPr>
        <w:spacing w:after="150"/>
      </w:pPr>
      <w:r>
        <w:rPr/>
        <w:t xml:space="preserve">图表：2019-2023年清洁能源消费占能源消费总量的比重 52</w:t>
      </w:r>
    </w:p>
    <w:p>
      <w:pPr>
        <w:spacing w:after="150"/>
      </w:pPr>
      <w:r>
        <w:rPr/>
        <w:t xml:space="preserve">图表：我国珍珠玉器市场规模(亿元) 89</w:t>
      </w:r>
    </w:p>
    <w:p>
      <w:pPr>
        <w:spacing w:after="150"/>
      </w:pPr>
      <w:r>
        <w:rPr/>
        <w:t xml:space="preserve">图表：我国珍珠产量地区分布(2018年) 92</w:t>
      </w:r>
    </w:p>
    <w:p>
      <w:pPr>
        <w:spacing w:after="150"/>
      </w:pPr>
      <w:r>
        <w:rPr/>
        <w:t xml:space="preserve">图表：珍珠产业链 101</w:t>
      </w:r>
    </w:p>
    <w:p>
      <w:pPr>
        <w:spacing w:after="150"/>
      </w:pPr>
      <w:r>
        <w:rPr/>
        <w:t xml:space="preserve">图表：中国珍珠玉器消费渠道 106</w:t>
      </w:r>
    </w:p>
    <w:p>
      <w:pPr>
        <w:spacing w:after="150"/>
      </w:pPr>
      <w:r>
        <w:rPr/>
        <w:t xml:space="preserve">图表：中国珍珠玉器产业产值(亿元) 112</w:t>
      </w:r>
    </w:p>
    <w:p>
      <w:pPr>
        <w:spacing w:after="150"/>
      </w:pPr>
      <w:r>
        <w:rPr/>
        <w:t xml:space="preserve">图表：中国珍珠玉器亿元以上规模企业产值分析(单位：亿元) 112</w:t>
      </w:r>
    </w:p>
    <w:p>
      <w:pPr>
        <w:spacing w:after="150"/>
      </w:pPr>
      <w:r>
        <w:rPr/>
        <w:t xml:space="preserve">图表：中国珍珠玉器不同所有制企业产值分析(单位：亿元) 113</w:t>
      </w:r>
    </w:p>
    <w:p>
      <w:pPr>
        <w:spacing w:after="150"/>
      </w:pPr>
      <w:r>
        <w:rPr/>
        <w:t xml:space="preserve">图表：中国珍珠玉器产业营业收入(单位：亿元) 113</w:t>
      </w:r>
    </w:p>
    <w:p>
      <w:pPr>
        <w:spacing w:after="150"/>
      </w:pPr>
      <w:r>
        <w:rPr/>
        <w:t xml:space="preserve">图表：中国珍珠玉器亿元以上规模企业主营业务收入(单位：亿元) 114</w:t>
      </w:r>
    </w:p>
    <w:p>
      <w:pPr>
        <w:spacing w:after="150"/>
      </w:pPr>
      <w:r>
        <w:rPr/>
        <w:t xml:space="preserve">图表：中国珍珠玉器不同所有制企业主营业务收入(单位：亿元) 114</w:t>
      </w:r>
    </w:p>
    <w:p>
      <w:pPr>
        <w:spacing w:after="150"/>
      </w:pPr>
      <w:r>
        <w:rPr/>
        <w:t xml:space="preserve">图表：中国珍珠玉器产业销售成本(单位：亿元) 115</w:t>
      </w:r>
    </w:p>
    <w:p>
      <w:pPr>
        <w:spacing w:after="150"/>
      </w:pPr>
      <w:r>
        <w:rPr/>
        <w:t xml:space="preserve">图表：中国珍珠玉器亿元以上企业销售成本(单位：亿元) 115</w:t>
      </w:r>
    </w:p>
    <w:p>
      <w:pPr>
        <w:spacing w:after="150"/>
      </w:pPr>
      <w:r>
        <w:rPr/>
        <w:t xml:space="preserve">图表：中国珍珠玉器不同所有制企业销售成本(单位：亿元) 116</w:t>
      </w:r>
    </w:p>
    <w:p>
      <w:pPr>
        <w:spacing w:after="150"/>
      </w:pPr>
      <w:r>
        <w:rPr/>
        <w:t xml:space="preserve">图表：中国珍珠玉器产业利润总额规模(单位：亿元) 117</w:t>
      </w:r>
    </w:p>
    <w:p>
      <w:pPr>
        <w:spacing w:after="150"/>
      </w:pPr>
      <w:r>
        <w:rPr/>
        <w:t xml:space="preserve">图表：中国珍珠玉器亿元以上企业利润总额(单位：亿元) 117</w:t>
      </w:r>
    </w:p>
    <w:p>
      <w:pPr>
        <w:spacing w:after="150"/>
      </w:pPr>
      <w:r>
        <w:rPr/>
        <w:t xml:space="preserve">图表：中国珍珠玉器不同所有制企业利润总额(单位：亿元) 118</w:t>
      </w:r>
    </w:p>
    <w:p>
      <w:pPr>
        <w:spacing w:after="150"/>
      </w:pPr>
      <w:r>
        <w:rPr/>
        <w:t xml:space="preserve">图表：中国珍珠玉器产业资产负债率 118</w:t>
      </w:r>
    </w:p>
    <w:p>
      <w:pPr>
        <w:spacing w:after="150"/>
      </w:pPr>
      <w:r>
        <w:rPr/>
        <w:t xml:space="preserve">图表：中国珍珠玉器亿元以上企业资产负债率 119</w:t>
      </w:r>
    </w:p>
    <w:p>
      <w:pPr>
        <w:spacing w:after="150"/>
      </w:pPr>
      <w:r>
        <w:rPr/>
        <w:t xml:space="preserve">图表：中国珍珠玉器不同所有制企业资产负债率 119</w:t>
      </w:r>
    </w:p>
    <w:p>
      <w:pPr>
        <w:spacing w:after="150"/>
      </w:pPr>
      <w:r>
        <w:rPr/>
        <w:t xml:space="preserve">图表：中国珍珠玉器行业平均净资产收益率 120</w:t>
      </w:r>
    </w:p>
    <w:p>
      <w:pPr>
        <w:spacing w:after="150"/>
      </w:pPr>
      <w:r>
        <w:rPr/>
        <w:t xml:space="preserve">图表：中国珍珠玉器行业平均资产负债率 120</w:t>
      </w:r>
    </w:p>
    <w:p>
      <w:pPr>
        <w:spacing w:after="150"/>
      </w:pPr>
      <w:r>
        <w:rPr/>
        <w:t xml:space="preserve">图表：中国珍珠玉器行业平均存货周转率 121</w:t>
      </w:r>
    </w:p>
    <w:p>
      <w:pPr>
        <w:spacing w:after="150"/>
      </w:pPr>
      <w:r>
        <w:rPr/>
        <w:t xml:space="preserve">图表：中国珍珠玉器行业营业收入增长率 121</w:t>
      </w:r>
    </w:p>
    <w:p>
      <w:pPr>
        <w:spacing w:after="150"/>
      </w:pPr>
      <w:r>
        <w:rPr/>
        <w:t xml:space="preserve">图表：中国华北地区珍珠玉器产值分析(单位：亿元) 122</w:t>
      </w:r>
    </w:p>
    <w:p>
      <w:pPr>
        <w:spacing w:after="150"/>
      </w:pPr>
      <w:r>
        <w:rPr/>
        <w:t xml:space="preserve">图表：中国华北地区珍珠玉器市场规模(单位：亿元) 122</w:t>
      </w:r>
    </w:p>
    <w:p>
      <w:pPr>
        <w:spacing w:after="150"/>
      </w:pPr>
      <w:r>
        <w:rPr/>
        <w:t xml:space="preserve">图表：中国华北地区珍珠玉器零售规模(单位：亿元) 123</w:t>
      </w:r>
    </w:p>
    <w:p>
      <w:pPr>
        <w:spacing w:after="150"/>
      </w:pPr>
      <w:r>
        <w:rPr/>
        <w:t xml:space="preserve">图表：中国华北地区珍珠玉器市场规模预测(单位：亿元) 123</w:t>
      </w:r>
    </w:p>
    <w:p>
      <w:pPr>
        <w:spacing w:after="150"/>
      </w:pPr>
      <w:r>
        <w:rPr/>
        <w:t xml:space="preserve">图表：中国华北地区投资预测 124</w:t>
      </w:r>
    </w:p>
    <w:p>
      <w:pPr>
        <w:spacing w:after="150"/>
      </w:pPr>
      <w:r>
        <w:rPr/>
        <w:t xml:space="preserve">图表：中国东北地区珍珠玉器产值分析(单位：亿元) 124</w:t>
      </w:r>
    </w:p>
    <w:p>
      <w:pPr>
        <w:spacing w:after="150"/>
      </w:pPr>
      <w:r>
        <w:rPr/>
        <w:t xml:space="preserve">图表：中国东北地区珍珠玉器市场规模(单位：亿元) 125</w:t>
      </w:r>
    </w:p>
    <w:p>
      <w:pPr>
        <w:spacing w:after="150"/>
      </w:pPr>
      <w:r>
        <w:rPr/>
        <w:t xml:space="preserve">图表：中国东北地区珍珠玉器零售规模(单位：亿元) 125</w:t>
      </w:r>
    </w:p>
    <w:p>
      <w:pPr>
        <w:spacing w:after="150"/>
      </w:pPr>
      <w:r>
        <w:rPr/>
        <w:t xml:space="preserve">图表：中国东北地区珍珠玉器市场规模预测(单位：亿元) 126</w:t>
      </w:r>
    </w:p>
    <w:p>
      <w:pPr>
        <w:spacing w:after="150"/>
      </w:pPr>
      <w:r>
        <w:rPr/>
        <w:t xml:space="preserve">图表：中国东北地区投资预测 126</w:t>
      </w:r>
    </w:p>
    <w:p>
      <w:pPr>
        <w:spacing w:after="150"/>
      </w:pPr>
      <w:r>
        <w:rPr/>
        <w:t xml:space="preserve">图表：中国华东地区珍珠玉器产值分析(单位：亿元) 127</w:t>
      </w:r>
    </w:p>
    <w:p>
      <w:pPr>
        <w:spacing w:after="150"/>
      </w:pPr>
      <w:r>
        <w:rPr/>
        <w:t xml:space="preserve">图表：中国华东地区珍珠玉器市场规模(单位：亿元) 127</w:t>
      </w:r>
    </w:p>
    <w:p>
      <w:pPr>
        <w:spacing w:after="150"/>
      </w:pPr>
      <w:r>
        <w:rPr/>
        <w:t xml:space="preserve">图表：中国华东地区珍珠玉器零售规模(单位：亿元) 128</w:t>
      </w:r>
    </w:p>
    <w:p>
      <w:pPr>
        <w:spacing w:after="150"/>
      </w:pPr>
      <w:r>
        <w:rPr/>
        <w:t xml:space="preserve">图表：中国华东地区珍珠玉器市场规模预测(单位：亿元) 128</w:t>
      </w:r>
    </w:p>
    <w:p>
      <w:pPr>
        <w:spacing w:after="150"/>
      </w:pPr>
      <w:r>
        <w:rPr/>
        <w:t xml:space="preserve">图表：中国华东地区投资预测 129</w:t>
      </w:r>
    </w:p>
    <w:p>
      <w:pPr>
        <w:spacing w:after="150"/>
      </w:pPr>
      <w:r>
        <w:rPr/>
        <w:t xml:space="preserve">图表：中国华南地区珍珠玉器产值分析(单位：亿元) 129</w:t>
      </w:r>
    </w:p>
    <w:p>
      <w:pPr>
        <w:spacing w:after="150"/>
      </w:pPr>
      <w:r>
        <w:rPr/>
        <w:t xml:space="preserve">图表：中国华南地区珍珠玉器市场规模(单位：亿元) 130</w:t>
      </w:r>
    </w:p>
    <w:p>
      <w:pPr>
        <w:spacing w:after="150"/>
      </w:pPr>
      <w:r>
        <w:rPr/>
        <w:t xml:space="preserve">图表：中国华南地区珍珠玉器零售规模(单位：亿元) 130</w:t>
      </w:r>
    </w:p>
    <w:p>
      <w:pPr>
        <w:spacing w:after="150"/>
      </w:pPr>
      <w:r>
        <w:rPr/>
        <w:t xml:space="preserve">图表：中国华南地区珍珠玉器市场规模预测(单位：亿元) 131</w:t>
      </w:r>
    </w:p>
    <w:p>
      <w:pPr>
        <w:spacing w:after="150"/>
      </w:pPr>
      <w:r>
        <w:rPr/>
        <w:t xml:space="preserve">图表：中国华南地区投资预测 131</w:t>
      </w:r>
    </w:p>
    <w:p>
      <w:pPr>
        <w:spacing w:after="150"/>
      </w:pPr>
      <w:r>
        <w:rPr/>
        <w:t xml:space="preserve">图表：中国华中地区珍珠玉器产值分析(单位：亿元) 132</w:t>
      </w:r>
    </w:p>
    <w:p>
      <w:pPr>
        <w:spacing w:after="150"/>
      </w:pPr>
      <w:r>
        <w:rPr/>
        <w:t xml:space="preserve">图表：中国华中地区珍珠玉器市场规模(单位：亿元) 132</w:t>
      </w:r>
    </w:p>
    <w:p>
      <w:pPr>
        <w:spacing w:after="150"/>
      </w:pPr>
      <w:r>
        <w:rPr/>
        <w:t xml:space="preserve">图表：中国华中地区珍珠玉器零售规模(单位：亿元) 133</w:t>
      </w:r>
    </w:p>
    <w:p>
      <w:pPr>
        <w:spacing w:after="150"/>
      </w:pPr>
      <w:r>
        <w:rPr/>
        <w:t xml:space="preserve">图表：中国华中地区珍珠玉器市场规模预测(单位：亿元) 133</w:t>
      </w:r>
    </w:p>
    <w:p>
      <w:pPr>
        <w:spacing w:after="150"/>
      </w:pPr>
      <w:r>
        <w:rPr/>
        <w:t xml:space="preserve">图表：中国华中地区投资预测 134</w:t>
      </w:r>
    </w:p>
    <w:p>
      <w:pPr>
        <w:spacing w:after="150"/>
      </w:pPr>
      <w:r>
        <w:rPr/>
        <w:t xml:space="preserve">图表：中国西南地区珍珠玉器产值分析(单位：亿元) 134</w:t>
      </w:r>
    </w:p>
    <w:p>
      <w:pPr>
        <w:spacing w:after="150"/>
      </w:pPr>
      <w:r>
        <w:rPr/>
        <w:t xml:space="preserve">图表：中国西南地区珍珠玉器市场规模(单位：亿元) 135</w:t>
      </w:r>
    </w:p>
    <w:p>
      <w:pPr>
        <w:spacing w:after="150"/>
      </w:pPr>
      <w:r>
        <w:rPr/>
        <w:t xml:space="preserve">图表：中国西南地区珍珠玉器零售规模(单位：亿元) 135</w:t>
      </w:r>
    </w:p>
    <w:p>
      <w:pPr>
        <w:spacing w:after="150"/>
      </w:pPr>
      <w:r>
        <w:rPr/>
        <w:t xml:space="preserve">图表：中国西南地区珍珠玉器市场规模预测(单位：亿元) 136</w:t>
      </w:r>
    </w:p>
    <w:p>
      <w:pPr>
        <w:spacing w:after="150"/>
      </w:pPr>
      <w:r>
        <w:rPr/>
        <w:t xml:space="preserve">图表：中国西南地区投资预测 136</w:t>
      </w:r>
    </w:p>
    <w:p>
      <w:pPr>
        <w:spacing w:after="150"/>
      </w:pPr>
      <w:r>
        <w:rPr/>
        <w:t xml:space="preserve">图表：中国西北地区珍珠玉器产值分析(单位：亿元) 137</w:t>
      </w:r>
    </w:p>
    <w:p>
      <w:pPr>
        <w:spacing w:after="150"/>
      </w:pPr>
      <w:r>
        <w:rPr/>
        <w:t xml:space="preserve">图表：中国西北地区珍珠玉器市场规模(单位：亿元) 137</w:t>
      </w:r>
    </w:p>
    <w:p>
      <w:pPr>
        <w:spacing w:after="150"/>
      </w:pPr>
      <w:r>
        <w:rPr/>
        <w:t xml:space="preserve">图表：中国西北地区珍珠玉器零售规模(单位：亿元) 138</w:t>
      </w:r>
    </w:p>
    <w:p>
      <w:pPr>
        <w:spacing w:after="150"/>
      </w:pPr>
      <w:r>
        <w:rPr/>
        <w:t xml:space="preserve">图表：中国西北地区珍珠玉器市场规模预测(单位：亿元) 138</w:t>
      </w:r>
    </w:p>
    <w:p>
      <w:pPr>
        <w:spacing w:after="150"/>
      </w:pPr>
      <w:r>
        <w:rPr/>
        <w:t xml:space="preserve">图表：中国西北地区投资预测 139</w:t>
      </w:r>
    </w:p>
    <w:p>
      <w:pPr>
        <w:spacing w:after="150"/>
      </w:pPr>
      <w:r>
        <w:rPr/>
        <w:t xml:space="preserve">图表：“推”式和“拉”式促销组合战略 198</w:t>
      </w:r>
    </w:p>
    <w:p>
      <w:pPr>
        <w:spacing w:after="150"/>
      </w:pPr>
      <w:r>
        <w:rPr/>
        <w:t xml:space="preserve">图表：老凤祥经营情况 202</w:t>
      </w:r>
    </w:p>
    <w:p>
      <w:pPr>
        <w:spacing w:after="150"/>
      </w:pPr>
      <w:r>
        <w:rPr/>
        <w:t xml:space="preserve">图表：老凤祥资产负债情况 204</w:t>
      </w:r>
    </w:p>
    <w:p>
      <w:pPr>
        <w:spacing w:after="150"/>
      </w:pPr>
      <w:r>
        <w:rPr/>
        <w:t xml:space="preserve">图表：老凤祥成本费用情况 210</w:t>
      </w:r>
    </w:p>
    <w:p>
      <w:pPr>
        <w:spacing w:after="150"/>
      </w:pPr>
      <w:r>
        <w:rPr/>
        <w:t xml:space="preserve">图表：东方金钰经营情况 214</w:t>
      </w:r>
    </w:p>
    <w:p>
      <w:pPr>
        <w:spacing w:after="150"/>
      </w:pPr>
      <w:r>
        <w:rPr/>
        <w:t xml:space="preserve">图表：东方金钰资产负债情况 215</w:t>
      </w:r>
    </w:p>
    <w:p>
      <w:pPr>
        <w:spacing w:after="150"/>
      </w:pPr>
      <w:r>
        <w:rPr/>
        <w:t xml:space="preserve">图表：东方金钰成本费用情况 222</w:t>
      </w:r>
    </w:p>
    <w:p>
      <w:pPr>
        <w:spacing w:after="150"/>
      </w:pPr>
      <w:r>
        <w:rPr/>
        <w:t xml:space="preserve">图表：天使之泪经营情况(单位：万元，截止到2018年12月31日) 225</w:t>
      </w:r>
    </w:p>
    <w:p>
      <w:pPr>
        <w:spacing w:after="150"/>
      </w:pPr>
      <w:r>
        <w:rPr/>
        <w:t xml:space="preserve">图表：天使之泪资产负债情况(截止到2018年12月31日) 225</w:t>
      </w:r>
    </w:p>
    <w:p>
      <w:pPr>
        <w:spacing w:after="150"/>
      </w:pPr>
      <w:r>
        <w:rPr/>
        <w:t xml:space="preserve">图表：天使之泪营业成本(截止到2018年12月31日) 225</w:t>
      </w:r>
    </w:p>
    <w:p>
      <w:pPr>
        <w:spacing w:after="150"/>
      </w:pPr>
      <w:r>
        <w:rPr/>
        <w:t xml:space="preserve">图表：和合珠宝经营情况(单位：元，截至2018年6月31) 227</w:t>
      </w:r>
    </w:p>
    <w:p>
      <w:pPr>
        <w:spacing w:after="150"/>
      </w:pPr>
      <w:r>
        <w:rPr/>
        <w:t xml:space="preserve">图表：和合珠宝资产负债情况(单位：元，截至2018年6月31) 228</w:t>
      </w:r>
    </w:p>
    <w:p>
      <w:pPr>
        <w:spacing w:after="150"/>
      </w:pPr>
      <w:r>
        <w:rPr/>
        <w:t xml:space="preserve">图表：和合珠宝成本费用情况(单位：元，截至2018年6月31) 228</w:t>
      </w:r>
    </w:p>
    <w:p>
      <w:pPr>
        <w:spacing w:after="150"/>
      </w:pPr>
      <w:r>
        <w:rPr/>
        <w:t xml:space="preserve">图表：元亨利经营情况(单位：元，截至2018年12月31) 229</w:t>
      </w:r>
    </w:p>
    <w:p>
      <w:pPr>
        <w:spacing w:after="150"/>
      </w:pPr>
      <w:r>
        <w:rPr/>
        <w:t xml:space="preserve">图表：元亨利资产及负债情况(单位：元，截至2018年12月31) 229</w:t>
      </w:r>
    </w:p>
    <w:p>
      <w:pPr>
        <w:spacing w:after="150"/>
      </w:pPr>
      <w:r>
        <w:rPr/>
        <w:t xml:space="preserve">图表：元亨利成本费用情况(单位：元，截至2018年12月31) 230</w:t>
      </w:r>
    </w:p>
    <w:p>
      <w:pPr>
        <w:spacing w:after="150"/>
      </w:pPr>
      <w:r>
        <w:rPr/>
        <w:t xml:space="preserve">图表：张铁军经营情况(单位：元，截至2018年12月31) 231</w:t>
      </w:r>
    </w:p>
    <w:p>
      <w:pPr>
        <w:spacing w:after="150"/>
      </w:pPr>
      <w:r>
        <w:rPr/>
        <w:t xml:space="preserve">图表：张铁军资产及负债情况(单位：元，截至2018年12月31) 231</w:t>
      </w:r>
    </w:p>
    <w:p>
      <w:pPr>
        <w:spacing w:after="150"/>
      </w:pPr>
      <w:r>
        <w:rPr/>
        <w:t xml:space="preserve">图表：张铁军成本费用情况(单位：元，截至2018年12月31) 232</w:t>
      </w:r>
    </w:p>
    <w:p>
      <w:pPr>
        <w:spacing w:after="150"/>
      </w:pPr>
      <w:r>
        <w:rPr/>
        <w:t xml:space="preserve">图表：金石雨经营情况(单位：元，截至2018年12月31) 233</w:t>
      </w:r>
    </w:p>
    <w:p>
      <w:pPr>
        <w:spacing w:after="150"/>
      </w:pPr>
      <w:r>
        <w:rPr/>
        <w:t xml:space="preserve">图表：金石雨资产及负债情况(单位：元，截至2018年12月31) 233</w:t>
      </w:r>
    </w:p>
    <w:p>
      <w:pPr>
        <w:spacing w:after="150"/>
      </w:pPr>
      <w:r>
        <w:rPr/>
        <w:t xml:space="preserve">图表：金石雨成本费用情况(单位：元，截至2018年12月31) 233</w:t>
      </w:r>
    </w:p>
    <w:p>
      <w:pPr>
        <w:spacing w:after="150"/>
      </w:pPr>
      <w:r>
        <w:rPr/>
        <w:t xml:space="preserve">图表：中国珠宝经营情况(单位：元，截至2019-2023年12月31) 236</w:t>
      </w:r>
    </w:p>
    <w:p>
      <w:pPr>
        <w:spacing w:after="150"/>
      </w:pPr>
      <w:r>
        <w:rPr/>
        <w:t xml:space="preserve">图表：中国珠宝资产及负债情况(单位：元，截至2019-2023年12月31) 237</w:t>
      </w:r>
    </w:p>
    <w:p>
      <w:pPr>
        <w:spacing w:after="150"/>
      </w:pPr>
      <w:r>
        <w:rPr/>
        <w:t xml:space="preserve">图表：中国珠宝成本费用情况(单位：元，截至2019-2023年12月31) 237</w:t>
      </w:r>
    </w:p>
    <w:p>
      <w:pPr>
        <w:spacing w:after="150"/>
      </w:pPr>
      <w:r>
        <w:rPr/>
        <w:t xml:space="preserve">图表：星光珠宝经营情况(单位：元，截至2018年12月31) 238</w:t>
      </w:r>
    </w:p>
    <w:p>
      <w:pPr>
        <w:spacing w:after="150"/>
      </w:pPr>
      <w:r>
        <w:rPr/>
        <w:t xml:space="preserve">图表：星光珠宝资产及负债情况(单位：元，截至2018年12月31) 238</w:t>
      </w:r>
    </w:p>
    <w:p>
      <w:pPr>
        <w:spacing w:after="150"/>
      </w:pPr>
      <w:r>
        <w:rPr/>
        <w:t xml:space="preserve">图表：星光珠宝成本费用情况(单位：元，截至2018年12月31) 238</w:t>
      </w:r>
    </w:p>
    <w:p>
      <w:pPr>
        <w:spacing w:after="150"/>
      </w:pPr>
      <w:r>
        <w:rPr/>
        <w:t xml:space="preserve">图表：明牌珠宝经营情况(截至2019-2023年12月31) 240</w:t>
      </w:r>
    </w:p>
    <w:p>
      <w:pPr>
        <w:spacing w:after="150"/>
      </w:pPr>
      <w:r>
        <w:rPr/>
        <w:t xml:space="preserve">图表：明牌珠宝资产及负债情况(截至2019-2023年12月31) 241</w:t>
      </w:r>
    </w:p>
    <w:p>
      <w:pPr>
        <w:spacing w:after="150"/>
      </w:pPr>
      <w:r>
        <w:rPr/>
        <w:t xml:space="preserve">图表：明牌珠宝成本费用情况(截至2019-2023年12月31) 248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2024-2029年珍珠玉器市场竞争分析及供需格局预测报告</dc:title>
  <dc:description>2024-2029年珍珠玉器市场竞争分析及供需格局预测报告</dc:description>
  <dc:subject>2024-2029年珍珠玉器市场竞争分析及供需格局预测报告</dc:subject>
  <cp:keywords>研究报告</cp:keywords>
  <cp:category>研究报告</cp:category>
  <cp:lastModifiedBy>北京中道泰和信息咨询有限公司</cp:lastModifiedBy>
  <dcterms:created xsi:type="dcterms:W3CDTF">2024-01-30T07:29:18+08:00</dcterms:created>
  <dcterms:modified xsi:type="dcterms:W3CDTF">2024-01-30T07:29:18+08:00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