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2024-2029年中国夜经济行业市场现状及发展前景预测报告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夜经济是指从当日18时至次日凌晨2时所发生的服务业类经济活动，发展“夜经济”是提升城市消费需求、促进产业结构调整的有力举措。</w:t>
      </w:r>
    </w:p>
    <w:p>
      <w:pPr>
        <w:spacing w:after="150"/>
      </w:pPr>
      <w:r>
        <w:rPr/>
        <w:t xml:space="preserve">发展夜经济，关键是要相信市场的力量，这应当成为城市夜经济发展的一条基本原则。大型演艺项目的谋划和场所建设，有政府在管，有大企业在经营，有高端消费需求做支撑，不用多说了。需要多说的，是那些从“小”做起的街边摊贩、小本生意、草根经济。</w:t>
      </w:r>
    </w:p>
    <w:p>
      <w:pPr>
        <w:spacing w:after="150"/>
      </w:pPr>
      <w:r>
        <w:rPr/>
        <w:t xml:space="preserve">夜间消费行为具有很强的可塑性：既可以消费，也可以不消费;既可以提前消费，也可以延后消费。关键看怎样引导、怎样推动。繁荣夜经济，固然需要个人改变消费习惯，解决“想消费”问题，但更关键的是政府和企业行动起来，解决“能消费”问题。正如法国经济学家萨伊所说：“仅仅鼓励消费无益于商业，因为困难不在于刺激消费的欲望，而在于供给消费的手段。”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夜经济行业发展综述</w:t>
      </w:r>
    </w:p>
    <w:p>
      <w:pPr>
        <w:spacing w:after="150"/>
      </w:pPr>
      <w:r>
        <w:rPr/>
        <w:t xml:space="preserve">第一节 夜经济概念</w:t>
      </w:r>
    </w:p>
    <w:p>
      <w:pPr>
        <w:spacing w:after="150"/>
      </w:pPr>
      <w:r>
        <w:rPr/>
        <w:t xml:space="preserve">第二节 夜经济行业特征分析</w:t>
      </w:r>
    </w:p>
    <w:p>
      <w:pPr>
        <w:spacing w:after="150"/>
      </w:pPr>
      <w:r>
        <w:rPr/>
        <w:t xml:space="preserve">一、夜经济作用分析</w:t>
      </w:r>
    </w:p>
    <w:p>
      <w:pPr>
        <w:spacing w:after="150"/>
      </w:pPr>
      <w:r>
        <w:rPr/>
        <w:t xml:space="preserve">二、夜经济行业在国民经济中的地位</w:t>
      </w:r>
    </w:p>
    <w:p>
      <w:pPr>
        <w:spacing w:after="150"/>
      </w:pPr>
      <w:r>
        <w:rPr/>
        <w:t xml:space="preserve">三、夜经济行业生命周期分析</w:t>
      </w:r>
    </w:p>
    <w:p>
      <w:pPr>
        <w:spacing w:after="150"/>
      </w:pPr>
      <w:r>
        <w:rPr/>
        <w:t xml:space="preserve">第三节 最近几年中国行业经济指标分析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六、行业周期性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/>
        <w:t xml:space="preserve">第四节 夜经济行业产业链及上下游之间关联性分析</w:t>
      </w:r>
    </w:p>
    <w:p>
      <w:pPr>
        <w:spacing w:after="150"/>
      </w:pPr>
      <w:r>
        <w:rPr>
          <w:b w:val="1"/>
          <w:bCs w:val="1"/>
        </w:rPr>
        <w:t xml:space="preserve">第二章 世界夜经济行业市场分析</w:t>
      </w:r>
    </w:p>
    <w:p>
      <w:pPr>
        <w:spacing w:after="150"/>
      </w:pPr>
      <w:r>
        <w:rPr/>
        <w:t xml:space="preserve">第一节 世界夜经济行业运行环境分析</w:t>
      </w:r>
    </w:p>
    <w:p>
      <w:pPr>
        <w:spacing w:after="150"/>
      </w:pPr>
      <w:r>
        <w:rPr/>
        <w:t xml:space="preserve">一、当前经济环境分析</w:t>
      </w:r>
    </w:p>
    <w:p>
      <w:pPr>
        <w:spacing w:after="150"/>
      </w:pPr>
      <w:r>
        <w:rPr/>
        <w:t xml:space="preserve">二、经济政策对产业的影响</w:t>
      </w:r>
    </w:p>
    <w:p>
      <w:pPr>
        <w:spacing w:after="150"/>
      </w:pPr>
      <w:r>
        <w:rPr/>
        <w:t xml:space="preserve">第二节 世界夜经济市场竞争现状分析</w:t>
      </w:r>
    </w:p>
    <w:p>
      <w:pPr>
        <w:spacing w:after="150"/>
      </w:pPr>
      <w:r>
        <w:rPr/>
        <w:t xml:space="preserve">第三节 世界部分国家夜经济市场分析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二、北美地区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>
          <w:b w:val="1"/>
          <w:bCs w:val="1"/>
        </w:rPr>
        <w:t xml:space="preserve">第三章 夜经济行业市场分析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一、2019-2023年夜经济行业市场规模及增速</w:t>
      </w:r>
    </w:p>
    <w:p>
      <w:pPr>
        <w:spacing w:after="150"/>
      </w:pPr>
      <w:r>
        <w:rPr/>
        <w:t xml:space="preserve">二、夜经济行业市场饱和度</w:t>
      </w:r>
    </w:p>
    <w:p>
      <w:pPr>
        <w:spacing w:after="150"/>
      </w:pPr>
      <w:r>
        <w:rPr/>
        <w:t xml:space="preserve">三、影响夜经济行业市场规模的因素</w:t>
      </w:r>
    </w:p>
    <w:p>
      <w:pPr>
        <w:spacing w:after="150"/>
      </w:pPr>
      <w:r>
        <w:rPr/>
        <w:t xml:space="preserve">四、2024-2029年夜经济行业市场规模及增速预测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一、夜经济行业所处生命周期</w:t>
      </w:r>
    </w:p>
    <w:p>
      <w:pPr>
        <w:spacing w:after="150"/>
      </w:pPr>
      <w:r>
        <w:rPr/>
        <w:t xml:space="preserve">二、技术变革与行业革新对夜经济行业的影响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第四章 夜经济行业当前发展环境分析</w:t>
      </w:r>
    </w:p>
    <w:p>
      <w:pPr>
        <w:spacing w:after="150"/>
      </w:pPr>
      <w:r>
        <w:rPr/>
        <w:t xml:space="preserve">第一节 中国夜经济行业经济环境分析</w:t>
      </w:r>
    </w:p>
    <w:p>
      <w:pPr>
        <w:spacing w:after="150"/>
      </w:pPr>
      <w:r>
        <w:rPr/>
        <w:t xml:space="preserve">一、中国宏观经济分析</w:t>
      </w:r>
    </w:p>
    <w:p>
      <w:pPr>
        <w:spacing w:after="150"/>
      </w:pPr>
      <w:r>
        <w:rPr/>
        <w:t xml:space="preserve">二、中国宏观经济发展预测</w:t>
      </w:r>
    </w:p>
    <w:p>
      <w:pPr>
        <w:spacing w:after="150"/>
      </w:pPr>
      <w:r>
        <w:rPr/>
        <w:t xml:space="preserve">第二节 中国夜经济行业政策法规解读</w:t>
      </w:r>
    </w:p>
    <w:p>
      <w:pPr>
        <w:spacing w:after="150"/>
      </w:pPr>
      <w:r>
        <w:rPr/>
        <w:t xml:space="preserve">第三节 中国夜经济行业当前社会环境发展分析</w:t>
      </w:r>
    </w:p>
    <w:p>
      <w:pPr>
        <w:spacing w:after="150"/>
      </w:pPr>
      <w:r>
        <w:rPr>
          <w:b w:val="1"/>
          <w:bCs w:val="1"/>
        </w:rPr>
        <w:t xml:space="preserve">第五章 我国夜经济行业运行分析</w:t>
      </w:r>
    </w:p>
    <w:p>
      <w:pPr>
        <w:spacing w:after="150"/>
      </w:pPr>
      <w:r>
        <w:rPr/>
        <w:t xml:space="preserve">第一节 我国夜经济行业发展状况分析</w:t>
      </w:r>
    </w:p>
    <w:p>
      <w:pPr>
        <w:spacing w:after="150"/>
      </w:pPr>
      <w:r>
        <w:rPr/>
        <w:t xml:space="preserve">一、我国夜经济行业发展阶段</w:t>
      </w:r>
    </w:p>
    <w:p>
      <w:pPr>
        <w:spacing w:after="150"/>
      </w:pPr>
      <w:r>
        <w:rPr/>
        <w:t xml:space="preserve">二、我国夜经济行业发展总体概况</w:t>
      </w:r>
    </w:p>
    <w:p>
      <w:pPr>
        <w:spacing w:after="150"/>
      </w:pPr>
      <w:r>
        <w:rPr/>
        <w:t xml:space="preserve">三、我国夜经济行业发展特点分析</w:t>
      </w:r>
    </w:p>
    <w:p>
      <w:pPr>
        <w:spacing w:after="150"/>
      </w:pPr>
      <w:r>
        <w:rPr/>
        <w:t xml:space="preserve">四、我国夜经济行业商业模式分析</w:t>
      </w:r>
    </w:p>
    <w:p>
      <w:pPr>
        <w:spacing w:after="150"/>
      </w:pPr>
      <w:r>
        <w:rPr/>
        <w:t xml:space="preserve">第二节 2019-2023年夜经济行业发展现状</w:t>
      </w:r>
    </w:p>
    <w:p>
      <w:pPr>
        <w:spacing w:after="150"/>
      </w:pPr>
      <w:r>
        <w:rPr/>
        <w:t xml:space="preserve">一、2019-2023年我国夜经济行业市场规模</w:t>
      </w:r>
    </w:p>
    <w:p>
      <w:pPr>
        <w:spacing w:after="150"/>
      </w:pPr>
      <w:r>
        <w:rPr/>
        <w:t xml:space="preserve">二、2019-2023年我国夜经济行业发展分析</w:t>
      </w:r>
    </w:p>
    <w:p>
      <w:pPr>
        <w:spacing w:after="150"/>
      </w:pPr>
      <w:r>
        <w:rPr/>
        <w:t xml:space="preserve">三、2019-2023年中国夜经济企业发展分析</w:t>
      </w:r>
    </w:p>
    <w:p>
      <w:pPr>
        <w:spacing w:after="150"/>
      </w:pPr>
      <w:r>
        <w:rPr/>
        <w:t xml:space="preserve">第三节 2024-2029年中国夜经济供需情况</w:t>
      </w:r>
    </w:p>
    <w:p>
      <w:pPr>
        <w:spacing w:after="150"/>
      </w:pPr>
      <w:r>
        <w:rPr/>
        <w:t xml:space="preserve">一、2024-2029年中国夜经济产量分析</w:t>
      </w:r>
    </w:p>
    <w:p>
      <w:pPr>
        <w:spacing w:after="150"/>
      </w:pPr>
      <w:r>
        <w:rPr/>
        <w:t xml:space="preserve">二、2024-2029年中国夜经济需求量分析</w:t>
      </w:r>
    </w:p>
    <w:p>
      <w:pPr>
        <w:spacing w:after="150"/>
      </w:pPr>
      <w:r>
        <w:rPr/>
        <w:t xml:space="preserve">三、2024-2029年中国夜经济供需平衡分析</w:t>
      </w:r>
    </w:p>
    <w:p>
      <w:pPr>
        <w:spacing w:after="150"/>
      </w:pPr>
      <w:r>
        <w:rPr/>
        <w:t xml:space="preserve">第四节 夜经济细分产品市场分析</w:t>
      </w:r>
    </w:p>
    <w:p>
      <w:pPr>
        <w:spacing w:after="150"/>
      </w:pPr>
      <w:r>
        <w:rPr/>
        <w:t xml:space="preserve">第五节 夜经济产品价格分析</w:t>
      </w:r>
    </w:p>
    <w:p>
      <w:pPr>
        <w:spacing w:after="150"/>
      </w:pPr>
      <w:r>
        <w:rPr/>
        <w:t xml:space="preserve">一、2019-2023年夜经济价格走势</w:t>
      </w:r>
    </w:p>
    <w:p>
      <w:pPr>
        <w:spacing w:after="150"/>
      </w:pPr>
      <w:r>
        <w:rPr/>
        <w:t xml:space="preserve">二、影响夜经济产品价格的关键因素分析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三、2019-2023年夜经济产品价格变化趋势</w:t>
      </w:r>
    </w:p>
    <w:p>
      <w:pPr>
        <w:spacing w:after="150"/>
      </w:pPr>
      <w:r>
        <w:rPr/>
        <w:t xml:space="preserve">四、主要夜经济企业价位及价格策略</w:t>
      </w:r>
    </w:p>
    <w:p>
      <w:pPr>
        <w:spacing w:after="150"/>
      </w:pPr>
      <w:r>
        <w:rPr>
          <w:b w:val="1"/>
          <w:bCs w:val="1"/>
        </w:rPr>
        <w:t xml:space="preserve">第六章 2019-2023年中国夜经济行业技术发展分析</w:t>
      </w:r>
    </w:p>
    <w:p>
      <w:pPr>
        <w:spacing w:after="150"/>
      </w:pPr>
      <w:r>
        <w:rPr/>
        <w:t xml:space="preserve">第一节 中国夜经济行业技术发展现状</w:t>
      </w:r>
    </w:p>
    <w:p>
      <w:pPr>
        <w:spacing w:after="150"/>
      </w:pPr>
      <w:r>
        <w:rPr/>
        <w:t xml:space="preserve">第二节 夜经济行业技术特点分析</w:t>
      </w:r>
    </w:p>
    <w:p>
      <w:pPr>
        <w:spacing w:after="150"/>
      </w:pPr>
      <w:r>
        <w:rPr/>
        <w:t xml:space="preserve">第三节 夜经济行业技术发展趋势分析</w:t>
      </w:r>
    </w:p>
    <w:p>
      <w:pPr>
        <w:spacing w:after="150"/>
      </w:pPr>
      <w:r>
        <w:rPr/>
        <w:t xml:space="preserve">第四节 中国夜经济行业发展面临的新挑战分析</w:t>
      </w:r>
    </w:p>
    <w:p>
      <w:pPr>
        <w:spacing w:after="150"/>
      </w:pPr>
      <w:r>
        <w:rPr>
          <w:b w:val="1"/>
          <w:bCs w:val="1"/>
        </w:rPr>
        <w:t xml:space="preserve">第七章 中国夜经济行业产业链分析</w:t>
      </w:r>
    </w:p>
    <w:p>
      <w:pPr>
        <w:spacing w:after="150"/>
      </w:pPr>
      <w:r>
        <w:rPr/>
        <w:t xml:space="preserve">第一节 夜经济行业产业链概述</w:t>
      </w:r>
    </w:p>
    <w:p>
      <w:pPr>
        <w:spacing w:after="150"/>
      </w:pPr>
      <w:r>
        <w:rPr/>
        <w:t xml:space="preserve">第二节 夜经济上游产业发展状况分析</w:t>
      </w:r>
    </w:p>
    <w:p>
      <w:pPr>
        <w:spacing w:after="150"/>
      </w:pPr>
      <w:r>
        <w:rPr/>
        <w:t xml:space="preserve">一、上游原料市场现状</w:t>
      </w:r>
    </w:p>
    <w:p>
      <w:pPr>
        <w:spacing w:after="150"/>
      </w:pPr>
      <w:r>
        <w:rPr/>
        <w:t xml:space="preserve">二、上游原料生产情况</w:t>
      </w:r>
    </w:p>
    <w:p>
      <w:pPr>
        <w:spacing w:after="150"/>
      </w:pPr>
      <w:r>
        <w:rPr/>
        <w:t xml:space="preserve">三、上游原料价格走势</w:t>
      </w:r>
    </w:p>
    <w:p>
      <w:pPr>
        <w:spacing w:after="150"/>
      </w:pPr>
      <w:r>
        <w:rPr/>
        <w:t xml:space="preserve">第三节 夜经济下游应用需求市场分析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第八章 中国夜经济市场竞争格局分析</w:t>
      </w:r>
    </w:p>
    <w:p>
      <w:pPr>
        <w:spacing w:after="150"/>
      </w:pPr>
      <w:r>
        <w:rPr/>
        <w:t xml:space="preserve">第一节 中国夜经济行业竞争格局综述</w:t>
      </w:r>
    </w:p>
    <w:p>
      <w:pPr>
        <w:spacing w:after="150"/>
      </w:pPr>
      <w:r>
        <w:rPr/>
        <w:t xml:space="preserve">一、夜经济行业竞争概况</w:t>
      </w:r>
    </w:p>
    <w:p>
      <w:pPr>
        <w:spacing w:after="150"/>
      </w:pPr>
      <w:r>
        <w:rPr/>
        <w:t xml:space="preserve">1、中国夜经济行业竞争格局</w:t>
      </w:r>
    </w:p>
    <w:p>
      <w:pPr>
        <w:spacing w:after="150"/>
      </w:pPr>
      <w:r>
        <w:rPr/>
        <w:t xml:space="preserve">2、夜经济行业未来竞争格局和特点</w:t>
      </w:r>
    </w:p>
    <w:p>
      <w:pPr>
        <w:spacing w:after="150"/>
      </w:pPr>
      <w:r>
        <w:rPr/>
        <w:t xml:space="preserve">3、夜经济市场进入及竞争对手分析</w:t>
      </w:r>
    </w:p>
    <w:p>
      <w:pPr>
        <w:spacing w:after="150"/>
      </w:pPr>
      <w:r>
        <w:rPr/>
        <w:t xml:space="preserve">二、中国夜经济行业竞争力分析</w:t>
      </w:r>
    </w:p>
    <w:p>
      <w:pPr>
        <w:spacing w:after="150"/>
      </w:pPr>
      <w:r>
        <w:rPr/>
        <w:t xml:space="preserve">1、我国夜经济行业竞争力剖析</w:t>
      </w:r>
    </w:p>
    <w:p>
      <w:pPr>
        <w:spacing w:after="150"/>
      </w:pPr>
      <w:r>
        <w:rPr/>
        <w:t xml:space="preserve">2、我国夜经济企业市场竞争的优势</w:t>
      </w:r>
    </w:p>
    <w:p>
      <w:pPr>
        <w:spacing w:after="150"/>
      </w:pPr>
      <w:r>
        <w:rPr/>
        <w:t xml:space="preserve">3、国内夜经济企业竞争能力提升途径</w:t>
      </w:r>
    </w:p>
    <w:p>
      <w:pPr>
        <w:spacing w:after="150"/>
      </w:pPr>
      <w:r>
        <w:rPr/>
        <w:t xml:space="preserve">三、夜经济市场竞争策略分析</w:t>
      </w:r>
    </w:p>
    <w:p>
      <w:pPr>
        <w:spacing w:after="150"/>
      </w:pPr>
      <w:r>
        <w:rPr>
          <w:b w:val="1"/>
          <w:bCs w:val="1"/>
        </w:rPr>
        <w:t xml:space="preserve">第九章2024-2029年中国夜经济行业发展趋势预测</w:t>
      </w:r>
    </w:p>
    <w:p>
      <w:pPr>
        <w:spacing w:after="150"/>
      </w:pPr>
      <w:r>
        <w:rPr/>
        <w:t xml:space="preserve">第一节2024-2029年中国宏观经济发展预测</w:t>
      </w:r>
    </w:p>
    <w:p>
      <w:pPr>
        <w:spacing w:after="150"/>
      </w:pPr>
      <w:r>
        <w:rPr/>
        <w:t xml:space="preserve">一、2024-2029年中国宏观经济发展状况</w:t>
      </w:r>
    </w:p>
    <w:p>
      <w:pPr>
        <w:spacing w:after="150"/>
      </w:pPr>
      <w:r>
        <w:rPr/>
        <w:t xml:space="preserve">二、2024-2029年中国的经济政策发展特点</w:t>
      </w:r>
    </w:p>
    <w:p>
      <w:pPr>
        <w:spacing w:after="150"/>
      </w:pPr>
      <w:r>
        <w:rPr/>
        <w:t xml:space="preserve">三、2024-2029年中国经济运行展望</w:t>
      </w:r>
    </w:p>
    <w:p>
      <w:pPr>
        <w:spacing w:after="150"/>
      </w:pPr>
      <w:r>
        <w:rPr/>
        <w:t xml:space="preserve">第二节2024-2029年中国夜经济行业SWOT分析</w:t>
      </w:r>
    </w:p>
    <w:p>
      <w:pPr>
        <w:spacing w:after="150"/>
      </w:pPr>
      <w:r>
        <w:rPr/>
        <w:t xml:space="preserve">一、中国夜经济行业发展存在的劣势和威胁点</w:t>
      </w:r>
    </w:p>
    <w:p>
      <w:pPr>
        <w:spacing w:after="150"/>
      </w:pPr>
      <w:r>
        <w:rPr/>
        <w:t xml:space="preserve">二、中国夜经济发展存在的优势和机会点</w:t>
      </w:r>
    </w:p>
    <w:p>
      <w:pPr>
        <w:spacing w:after="150"/>
      </w:pPr>
      <w:r>
        <w:rPr/>
        <w:t xml:space="preserve">第三节2024-2029年中国夜经济行业发展的趋势</w:t>
      </w:r>
    </w:p>
    <w:p>
      <w:pPr>
        <w:spacing w:after="150"/>
      </w:pPr>
      <w:r>
        <w:rPr/>
        <w:t xml:space="preserve">第四节 夜经济行业市场发展前景分析</w:t>
      </w:r>
    </w:p>
    <w:p>
      <w:pPr>
        <w:spacing w:after="150"/>
      </w:pPr>
      <w:r>
        <w:rPr/>
        <w:t xml:space="preserve">第五节2024-2029年中国夜经济行业发展的建议</w:t>
      </w:r>
    </w:p>
    <w:p>
      <w:pPr>
        <w:spacing w:after="150"/>
      </w:pPr>
      <w:r>
        <w:rPr>
          <w:b w:val="1"/>
          <w:bCs w:val="1"/>
        </w:rPr>
        <w:t xml:space="preserve">第十章 2024-2029年夜经济行业投资机会与风险防范</w:t>
      </w:r>
    </w:p>
    <w:p>
      <w:pPr>
        <w:spacing w:after="150"/>
      </w:pPr>
      <w:r>
        <w:rPr/>
        <w:t xml:space="preserve">第一节 中国夜经济行业投资特性分析</w:t>
      </w:r>
    </w:p>
    <w:p>
      <w:pPr>
        <w:spacing w:after="150"/>
      </w:pPr>
      <w:r>
        <w:rPr/>
        <w:t xml:space="preserve">一、夜经济行业进入壁垒分析</w:t>
      </w:r>
    </w:p>
    <w:p>
      <w:pPr>
        <w:spacing w:after="150"/>
      </w:pPr>
      <w:r>
        <w:rPr/>
        <w:t xml:space="preserve">二、夜经济行业盈利模式分析</w:t>
      </w:r>
    </w:p>
    <w:p>
      <w:pPr>
        <w:spacing w:after="150"/>
      </w:pPr>
      <w:r>
        <w:rPr/>
        <w:t xml:space="preserve">三、夜经济行业盈利因素分析</w:t>
      </w:r>
    </w:p>
    <w:p>
      <w:pPr>
        <w:spacing w:after="150"/>
      </w:pPr>
      <w:r>
        <w:rPr/>
        <w:t xml:space="preserve">第二节 中国夜经济行业投资情况分析</w:t>
      </w:r>
    </w:p>
    <w:p>
      <w:pPr>
        <w:spacing w:after="150"/>
      </w:pPr>
      <w:r>
        <w:rPr/>
        <w:t xml:space="preserve">一、夜经济行业总体投资及结构</w:t>
      </w:r>
    </w:p>
    <w:p>
      <w:pPr>
        <w:spacing w:after="150"/>
      </w:pPr>
      <w:r>
        <w:rPr/>
        <w:t xml:space="preserve">二、夜经济行业投资规模情况</w:t>
      </w:r>
    </w:p>
    <w:p>
      <w:pPr>
        <w:spacing w:after="150"/>
      </w:pPr>
      <w:r>
        <w:rPr/>
        <w:t xml:space="preserve">三、夜经济行业投资项目分析</w:t>
      </w:r>
    </w:p>
    <w:p>
      <w:pPr>
        <w:spacing w:after="150"/>
      </w:pPr>
      <w:r>
        <w:rPr/>
        <w:t xml:space="preserve">第三节 中国夜经济行业投资风险</w:t>
      </w:r>
    </w:p>
    <w:p>
      <w:pPr>
        <w:spacing w:after="150"/>
      </w:pPr>
      <w:r>
        <w:rPr/>
        <w:t xml:space="preserve">一、夜经济行业供求风险</w:t>
      </w:r>
    </w:p>
    <w:p>
      <w:pPr>
        <w:spacing w:after="150"/>
      </w:pPr>
      <w:r>
        <w:rPr/>
        <w:t xml:space="preserve">二、夜经济行业关联产业风险</w:t>
      </w:r>
    </w:p>
    <w:p>
      <w:pPr>
        <w:spacing w:after="150"/>
      </w:pPr>
      <w:r>
        <w:rPr/>
        <w:t xml:space="preserve">三、夜经济行业产品结构风险</w:t>
      </w:r>
    </w:p>
    <w:p>
      <w:pPr>
        <w:spacing w:after="150"/>
      </w:pPr>
      <w:r>
        <w:rPr/>
        <w:t xml:space="preserve">四、夜经济行业技术风险</w:t>
      </w:r>
    </w:p>
    <w:p>
      <w:pPr>
        <w:spacing w:after="150"/>
      </w:pPr>
      <w:r>
        <w:rPr/>
        <w:t xml:space="preserve">第四节 夜经济行业投资机会</w:t>
      </w:r>
    </w:p>
    <w:p>
      <w:pPr>
        <w:spacing w:after="150"/>
      </w:pPr>
      <w:r>
        <w:rPr/>
        <w:t xml:space="preserve">第五节 夜经济行业投资前景分析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2024-2029年中国夜经济行业市场现状及发展前景预测报告</dc:title>
  <dc:description>2024-2029年中国夜经济行业市场现状及发展前景预测报告</dc:description>
  <dc:subject>2024-2029年中国夜经济行业市场现状及发展前景预测报告</dc:subject>
  <cp:keywords>研究报告</cp:keywords>
  <cp:category>研究报告</cp:category>
  <cp:lastModifiedBy>北京中道泰和信息咨询有限公司</cp:lastModifiedBy>
  <dcterms:created xsi:type="dcterms:W3CDTF">2024-01-30T07:28:17+08:00</dcterms:created>
  <dcterms:modified xsi:type="dcterms:W3CDTF">2024-01-30T07:28:17+08:00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