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2024-2029年房车市场发展现状调查及供需格局分析预测报告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房车，又称“车轮上的家”，兼具“房”与“车”两大功能，但其属性还是车，是一种可移动、具有居家必备的基本设施的车种。</w:t>
      </w:r>
    </w:p>
    <w:p>
      <w:pPr>
        <w:spacing w:after="150"/>
      </w:pPr>
      <w:r>
        <w:rPr/>
        <w:t xml:space="preserve">房车是由国外引进的时尚设施车种，其车上的居家设施有：卧具、炉具、冰箱、橱柜、沙发、餐桌椅、盥洗设施、空调、电视、音响等家具和电器，可分为驾驶区域、起居区域、卧室区域、卫生区域、厨房区域等，房车是集“衣、食、住、行”于一身，实现“生活中旅行，旅行中生活”的时尚产品。</w:t>
      </w:r>
    </w:p>
    <w:p>
      <w:pPr>
        <w:spacing w:after="150"/>
      </w:pPr>
      <w:r>
        <w:rPr/>
        <w:t xml:space="preserve">随着收入增加和消费心理变化，特别是建筑容积率较低的小城镇的发展，房车会有大的发展。最现实的路径，或许可以通过为普通家用车提供简单露营走向房车休闲度假。因为驾驶家用车出游已成为我国休闲游的重要方式，营地建设、管理与服务，可以在服务自驾车过程中得到发展与完善，从而为房车露营打下基础，为房车产业夯实发展平台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房车行业的发展状况进行了深入透彻地分析，对我国行业市场情况、技术现状、供需形势作了详尽研究，重点分析了国内外重点企业、行业发展趋势以及行业投资情况，报告还对房车下游行业的发展进行了探讨，是房车及相关企业、投资部门、研究机构准确了解目前中国市场发展动态，把握房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房车行业发展概述</w:t>
      </w:r>
    </w:p>
    <w:p>
      <w:pPr>
        <w:spacing w:after="150"/>
      </w:pPr>
      <w:r>
        <w:rPr/>
        <w:t xml:space="preserve">第一节 房车的概念</w:t>
      </w:r>
    </w:p>
    <w:p>
      <w:pPr>
        <w:spacing w:after="150"/>
      </w:pPr>
      <w:r>
        <w:rPr/>
        <w:t xml:space="preserve">一、房车的界定</w:t>
      </w:r>
    </w:p>
    <w:p>
      <w:pPr>
        <w:spacing w:after="150"/>
      </w:pPr>
      <w:r>
        <w:rPr/>
        <w:t xml:space="preserve">二、房车的特点</w:t>
      </w:r>
    </w:p>
    <w:p>
      <w:pPr>
        <w:spacing w:after="150"/>
      </w:pPr>
      <w:r>
        <w:rPr/>
        <w:t xml:space="preserve">第二节 房车行业发展成熟度</w:t>
      </w:r>
    </w:p>
    <w:p>
      <w:pPr>
        <w:spacing w:after="150"/>
      </w:pPr>
      <w:r>
        <w:rPr/>
        <w:t xml:space="preserve">一、房车行业发展周期分析</w:t>
      </w:r>
    </w:p>
    <w:p>
      <w:pPr>
        <w:spacing w:after="150"/>
      </w:pPr>
      <w:r>
        <w:rPr/>
        <w:t xml:space="preserve">二、房车行业中外市场成熟度对比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2019-2023年中国房车行业运行环境分析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2019-2023年中国房车行业发展政策环境分析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二、房车行业政策分析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2019-2023年中国房车行业发展社会环境分析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2019-2023年中国房车行业市场发展分析</w:t>
      </w:r>
    </w:p>
    <w:p>
      <w:pPr>
        <w:spacing w:after="150"/>
      </w:pPr>
      <w:r>
        <w:rPr/>
        <w:t xml:space="preserve">第一节 房车行业市场发展现状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房车行业技术发展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中国房车行业消费市场分析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房车行业产销数据统计分析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2024-2029年房车行业市场发展趋势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中国房车行业供给情况分析及趋势</w:t>
      </w:r>
    </w:p>
    <w:p>
      <w:pPr>
        <w:spacing w:after="150"/>
      </w:pPr>
      <w:r>
        <w:rPr/>
        <w:t xml:space="preserve">第一节 2019-2023年中国房车行业市场供给分析</w:t>
      </w:r>
    </w:p>
    <w:p>
      <w:pPr>
        <w:spacing w:after="150"/>
      </w:pPr>
      <w:r>
        <w:rPr/>
        <w:t xml:space="preserve">一、房车整体供给情况分析</w:t>
      </w:r>
    </w:p>
    <w:p>
      <w:pPr>
        <w:spacing w:after="150"/>
      </w:pPr>
      <w:r>
        <w:rPr/>
        <w:t xml:space="preserve">二、房车重点区域供给分析</w:t>
      </w:r>
    </w:p>
    <w:p>
      <w:pPr>
        <w:spacing w:after="150"/>
      </w:pPr>
      <w:r>
        <w:rPr/>
        <w:t xml:space="preserve">第二节 房车行业供给关系因素分析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2024-2029年中国房车行业市场供给趋势</w:t>
      </w:r>
    </w:p>
    <w:p>
      <w:pPr>
        <w:spacing w:after="150"/>
      </w:pPr>
      <w:r>
        <w:rPr/>
        <w:t xml:space="preserve">一、房车整体供给情况趋势分析</w:t>
      </w:r>
    </w:p>
    <w:p>
      <w:pPr>
        <w:spacing w:after="150"/>
      </w:pPr>
      <w:r>
        <w:rPr/>
        <w:t xml:space="preserve">二、房车重点区域供给趋势分析</w:t>
      </w:r>
    </w:p>
    <w:p>
      <w:pPr>
        <w:spacing w:after="150"/>
      </w:pPr>
      <w:r>
        <w:rPr/>
        <w:t xml:space="preserve">三、影响未来房车供给的因素分析</w:t>
      </w:r>
    </w:p>
    <w:p>
      <w:pPr>
        <w:spacing w:after="150"/>
      </w:pPr>
      <w:r>
        <w:rPr>
          <w:b w:val="1"/>
          <w:bCs w:val="1"/>
        </w:rPr>
        <w:t xml:space="preserve">第五章 房车行业产品价格分析</w:t>
      </w:r>
    </w:p>
    <w:p>
      <w:pPr>
        <w:spacing w:after="150"/>
      </w:pPr>
      <w:r>
        <w:rPr/>
        <w:t xml:space="preserve">第一节 中国房车行业产品历年价格回顾</w:t>
      </w:r>
    </w:p>
    <w:p>
      <w:pPr>
        <w:spacing w:after="150"/>
      </w:pPr>
      <w:r>
        <w:rPr/>
        <w:t xml:space="preserve">第二节 中国房车行业产品当前市场价格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中国房车行业产品价格影响因素分析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房车主要上下游产品分析</w:t>
      </w:r>
    </w:p>
    <w:p>
      <w:pPr>
        <w:spacing w:after="150"/>
      </w:pPr>
      <w:r>
        <w:rPr/>
        <w:t xml:space="preserve">第一节 房车上下游分析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房车行业产业链分析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2019-2023年中国房车行业渠道分析及策略</w:t>
      </w:r>
    </w:p>
    <w:p>
      <w:pPr>
        <w:spacing w:after="150"/>
      </w:pPr>
      <w:r>
        <w:rPr/>
        <w:t xml:space="preserve">第一节 房车行业渠道分析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二、各类渠道对房车行业的影响</w:t>
      </w:r>
    </w:p>
    <w:p>
      <w:pPr>
        <w:spacing w:after="150"/>
      </w:pPr>
      <w:r>
        <w:rPr/>
        <w:t xml:space="preserve">三、主要房车企业渠道策略研究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房车行业用户分析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房车行业营销策略分析</w:t>
      </w:r>
    </w:p>
    <w:p>
      <w:pPr>
        <w:spacing w:after="150"/>
      </w:pPr>
      <w:r>
        <w:rPr/>
        <w:t xml:space="preserve">一、中国房车营销概况</w:t>
      </w:r>
    </w:p>
    <w:p>
      <w:pPr>
        <w:spacing w:after="150"/>
      </w:pPr>
      <w:r>
        <w:rPr/>
        <w:t xml:space="preserve">二、房车营销策略探讨</w:t>
      </w:r>
    </w:p>
    <w:p>
      <w:pPr>
        <w:spacing w:after="150"/>
      </w:pPr>
      <w:r>
        <w:rPr/>
        <w:t xml:space="preserve">三、房车营销发展趋势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2019-2023年中国房车行业主要指标监测分析</w:t>
      </w:r>
    </w:p>
    <w:p>
      <w:pPr>
        <w:spacing w:after="150"/>
      </w:pPr>
      <w:r>
        <w:rPr/>
        <w:t xml:space="preserve">第一节 2019-2023年中国房车产业工业总产值分析</w:t>
      </w:r>
    </w:p>
    <w:p>
      <w:pPr>
        <w:spacing w:after="150"/>
      </w:pPr>
      <w:r>
        <w:rPr/>
        <w:t xml:space="preserve">一、2019-2023年中国房车产业工业总产值分析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2019-2023年中国房车产业主营业务收入分析</w:t>
      </w:r>
    </w:p>
    <w:p>
      <w:pPr>
        <w:spacing w:after="150"/>
      </w:pPr>
      <w:r>
        <w:rPr/>
        <w:t xml:space="preserve">一、2019-2023年中国房车产业主营业务收入分析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2019-2023年中国房车产业产品成本费用分析</w:t>
      </w:r>
    </w:p>
    <w:p>
      <w:pPr>
        <w:spacing w:after="150"/>
      </w:pPr>
      <w:r>
        <w:rPr/>
        <w:t xml:space="preserve">一、2019-2023年中国房车产业销售成本分析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2019-2023年中国房车产业利润总额分析</w:t>
      </w:r>
    </w:p>
    <w:p>
      <w:pPr>
        <w:spacing w:after="150"/>
      </w:pPr>
      <w:r>
        <w:rPr/>
        <w:t xml:space="preserve">一、2019-2023年中国房车产业利润总额分析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2019-2023年中国房车产业资产负债分析</w:t>
      </w:r>
    </w:p>
    <w:p>
      <w:pPr>
        <w:spacing w:after="150"/>
      </w:pPr>
      <w:r>
        <w:rPr/>
        <w:t xml:space="preserve">一、2019-2023年中国房车产业资产负债分析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2019-2023年中国房车行业财务指标分析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中国房车行业区域市场分析</w:t>
      </w:r>
    </w:p>
    <w:p>
      <w:pPr>
        <w:spacing w:after="150"/>
      </w:pPr>
      <w:r>
        <w:rPr/>
        <w:t xml:space="preserve">第一节 华北地区房车行业分析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东北地区房车行业分析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华东地区房车行业分析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华南地区房车行业分析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华中地区房车行业分析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西南地区房车行业分析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西北地区房车行业分析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公司对房车行业竞争格局分析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2019-2023年房车行业竞争格局分析</w:t>
      </w:r>
    </w:p>
    <w:p>
      <w:pPr>
        <w:spacing w:after="150"/>
      </w:pPr>
      <w:r>
        <w:rPr/>
        <w:t xml:space="preserve">一、2019-2023年国内外房车竞争分析</w:t>
      </w:r>
    </w:p>
    <w:p>
      <w:pPr>
        <w:spacing w:after="150"/>
      </w:pPr>
      <w:r>
        <w:rPr/>
        <w:t xml:space="preserve">二、2019-2023年我国房车市场竞争分析</w:t>
      </w:r>
    </w:p>
    <w:p>
      <w:pPr>
        <w:spacing w:after="150"/>
      </w:pPr>
      <w:r>
        <w:rPr/>
        <w:t xml:space="preserve">三、2024-2029年国内主要房车企业动向</w:t>
      </w:r>
    </w:p>
    <w:p>
      <w:pPr>
        <w:spacing w:after="150"/>
      </w:pPr>
      <w:r>
        <w:rPr>
          <w:b w:val="1"/>
          <w:bCs w:val="1"/>
        </w:rPr>
        <w:t xml:space="preserve">第十一章 房车企业竞争策略分析</w:t>
      </w:r>
    </w:p>
    <w:p>
      <w:pPr>
        <w:spacing w:after="150"/>
      </w:pPr>
      <w:r>
        <w:rPr/>
        <w:t xml:space="preserve">第一节 房车市场竞争策略分析</w:t>
      </w:r>
    </w:p>
    <w:p>
      <w:pPr>
        <w:spacing w:after="150"/>
      </w:pPr>
      <w:r>
        <w:rPr/>
        <w:t xml:space="preserve">一、房车市场增长潜力分析</w:t>
      </w:r>
    </w:p>
    <w:p>
      <w:pPr>
        <w:spacing w:after="150"/>
      </w:pPr>
      <w:r>
        <w:rPr/>
        <w:t xml:space="preserve">二、房车主要潜力品种分析</w:t>
      </w:r>
    </w:p>
    <w:p>
      <w:pPr>
        <w:spacing w:after="150"/>
      </w:pPr>
      <w:r>
        <w:rPr/>
        <w:t xml:space="preserve">三、现有房车产品竞争策略分析</w:t>
      </w:r>
    </w:p>
    <w:p>
      <w:pPr>
        <w:spacing w:after="150"/>
      </w:pPr>
      <w:r>
        <w:rPr/>
        <w:t xml:space="preserve">四、潜力房车品种竞争策略选择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房车企业竞争策略分析</w:t>
      </w:r>
    </w:p>
    <w:p>
      <w:pPr>
        <w:spacing w:after="150"/>
      </w:pPr>
      <w:r>
        <w:rPr/>
        <w:t xml:space="preserve">第三节 房车行业产品定位及市场推广策略分析</w:t>
      </w:r>
    </w:p>
    <w:p>
      <w:pPr>
        <w:spacing w:after="150"/>
      </w:pPr>
      <w:r>
        <w:rPr/>
        <w:t xml:space="preserve">一、房车行业产品市场定位</w:t>
      </w:r>
    </w:p>
    <w:p>
      <w:pPr>
        <w:spacing w:after="150"/>
      </w:pPr>
      <w:r>
        <w:rPr/>
        <w:t xml:space="preserve">二、房车行业广告推广策略</w:t>
      </w:r>
    </w:p>
    <w:p>
      <w:pPr>
        <w:spacing w:after="150"/>
      </w:pPr>
      <w:r>
        <w:rPr/>
        <w:t xml:space="preserve">三、房车行业产品促销策略</w:t>
      </w:r>
    </w:p>
    <w:p>
      <w:pPr>
        <w:spacing w:after="150"/>
      </w:pPr>
      <w:r>
        <w:rPr/>
        <w:t xml:space="preserve">四、房车行业招商加盟策略</w:t>
      </w:r>
    </w:p>
    <w:p>
      <w:pPr>
        <w:spacing w:after="150"/>
      </w:pPr>
      <w:r>
        <w:rPr/>
        <w:t xml:space="preserve">五、房车行业网络推广策略</w:t>
      </w:r>
    </w:p>
    <w:p>
      <w:pPr>
        <w:spacing w:after="150"/>
      </w:pPr>
      <w:r>
        <w:rPr>
          <w:b w:val="1"/>
          <w:bCs w:val="1"/>
        </w:rPr>
        <w:t xml:space="preserve">第十二章 房车企业竞争分析</w:t>
      </w:r>
    </w:p>
    <w:p>
      <w:pPr>
        <w:spacing w:after="150"/>
      </w:pPr>
      <w:r>
        <w:rPr/>
        <w:t xml:space="preserve">第一节 戴姆勒股份公司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福特汽车(中国)有限公司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依维柯(中国)商用车销售有限公司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上海汽车集团股份有限公司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河北览众专用汽车制造有限公司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郑州宇通集团有限公司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江铃汽车集团有限公司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东风汽车集团有限公司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金龙联合汽车工业(苏州)有限公司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富士房车(江苏)有限公司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房车行业投资战略研究</w:t>
      </w:r>
    </w:p>
    <w:p>
      <w:pPr>
        <w:spacing w:after="150"/>
      </w:pPr>
      <w:r>
        <w:rPr/>
        <w:t xml:space="preserve">第一节 房车行业发展战略研究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对我国房车品牌的战略思考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二、房车实施品牌战略的意义</w:t>
      </w:r>
    </w:p>
    <w:p>
      <w:pPr>
        <w:spacing w:after="150"/>
      </w:pPr>
      <w:r>
        <w:rPr/>
        <w:t xml:space="preserve">三、房车企业品牌的现状分析</w:t>
      </w:r>
    </w:p>
    <w:p>
      <w:pPr>
        <w:spacing w:after="150"/>
      </w:pPr>
      <w:r>
        <w:rPr/>
        <w:t xml:space="preserve">四、我国房车企业的品牌战略</w:t>
      </w:r>
    </w:p>
    <w:p>
      <w:pPr>
        <w:spacing w:after="150"/>
      </w:pPr>
      <w:r>
        <w:rPr/>
        <w:t xml:space="preserve">五、房车品牌战略管理的策略</w:t>
      </w:r>
    </w:p>
    <w:p>
      <w:pPr>
        <w:spacing w:after="150"/>
      </w:pPr>
      <w:r>
        <w:rPr/>
        <w:t xml:space="preserve">第三节 房车行业投资战略研究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图表：房车行业生命周期图</w:t>
      </w:r>
    </w:p>
    <w:p>
      <w:pPr>
        <w:spacing w:after="150"/>
      </w:pPr>
      <w:r>
        <w:rPr/>
        <w:t xml:space="preserve">图表：房车产品国内、国际市场成熟度对比</w:t>
      </w:r>
    </w:p>
    <w:p>
      <w:pPr>
        <w:spacing w:after="150"/>
      </w:pPr>
      <w:r>
        <w:rPr/>
        <w:t xml:space="preserve">图表：房车产品行业主要竞争因素分析</w:t>
      </w:r>
    </w:p>
    <w:p>
      <w:pPr>
        <w:spacing w:after="150"/>
      </w:pPr>
      <w:r>
        <w:rPr/>
        <w:t xml:space="preserve">图表：2019-2023年房车产品消费量变化图</w:t>
      </w:r>
    </w:p>
    <w:p>
      <w:pPr>
        <w:spacing w:after="150"/>
      </w:pPr>
      <w:r>
        <w:rPr/>
        <w:t xml:space="preserve">图表：2019-2023年房车企业品牌集中度分析</w:t>
      </w:r>
    </w:p>
    <w:p>
      <w:pPr>
        <w:spacing w:after="150"/>
      </w:pPr>
      <w:r>
        <w:rPr/>
        <w:t xml:space="preserve">图表：2019-2023年房车产品产能分析</w:t>
      </w:r>
    </w:p>
    <w:p>
      <w:pPr>
        <w:spacing w:after="150"/>
      </w:pPr>
      <w:r>
        <w:rPr/>
        <w:t xml:space="preserve">图表：2019-2023年中国房车产业工业总产值分析</w:t>
      </w:r>
    </w:p>
    <w:p>
      <w:pPr>
        <w:spacing w:after="150"/>
      </w:pPr>
      <w:r>
        <w:rPr/>
        <w:t xml:space="preserve">图表：2019-2023年房车不同规模企业工业总产值分析</w:t>
      </w:r>
    </w:p>
    <w:p>
      <w:pPr>
        <w:spacing w:after="150"/>
      </w:pPr>
      <w:r>
        <w:rPr/>
        <w:t xml:space="preserve">图表：2019-2023年房车不同所有制企业工业总产值比较</w:t>
      </w:r>
    </w:p>
    <w:p>
      <w:pPr>
        <w:spacing w:after="150"/>
      </w:pPr>
      <w:r>
        <w:rPr/>
        <w:t xml:space="preserve">图表：2019-2023年中国房车产业主营业务收入分析</w:t>
      </w:r>
    </w:p>
    <w:p>
      <w:pPr>
        <w:spacing w:after="150"/>
      </w:pPr>
      <w:r>
        <w:rPr/>
        <w:t xml:space="preserve">图表：2019-2023年房车不同规模企业主营业务收入分析</w:t>
      </w:r>
    </w:p>
    <w:p>
      <w:pPr>
        <w:spacing w:after="150"/>
      </w:pPr>
      <w:r>
        <w:rPr/>
        <w:t xml:space="preserve">图表：2019-2023年房车不同所有制企业主营业务收入比较</w:t>
      </w:r>
    </w:p>
    <w:p>
      <w:pPr>
        <w:spacing w:after="150"/>
      </w:pPr>
      <w:r>
        <w:rPr/>
        <w:t xml:space="preserve">图表：2019-2023年中国房车产业销售成本分析</w:t>
      </w:r>
    </w:p>
    <w:p>
      <w:pPr>
        <w:spacing w:after="150"/>
      </w:pPr>
      <w:r>
        <w:rPr/>
        <w:t xml:space="preserve">图表：2019-2023年房车不同规模企业销售成本比较分析</w:t>
      </w:r>
    </w:p>
    <w:p>
      <w:pPr>
        <w:spacing w:after="150"/>
      </w:pPr>
      <w:r>
        <w:rPr/>
        <w:t xml:space="preserve">图表：2019-2023年房车不同所有制企业销售成本比较分析</w:t>
      </w:r>
    </w:p>
    <w:p>
      <w:pPr>
        <w:spacing w:after="150"/>
      </w:pPr>
      <w:r>
        <w:rPr/>
        <w:t xml:space="preserve">图表：2019-2023年中国房车产业利润总额分析</w:t>
      </w:r>
    </w:p>
    <w:p>
      <w:pPr>
        <w:spacing w:after="150"/>
      </w:pPr>
      <w:r>
        <w:rPr/>
        <w:t xml:space="preserve">图表：2019-2023年房车不同规模企业利润总额比较分析</w:t>
      </w:r>
    </w:p>
    <w:p>
      <w:pPr>
        <w:spacing w:after="150"/>
      </w:pPr>
      <w:r>
        <w:rPr/>
        <w:t xml:space="preserve">图表：2019-2023年房车不同所有制企业利润总额比较分析</w:t>
      </w:r>
    </w:p>
    <w:p>
      <w:pPr>
        <w:spacing w:after="150"/>
      </w:pPr>
      <w:r>
        <w:rPr/>
        <w:t xml:space="preserve">图表：2019-2023年中国房车产业资产负债分析</w:t>
      </w:r>
    </w:p>
    <w:p>
      <w:pPr>
        <w:spacing w:after="150"/>
      </w:pPr>
      <w:r>
        <w:rPr/>
        <w:t xml:space="preserve">图表：2019-2023年房车不同规模企业资产比较分析</w:t>
      </w:r>
    </w:p>
    <w:p>
      <w:pPr>
        <w:spacing w:after="150"/>
      </w:pPr>
      <w:r>
        <w:rPr/>
        <w:t xml:space="preserve">图表：2019-2023年房车不同规模企业负债比较分析</w:t>
      </w:r>
    </w:p>
    <w:p>
      <w:pPr>
        <w:spacing w:after="150"/>
      </w:pPr>
      <w:r>
        <w:rPr/>
        <w:t xml:space="preserve">图表：2019-2023年房车不同所有制企业资产比较分析</w:t>
      </w:r>
    </w:p>
    <w:p>
      <w:pPr>
        <w:spacing w:after="150"/>
      </w:pPr>
      <w:r>
        <w:rPr/>
        <w:t xml:space="preserve">图表：2019-2023年房车不同所有制企业负债比较分析</w:t>
      </w:r>
    </w:p>
    <w:p>
      <w:pPr>
        <w:spacing w:after="150"/>
      </w:pPr>
      <w:r>
        <w:rPr/>
        <w:t xml:space="preserve">图表：2019-2023年我国房车行业销售利润率</w:t>
      </w:r>
    </w:p>
    <w:p>
      <w:pPr>
        <w:spacing w:after="150"/>
      </w:pPr>
      <w:r>
        <w:rPr/>
        <w:t xml:space="preserve">图表：2019-2023年我国房车行业偿债能力情况</w:t>
      </w:r>
    </w:p>
    <w:p>
      <w:pPr>
        <w:spacing w:after="150"/>
      </w:pPr>
      <w:r>
        <w:rPr/>
        <w:t xml:space="preserve">图表：2019-2023年我国房车行业营运能力情况</w:t>
      </w:r>
    </w:p>
    <w:p>
      <w:pPr>
        <w:spacing w:after="150"/>
      </w:pPr>
      <w:r>
        <w:rPr/>
        <w:t xml:space="preserve">图表：2019-2023年我国房车行业资产增长率</w:t>
      </w:r>
    </w:p>
    <w:p>
      <w:pPr>
        <w:spacing w:after="150"/>
      </w:pPr>
      <w:r>
        <w:rPr/>
        <w:t xml:space="preserve">图表：2019-2023年我国房车行业利润增长率</w:t>
      </w:r>
    </w:p>
    <w:p>
      <w:pPr>
        <w:spacing w:after="150"/>
      </w:pPr>
      <w:r>
        <w:rPr/>
        <w:t xml:space="preserve">图表：房车行业"波特五力"分析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图表：2024-2029年房车产品消费预测</w:t>
      </w:r>
    </w:p>
    <w:p>
      <w:pPr>
        <w:spacing w:after="150"/>
      </w:pPr>
      <w:r>
        <w:rPr/>
        <w:t xml:space="preserve">图表：2024-2029年房车市场规模预测</w:t>
      </w:r>
    </w:p>
    <w:p>
      <w:pPr>
        <w:spacing w:after="150"/>
      </w:pPr>
      <w:r>
        <w:rPr/>
        <w:t xml:space="preserve">图表：2024-2029年房车行业总产值预测</w:t>
      </w:r>
    </w:p>
    <w:p>
      <w:pPr>
        <w:spacing w:after="150"/>
      </w:pPr>
      <w:r>
        <w:rPr/>
        <w:t xml:space="preserve">图表：2024-2029年房车行业销售收入预测</w:t>
      </w:r>
    </w:p>
    <w:p>
      <w:pPr>
        <w:spacing w:after="150"/>
      </w:pPr>
      <w:r>
        <w:rPr/>
        <w:t xml:space="preserve">图表：2024-2029年房车行业总资产预测</w:t>
      </w:r>
    </w:p>
    <w:p>
      <w:pPr>
        <w:spacing w:after="150"/>
      </w:pPr>
      <w:r>
        <w:rPr/>
        <w:t xml:space="preserve">图表：2024-2029年中国房车供给量预测</w:t>
      </w:r>
    </w:p>
    <w:p>
      <w:pPr>
        <w:spacing w:after="150"/>
      </w:pPr>
      <w:r>
        <w:rPr/>
        <w:t xml:space="preserve">图表：2024-2029年中国房车产量预测</w:t>
      </w:r>
    </w:p>
    <w:p>
      <w:pPr>
        <w:spacing w:after="150"/>
      </w:pPr>
      <w:r>
        <w:rPr/>
        <w:t xml:space="preserve">图表：2024-2029年中国房车需求量预测</w:t>
      </w:r>
    </w:p>
    <w:p>
      <w:pPr>
        <w:spacing w:after="150"/>
      </w:pPr>
      <w:r>
        <w:rPr/>
        <w:t xml:space="preserve">图表：2024-2029年中国房车供需平衡预测</w:t>
      </w:r>
    </w:p>
    <w:p>
      <w:pPr>
        <w:spacing w:after="150"/>
      </w:pPr>
      <w:r>
        <w:rPr/>
        <w:t xml:space="preserve">图表：房车行业新进入者应注意的障碍分析</w:t>
      </w:r>
    </w:p>
    <w:p>
      <w:pPr>
        <w:spacing w:after="150"/>
      </w:pPr>
      <w:r>
        <w:rPr/>
        <w:t xml:space="preserve">图表：2024-2029年影响房车行业运行的有利因素</w:t>
      </w:r>
    </w:p>
    <w:p>
      <w:pPr>
        <w:spacing w:after="150"/>
      </w:pPr>
      <w:r>
        <w:rPr/>
        <w:t xml:space="preserve">图表：2024-2029年影响房车行业运行的稳定因素</w:t>
      </w:r>
    </w:p>
    <w:p>
      <w:pPr>
        <w:spacing w:after="150"/>
      </w:pPr>
      <w:r>
        <w:rPr/>
        <w:t xml:space="preserve">图表：2024-2029年影响房车行业运行的不利因素</w:t>
      </w:r>
    </w:p>
    <w:p>
      <w:pPr>
        <w:spacing w:after="150"/>
      </w:pPr>
      <w:r>
        <w:rPr/>
        <w:t xml:space="preserve">图表：2024-2029年我国房车行业发展面临的挑战</w:t>
      </w:r>
    </w:p>
    <w:p>
      <w:pPr>
        <w:spacing w:after="150"/>
      </w:pPr>
      <w:r>
        <w:rPr/>
        <w:t xml:space="preserve">图表：2024-2029年我国房车行业发展面临机遇</w:t>
      </w:r>
    </w:p>
    <w:p>
      <w:pPr>
        <w:spacing w:after="150"/>
      </w:pPr>
      <w:r>
        <w:rPr/>
        <w:t xml:space="preserve">图表：2024-2029年房车行业经营风险及控制策略</w:t>
      </w:r>
    </w:p>
    <w:p>
      <w:pPr>
        <w:spacing w:after="150"/>
      </w:pPr>
      <w:r>
        <w:rPr/>
        <w:t xml:space="preserve">图表：2024-2029年房车行业同业竞争风险及控制策略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本文地址：https://www.51baogao.cn/baogao/20200605/170744.shtml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5/1707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2024-2029年房车市场发展现状调查及供需格局分析预测报告</dc:title>
  <dc:description>2024-2029年房车市场发展现状调查及供需格局分析预测报告</dc:description>
  <dc:subject>2024-2029年房车市场发展现状调查及供需格局分析预测报告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2024-01-30T07:26:01+08:00</dcterms:created>
  <dcterms:modified xsi:type="dcterms:W3CDTF">2024-01-30T07:26:01+08:00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