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2025-2030年计算机视觉行业市场调研报告</w:t>
      </w:r>
    </w:p>
    <w:p>
      <w:pPr>
        <w:spacing w:after="150"/>
      </w:pPr>
      <w:r>
        <w:rPr>
          <w:b w:val="1"/>
          <w:bCs w:val="1"/>
        </w:rPr>
        <w:t xml:space="preserve">报告简介</w:t>
      </w:r>
    </w:p>
    <w:p>
      <w:pPr>
        <w:spacing w:after="150"/>
      </w:pPr>
      <w:r>
        <w:rPr/>
        <w:t xml:space="preserve">计算机视觉是使用计算机及相关设备对生物视觉的一种模拟。它的主要任务就是通过对采集的图片或视频进行处理以获得相应场景的三维信息，就像人类和许多其他类生物每天所做的那样。</w:t>
      </w:r>
    </w:p>
    <w:p>
      <w:pPr>
        <w:spacing w:after="150"/>
      </w:pPr>
      <w:r>
        <w:rPr/>
        <w:t xml:space="preserve">计算机视觉既是工程领域，也是科学领域中的一个富有挑战性重要研究领域。计算机视觉是一门综合性的学科，它已经吸引了来自各个学科的研究者参加到对它的研究之中。其中包括计算机科学和工程、信号处理、物理学、应用数学和统计学，神经生理学和认知科学等。</w:t>
      </w:r>
    </w:p>
    <w:p>
      <w:pPr>
        <w:spacing w:after="150"/>
      </w:pPr>
      <w:r>
        <w:rPr/>
        <w:t xml:space="preserve">计算机视觉在人工智能里可以类比于人类的眼睛，是在感知层上最为重要的核心技术之一。计算机视觉技术模拟生物视觉，将捕捉到的图像中的数据及信息进行分析识别、检测、跟踪等，真正去"识别"和"理解"这些图像。目前此项技术已经广泛应用到安防、自动驾驶、医疗、消费等，也是目前人工智能技术中落地最广的技术之一。</w:t>
      </w:r>
    </w:p>
    <w:p>
      <w:pPr>
        <w:spacing w:after="150"/>
      </w:pPr>
      <w:r>
        <w:rPr/>
        <w:t xml:space="preserve">机器视觉是人工智能正在快速发展的一个分支，简单说来，机器视觉就是用机器代替人眼来做测量和判断，但其功能范围不仅包括人眼对信息的接收，同时还延伸至大脑对信息的处理与判断。本质上，机器视觉是图像分析技术在工厂自动化中的应用，通过使用光学系统、工业数字相机和图像处理工具，来模拟人的视觉能力，并做出相应的决策，最终通过指挥某种特定的装置执行这些决策。</w:t>
      </w:r>
    </w:p>
    <w:p>
      <w:pPr>
        <w:spacing w:after="150"/>
      </w:pPr>
      <w:r>
        <w:rPr/>
        <w:t xml:space="preserve">目前对于人工智能核心产业到底包含哪些、统计人工智能规模的时候是否包含AI+产业...等等问题，国内外权威研究机构尚未有统一的口径和标准，造成各大机构对我国人工智能规模到底有多大这个问题的解读差异较大，从100亿、200亿到700亿，各种说法不一而足。</w:t>
      </w:r>
    </w:p>
    <w:p>
      <w:pPr>
        <w:spacing w:after="150"/>
      </w:pPr>
      <w:r>
        <w:rPr/>
        <w:t xml:space="preserve">根据对六大权威机构的汇总，乐观估计2020年我国计算机视觉市场规模有望突破1000亿;综合保守预测2020年我国计算机视觉市场规模在700亿元左右。</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计算机视觉市场进行了分析研究。报告在总结中国计算机视觉行业发展历程的基础上，结合新时期的各方面因素，对中国计算机视觉行业的发展趋势给予了细致和审慎的预测论证。报告资料详实，图表丰富，既有深入的分析，又有直观的比较，为计算机视觉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中国计算机视觉行业概述 7</w:t>
      </w:r>
    </w:p>
    <w:p>
      <w:pPr>
        <w:spacing w:before="75" w:after="0"/>
      </w:pPr>
      <w:r>
        <w:rPr/>
        <w:t xml:space="preserve">第一节 计算机视觉定义 7</w:t>
      </w:r>
    </w:p>
    <w:p>
      <w:pPr>
        <w:spacing w:before="75" w:after="0"/>
      </w:pPr>
      <w:r>
        <w:rPr/>
        <w:t xml:space="preserve">第二节 计算机视觉发展历史 7</w:t>
      </w:r>
    </w:p>
    <w:p>
      <w:pPr>
        <w:spacing w:before="75" w:after="0"/>
      </w:pPr>
      <w:r>
        <w:rPr/>
        <w:t xml:space="preserve">第三节 计算机视觉技术概述 8</w:t>
      </w:r>
    </w:p>
    <w:p>
      <w:pPr>
        <w:spacing w:before="75" w:after="0"/>
      </w:pPr>
      <w:r>
        <w:rPr/>
        <w:t xml:space="preserve">一、计算机视觉横跨感知与认知智能，现阶段应用以感知为主 8</w:t>
      </w:r>
    </w:p>
    <w:p>
      <w:pPr>
        <w:spacing w:before="75" w:after="0"/>
      </w:pPr>
      <w:r>
        <w:rPr/>
        <w:t xml:space="preserve">二、现阶段有较好商业化进展的主要为语义感知中的分类任务 8</w:t>
      </w:r>
    </w:p>
    <w:p>
      <w:pPr>
        <w:spacing w:before="75" w:after="0"/>
      </w:pPr>
      <w:r>
        <w:rPr/>
        <w:t xml:space="preserve">三、数据与算力是深度学习的重要支撑 9</w:t>
      </w:r>
    </w:p>
    <w:p>
      <w:pPr>
        <w:spacing w:before="75" w:after="0"/>
      </w:pPr>
      <w:r>
        <w:rPr/>
        <w:t xml:space="preserve">四、开源环境仅降低计算机视觉领域的入门技术门槛 9</w:t>
      </w:r>
    </w:p>
    <w:p>
      <w:pPr>
        <w:spacing w:before="75" w:after="0"/>
      </w:pPr>
      <w:r>
        <w:rPr/>
        <w:t xml:space="preserve">五、计算机视觉比赛的意义在于推动算法思想的进步 10</w:t>
      </w:r>
    </w:p>
    <w:p>
      <w:pPr>
        <w:spacing w:before="75" w:after="0"/>
      </w:pPr>
      <w:r>
        <w:rPr>
          <w:b w:val="1"/>
          <w:bCs w:val="1"/>
        </w:rPr>
        <w:t xml:space="preserve">第二章 中国计算机视觉产业链产品发展分析 11</w:t>
      </w:r>
    </w:p>
    <w:p>
      <w:pPr>
        <w:spacing w:before="75" w:after="0"/>
      </w:pPr>
      <w:r>
        <w:rPr/>
        <w:t xml:space="preserve">第一节 计算机视觉核心部件市场分析 11</w:t>
      </w:r>
    </w:p>
    <w:p>
      <w:pPr>
        <w:spacing w:before="75" w:after="0"/>
      </w:pPr>
      <w:r>
        <w:rPr/>
        <w:t xml:space="preserve">一、照明光源市场分析 11</w:t>
      </w:r>
    </w:p>
    <w:p>
      <w:pPr>
        <w:spacing w:before="75" w:after="0"/>
      </w:pPr>
      <w:r>
        <w:rPr/>
        <w:t xml:space="preserve">1、照明光源概述 11</w:t>
      </w:r>
    </w:p>
    <w:p>
      <w:pPr>
        <w:spacing w:before="75" w:after="0"/>
      </w:pPr>
      <w:r>
        <w:rPr/>
        <w:t xml:space="preserve">2、照明光源需求现状 12</w:t>
      </w:r>
    </w:p>
    <w:p>
      <w:pPr>
        <w:spacing w:before="75" w:after="0"/>
      </w:pPr>
      <w:r>
        <w:rPr/>
        <w:t xml:space="preserve">3、照明光源市场发展趋势 16</w:t>
      </w:r>
    </w:p>
    <w:p>
      <w:pPr>
        <w:spacing w:before="75" w:after="0"/>
      </w:pPr>
      <w:r>
        <w:rPr/>
        <w:t xml:space="preserve">二、工业镜头市场分析 16</w:t>
      </w:r>
    </w:p>
    <w:p>
      <w:pPr>
        <w:spacing w:before="75" w:after="0"/>
      </w:pPr>
      <w:r>
        <w:rPr/>
        <w:t xml:space="preserve">1、工业镜头概述 16</w:t>
      </w:r>
    </w:p>
    <w:p>
      <w:pPr>
        <w:spacing w:before="75" w:after="0"/>
      </w:pPr>
      <w:r>
        <w:rPr/>
        <w:t xml:space="preserve">2、工业镜头供需状况 16</w:t>
      </w:r>
    </w:p>
    <w:p>
      <w:pPr>
        <w:spacing w:before="75" w:after="0"/>
      </w:pPr>
      <w:r>
        <w:rPr/>
        <w:t xml:space="preserve">3、工业镜头市场发展趋势 17</w:t>
      </w:r>
    </w:p>
    <w:p>
      <w:pPr>
        <w:spacing w:before="75" w:after="0"/>
      </w:pPr>
      <w:r>
        <w:rPr/>
        <w:t xml:space="preserve">三、工业相机市场分析 17</w:t>
      </w:r>
    </w:p>
    <w:p>
      <w:pPr>
        <w:spacing w:before="75" w:after="0"/>
      </w:pPr>
      <w:r>
        <w:rPr/>
        <w:t xml:space="preserve">1、工业相机概述 17</w:t>
      </w:r>
    </w:p>
    <w:p>
      <w:pPr>
        <w:spacing w:before="75" w:after="0"/>
      </w:pPr>
      <w:r>
        <w:rPr/>
        <w:t xml:space="preserve">2、工业相机需求情况 18</w:t>
      </w:r>
    </w:p>
    <w:p>
      <w:pPr>
        <w:spacing w:before="75" w:after="0"/>
      </w:pPr>
      <w:r>
        <w:rPr/>
        <w:t xml:space="preserve">3、工业相机细分产品 18</w:t>
      </w:r>
    </w:p>
    <w:p>
      <w:pPr>
        <w:spacing w:before="75" w:after="0"/>
      </w:pPr>
      <w:r>
        <w:rPr/>
        <w:t xml:space="preserve">4、工业相机新产品动向 19</w:t>
      </w:r>
    </w:p>
    <w:p>
      <w:pPr>
        <w:spacing w:before="75" w:after="0"/>
      </w:pPr>
      <w:r>
        <w:rPr/>
        <w:t xml:space="preserve">5、工业相机市场发展趋势 19</w:t>
      </w:r>
    </w:p>
    <w:p>
      <w:pPr>
        <w:spacing w:before="75" w:after="0"/>
      </w:pPr>
      <w:r>
        <w:rPr/>
        <w:t xml:space="preserve">四、图像采集卡市场分析 21</w:t>
      </w:r>
    </w:p>
    <w:p>
      <w:pPr>
        <w:spacing w:before="75" w:after="0"/>
      </w:pPr>
      <w:r>
        <w:rPr/>
        <w:t xml:space="preserve">1、图像采集卡概述 21</w:t>
      </w:r>
    </w:p>
    <w:p>
      <w:pPr>
        <w:spacing w:before="75" w:after="0"/>
      </w:pPr>
      <w:r>
        <w:rPr/>
        <w:t xml:space="preserve">2、图像采集卡潜在替代威胁 21</w:t>
      </w:r>
    </w:p>
    <w:p>
      <w:pPr>
        <w:spacing w:before="75" w:after="0"/>
      </w:pPr>
      <w:r>
        <w:rPr/>
        <w:t xml:space="preserve">1)数字接口的应用 21</w:t>
      </w:r>
    </w:p>
    <w:p>
      <w:pPr>
        <w:spacing w:before="75" w:after="0"/>
      </w:pPr>
      <w:r>
        <w:rPr/>
        <w:t xml:space="preserve">2)智能相机的应用 23</w:t>
      </w:r>
    </w:p>
    <w:p>
      <w:pPr>
        <w:spacing w:before="75" w:after="0"/>
      </w:pPr>
      <w:r>
        <w:rPr/>
        <w:t xml:space="preserve">3、图像采集卡市场发展趋势 24</w:t>
      </w:r>
    </w:p>
    <w:p>
      <w:pPr>
        <w:spacing w:before="75" w:after="0"/>
      </w:pPr>
      <w:r>
        <w:rPr/>
        <w:t xml:space="preserve">五、计算机视觉软件市场分析 25</w:t>
      </w:r>
    </w:p>
    <w:p>
      <w:pPr>
        <w:spacing w:before="75" w:after="0"/>
      </w:pPr>
      <w:r>
        <w:rPr/>
        <w:t xml:space="preserve">1、计算机视觉软件发展概况 25</w:t>
      </w:r>
    </w:p>
    <w:p>
      <w:pPr>
        <w:spacing w:before="75" w:after="0"/>
      </w:pPr>
      <w:r>
        <w:rPr/>
        <w:t xml:space="preserve">2、计算机视觉软件细分产品 38</w:t>
      </w:r>
    </w:p>
    <w:p>
      <w:pPr>
        <w:spacing w:before="75" w:after="0"/>
      </w:pPr>
      <w:r>
        <w:rPr/>
        <w:t xml:space="preserve">1)软件平台 38</w:t>
      </w:r>
    </w:p>
    <w:p>
      <w:pPr>
        <w:spacing w:before="75" w:after="0"/>
      </w:pPr>
      <w:r>
        <w:rPr/>
        <w:t xml:space="preserve">2)软件开发包 38</w:t>
      </w:r>
    </w:p>
    <w:p>
      <w:pPr>
        <w:spacing w:before="75" w:after="0"/>
      </w:pPr>
      <w:r>
        <w:rPr/>
        <w:t xml:space="preserve">3)计算机视觉算法库 39</w:t>
      </w:r>
    </w:p>
    <w:p>
      <w:pPr>
        <w:spacing w:before="75" w:after="0"/>
      </w:pPr>
      <w:r>
        <w:rPr/>
        <w:t xml:space="preserve">4)c/c++库 43</w:t>
      </w:r>
    </w:p>
    <w:p>
      <w:pPr>
        <w:spacing w:before="75" w:after="0"/>
      </w:pPr>
      <w:r>
        <w:rPr/>
        <w:t xml:space="preserve">3、计算机视觉软件主要厂商 46</w:t>
      </w:r>
    </w:p>
    <w:p>
      <w:pPr>
        <w:spacing w:before="75" w:after="0"/>
      </w:pPr>
      <w:r>
        <w:rPr/>
        <w:t xml:space="preserve">4、计算机视觉软件市场趋势 46</w:t>
      </w:r>
    </w:p>
    <w:p>
      <w:pPr>
        <w:spacing w:before="75" w:after="0"/>
      </w:pPr>
      <w:r>
        <w:rPr/>
        <w:t xml:space="preserve">六、其它产品分析 49</w:t>
      </w:r>
    </w:p>
    <w:p>
      <w:pPr>
        <w:spacing w:before="75" w:after="0"/>
      </w:pPr>
      <w:r>
        <w:rPr/>
        <w:t xml:space="preserve">第二节 计算机视觉系统集成市场分析 51</w:t>
      </w:r>
    </w:p>
    <w:p>
      <w:pPr>
        <w:spacing w:before="75" w:after="0"/>
      </w:pPr>
      <w:r>
        <w:rPr/>
        <w:t xml:space="preserve">一、计算机视觉系统发展概述 51</w:t>
      </w:r>
    </w:p>
    <w:p>
      <w:pPr>
        <w:spacing w:before="75" w:after="0"/>
      </w:pPr>
      <w:r>
        <w:rPr/>
        <w:t xml:space="preserve">1、计算机视觉系统发展 51</w:t>
      </w:r>
    </w:p>
    <w:p>
      <w:pPr>
        <w:spacing w:before="75" w:after="0"/>
      </w:pPr>
      <w:r>
        <w:rPr/>
        <w:t xml:space="preserve">2、计算机视觉分类及比较 52</w:t>
      </w:r>
    </w:p>
    <w:p>
      <w:pPr>
        <w:spacing w:before="75" w:after="0"/>
      </w:pPr>
      <w:r>
        <w:rPr/>
        <w:t xml:space="preserve">二、嵌入式计算机视觉系统发展分析 55</w:t>
      </w:r>
    </w:p>
    <w:p>
      <w:pPr>
        <w:spacing w:before="75" w:after="0"/>
      </w:pPr>
      <w:r>
        <w:rPr/>
        <w:t xml:space="preserve">1、嵌入式系统概述 55</w:t>
      </w:r>
    </w:p>
    <w:p>
      <w:pPr>
        <w:spacing w:before="75" w:after="0"/>
      </w:pPr>
      <w:r>
        <w:rPr/>
        <w:t xml:space="preserve">2、基于dsp的嵌入式通用主动视觉系统 58</w:t>
      </w:r>
    </w:p>
    <w:p>
      <w:pPr>
        <w:spacing w:before="75" w:after="0"/>
      </w:pPr>
      <w:r>
        <w:rPr/>
        <w:t xml:space="preserve">3、基于asic的计算机视觉系统 65</w:t>
      </w:r>
    </w:p>
    <w:p>
      <w:pPr>
        <w:spacing w:before="75" w:after="0"/>
      </w:pPr>
      <w:r>
        <w:rPr/>
        <w:t xml:space="preserve">4、智能相机发展与应用分析 66</w:t>
      </w:r>
    </w:p>
    <w:p>
      <w:pPr>
        <w:spacing w:before="75" w:after="0"/>
      </w:pPr>
      <w:r>
        <w:rPr/>
        <w:t xml:space="preserve">三、基于pc的视觉系统发展分析 67</w:t>
      </w:r>
    </w:p>
    <w:p>
      <w:pPr>
        <w:spacing w:before="75" w:after="0"/>
      </w:pPr>
      <w:r>
        <w:rPr/>
        <w:t xml:space="preserve">1、基于pc的视觉系统主要特点 67</w:t>
      </w:r>
    </w:p>
    <w:p>
      <w:pPr>
        <w:spacing w:before="75" w:after="0"/>
      </w:pPr>
      <w:r>
        <w:rPr/>
        <w:t xml:space="preserve">2、基于pc的视觉系统设计现状 70</w:t>
      </w:r>
    </w:p>
    <w:p>
      <w:pPr>
        <w:spacing w:before="75" w:after="0"/>
      </w:pPr>
      <w:r>
        <w:rPr/>
        <w:t xml:space="preserve">3、基于pc的视觉系统应用案例 72</w:t>
      </w:r>
    </w:p>
    <w:p>
      <w:pPr>
        <w:spacing w:before="75" w:after="0"/>
      </w:pPr>
      <w:r>
        <w:rPr/>
        <w:t xml:space="preserve">4、基于pc的视觉系统发展趋势 74</w:t>
      </w:r>
    </w:p>
    <w:p>
      <w:pPr>
        <w:spacing w:before="75" w:after="0"/>
      </w:pPr>
      <w:r>
        <w:rPr/>
        <w:t xml:space="preserve">四、国内主要计算机视觉系统集成商 74</w:t>
      </w:r>
    </w:p>
    <w:p>
      <w:pPr>
        <w:spacing w:before="75" w:after="0"/>
      </w:pPr>
      <w:r>
        <w:rPr/>
        <w:t xml:space="preserve">五、国内计算机视觉系统发展趋势预判 74</w:t>
      </w:r>
    </w:p>
    <w:p>
      <w:pPr>
        <w:spacing w:before="75" w:after="0"/>
      </w:pPr>
      <w:r>
        <w:rPr>
          <w:b w:val="1"/>
          <w:bCs w:val="1"/>
        </w:rPr>
        <w:t xml:space="preserve">第三章 中国计算机视觉下游行业应用现状与潜力 77</w:t>
      </w:r>
    </w:p>
    <w:p>
      <w:pPr>
        <w:spacing w:before="75" w:after="0"/>
      </w:pPr>
      <w:r>
        <w:rPr/>
        <w:t xml:space="preserve">第一节 计算机视觉下游应用领域分布 77</w:t>
      </w:r>
    </w:p>
    <w:p>
      <w:pPr>
        <w:spacing w:before="75" w:after="0"/>
      </w:pPr>
      <w:r>
        <w:rPr/>
        <w:t xml:space="preserve">第二节 计算机视觉在工业中的应用现状与趋势 79</w:t>
      </w:r>
    </w:p>
    <w:p>
      <w:pPr>
        <w:spacing w:before="75" w:after="0"/>
      </w:pPr>
      <w:r>
        <w:rPr/>
        <w:t xml:space="preserve">一、计算机视觉在工业制造中的应用综述 79</w:t>
      </w:r>
    </w:p>
    <w:p>
      <w:pPr>
        <w:spacing w:before="75" w:after="0"/>
      </w:pPr>
      <w:r>
        <w:rPr/>
        <w:t xml:space="preserve">二、计算机视觉在半导体制造中的应用现状与潜力 80</w:t>
      </w:r>
    </w:p>
    <w:p>
      <w:pPr>
        <w:spacing w:before="75" w:after="0"/>
      </w:pPr>
      <w:r>
        <w:rPr/>
        <w:t xml:space="preserve">1、中国半导体制造行业发展状况与趋势分析 80</w:t>
      </w:r>
    </w:p>
    <w:p>
      <w:pPr>
        <w:spacing w:before="75" w:after="0"/>
      </w:pPr>
      <w:r>
        <w:rPr/>
        <w:t xml:space="preserve">2、计算机视觉在半导体制造中的应用情况 81</w:t>
      </w:r>
    </w:p>
    <w:p>
      <w:pPr>
        <w:spacing w:before="75" w:after="0"/>
      </w:pPr>
      <w:r>
        <w:rPr/>
        <w:t xml:space="preserve">3、计算机视觉在半导体制造中的应用案例 82</w:t>
      </w:r>
    </w:p>
    <w:p>
      <w:pPr>
        <w:spacing w:before="75" w:after="0"/>
      </w:pPr>
      <w:r>
        <w:rPr/>
        <w:t xml:space="preserve">4、计算机视觉在半导体制造中的应用潜力 83</w:t>
      </w:r>
    </w:p>
    <w:p>
      <w:pPr>
        <w:spacing w:before="75" w:after="0"/>
      </w:pPr>
      <w:r>
        <w:rPr/>
        <w:t xml:space="preserve">三、计算机视觉在电子制造中的应用现状与潜力 83</w:t>
      </w:r>
    </w:p>
    <w:p>
      <w:pPr>
        <w:spacing w:before="75" w:after="0"/>
      </w:pPr>
      <w:r>
        <w:rPr/>
        <w:t xml:space="preserve">1、电子制造行业发展状况与趋势分析 83</w:t>
      </w:r>
    </w:p>
    <w:p>
      <w:pPr>
        <w:spacing w:before="75" w:after="0"/>
      </w:pPr>
      <w:r>
        <w:rPr/>
        <w:t xml:space="preserve">2、计算机视觉在电子制造中的应用情况 87</w:t>
      </w:r>
    </w:p>
    <w:p>
      <w:pPr>
        <w:spacing w:before="75" w:after="0"/>
      </w:pPr>
      <w:r>
        <w:rPr/>
        <w:t xml:space="preserve">3、计算机视觉在电子制造中的应用潜力 88</w:t>
      </w:r>
    </w:p>
    <w:p>
      <w:pPr>
        <w:spacing w:before="75" w:after="0"/>
      </w:pPr>
      <w:r>
        <w:rPr/>
        <w:t xml:space="preserve">四、计算机视觉在汽车制造中的应用现状与潜力 89</w:t>
      </w:r>
    </w:p>
    <w:p>
      <w:pPr>
        <w:spacing w:before="75" w:after="0"/>
      </w:pPr>
      <w:r>
        <w:rPr/>
        <w:t xml:space="preserve">1、汽车工业发展现状 89</w:t>
      </w:r>
    </w:p>
    <w:p>
      <w:pPr>
        <w:spacing w:before="75" w:after="0"/>
      </w:pPr>
      <w:r>
        <w:rPr/>
        <w:t xml:space="preserve">2、计算机视觉在汽车制造中的应用情况 93</w:t>
      </w:r>
    </w:p>
    <w:p>
      <w:pPr>
        <w:spacing w:before="75" w:after="0"/>
      </w:pPr>
      <w:r>
        <w:rPr/>
        <w:t xml:space="preserve">3、计算机视觉在汽车制造中的应用案例 93</w:t>
      </w:r>
    </w:p>
    <w:p>
      <w:pPr>
        <w:spacing w:before="75" w:after="0"/>
      </w:pPr>
      <w:r>
        <w:rPr/>
        <w:t xml:space="preserve">4、计算机视觉在汽车制造中的应用潜力 95</w:t>
      </w:r>
    </w:p>
    <w:p>
      <w:pPr>
        <w:spacing w:before="75" w:after="0"/>
      </w:pPr>
      <w:r>
        <w:rPr/>
        <w:t xml:space="preserve">五、计算机视觉在包装印刷行业中的应用现状与潜力 95</w:t>
      </w:r>
    </w:p>
    <w:p>
      <w:pPr>
        <w:spacing w:before="75" w:after="0"/>
      </w:pPr>
      <w:r>
        <w:rPr/>
        <w:t xml:space="preserve">1、包装印刷行业发展现状 95</w:t>
      </w:r>
    </w:p>
    <w:p>
      <w:pPr>
        <w:spacing w:before="75" w:after="0"/>
      </w:pPr>
      <w:r>
        <w:rPr/>
        <w:t xml:space="preserve">2、计算机视觉在包装印刷行业中的应用情况 96</w:t>
      </w:r>
    </w:p>
    <w:p>
      <w:pPr>
        <w:spacing w:before="75" w:after="0"/>
      </w:pPr>
      <w:r>
        <w:rPr/>
        <w:t xml:space="preserve">3、计算机视觉在包装印刷行业中应用案例 98</w:t>
      </w:r>
    </w:p>
    <w:p>
      <w:pPr>
        <w:spacing w:before="75" w:after="0"/>
      </w:pPr>
      <w:r>
        <w:rPr/>
        <w:t xml:space="preserve">4、计算机视觉在包装印刷行业中的应用潜力 98</w:t>
      </w:r>
    </w:p>
    <w:p>
      <w:pPr>
        <w:spacing w:before="75" w:after="0"/>
      </w:pPr>
      <w:r>
        <w:rPr/>
        <w:t xml:space="preserve">六、计算机视觉在烟草行业中的应用现状与潜力 99</w:t>
      </w:r>
    </w:p>
    <w:p>
      <w:pPr>
        <w:spacing w:before="75" w:after="0"/>
      </w:pPr>
      <w:r>
        <w:rPr/>
        <w:t xml:space="preserve">1、烟草制造行业发展现状 99</w:t>
      </w:r>
    </w:p>
    <w:p>
      <w:pPr>
        <w:spacing w:before="75" w:after="0"/>
      </w:pPr>
      <w:r>
        <w:rPr/>
        <w:t xml:space="preserve">2、计算机视觉在烟草行业中的应用情况 99</w:t>
      </w:r>
    </w:p>
    <w:p>
      <w:pPr>
        <w:spacing w:before="75" w:after="0"/>
      </w:pPr>
      <w:r>
        <w:rPr/>
        <w:t xml:space="preserve">3、计算机视觉在烟草行业中的应用案例 103</w:t>
      </w:r>
    </w:p>
    <w:p>
      <w:pPr>
        <w:spacing w:before="75" w:after="0"/>
      </w:pPr>
      <w:r>
        <w:rPr/>
        <w:t xml:space="preserve">4、计算机视觉在烟草行业中的应用潜力 103</w:t>
      </w:r>
    </w:p>
    <w:p>
      <w:pPr>
        <w:spacing w:before="75" w:after="0"/>
      </w:pPr>
      <w:r>
        <w:rPr/>
        <w:t xml:space="preserve">七、计算机视觉在其它工业制造中的应用潜力 104</w:t>
      </w:r>
    </w:p>
    <w:p>
      <w:pPr>
        <w:spacing w:before="75" w:after="0"/>
      </w:pPr>
      <w:r>
        <w:rPr/>
        <w:t xml:space="preserve">1、计算机视觉在纺织工业中的应用潜力 104</w:t>
      </w:r>
    </w:p>
    <w:p>
      <w:pPr>
        <w:spacing w:before="75" w:after="0"/>
      </w:pPr>
      <w:r>
        <w:rPr/>
        <w:t xml:space="preserve">2、计算机视觉在食品工业中的应用潜力 104</w:t>
      </w:r>
    </w:p>
    <w:p>
      <w:pPr>
        <w:spacing w:before="75" w:after="0"/>
      </w:pPr>
      <w:r>
        <w:rPr/>
        <w:t xml:space="preserve">第三节 计算机视觉在农业中的应用现状与潜力 106</w:t>
      </w:r>
    </w:p>
    <w:p>
      <w:pPr>
        <w:spacing w:before="75" w:after="0"/>
      </w:pPr>
      <w:r>
        <w:rPr/>
        <w:t xml:space="preserve">一、中国农业发展现状 106</w:t>
      </w:r>
    </w:p>
    <w:p>
      <w:pPr>
        <w:spacing w:before="75" w:after="0"/>
      </w:pPr>
      <w:r>
        <w:rPr/>
        <w:t xml:space="preserve">1、我国农业发展状况 106</w:t>
      </w:r>
    </w:p>
    <w:p>
      <w:pPr>
        <w:spacing w:before="75" w:after="0"/>
      </w:pPr>
      <w:r>
        <w:rPr/>
        <w:t xml:space="preserve">2、我国农业趋势预测分析 107</w:t>
      </w:r>
    </w:p>
    <w:p>
      <w:pPr>
        <w:spacing w:before="75" w:after="0"/>
      </w:pPr>
      <w:r>
        <w:rPr/>
        <w:t xml:space="preserve">二、计算机视觉在农业中的应用情况 108</w:t>
      </w:r>
    </w:p>
    <w:p>
      <w:pPr>
        <w:spacing w:before="75" w:after="0"/>
      </w:pPr>
      <w:r>
        <w:rPr/>
        <w:t xml:space="preserve">1、水果的自动分选 108</w:t>
      </w:r>
    </w:p>
    <w:p>
      <w:pPr>
        <w:spacing w:before="75" w:after="0"/>
      </w:pPr>
      <w:r>
        <w:rPr/>
        <w:t xml:space="preserve">2、种子和粮食品质的检测 109</w:t>
      </w:r>
    </w:p>
    <w:p>
      <w:pPr>
        <w:spacing w:before="75" w:after="0"/>
      </w:pPr>
      <w:r>
        <w:rPr/>
        <w:t xml:space="preserve">3、预测各种疾病 109</w:t>
      </w:r>
    </w:p>
    <w:p>
      <w:pPr>
        <w:spacing w:before="75" w:after="0"/>
      </w:pPr>
      <w:r>
        <w:rPr/>
        <w:t xml:space="preserve">4、采摘农业产品 110</w:t>
      </w:r>
    </w:p>
    <w:p>
      <w:pPr>
        <w:spacing w:before="75" w:after="0"/>
      </w:pPr>
      <w:r>
        <w:rPr/>
        <w:t xml:space="preserve">5、植物生长情况监测 110</w:t>
      </w:r>
    </w:p>
    <w:p>
      <w:pPr>
        <w:spacing w:before="75" w:after="0"/>
      </w:pPr>
      <w:r>
        <w:rPr/>
        <w:t xml:space="preserve">6、农业田间自动化管理中的应用 111</w:t>
      </w:r>
    </w:p>
    <w:p>
      <w:pPr>
        <w:spacing w:before="75" w:after="0"/>
      </w:pPr>
      <w:r>
        <w:rPr/>
        <w:t xml:space="preserve">7、田间植保作业 112</w:t>
      </w:r>
    </w:p>
    <w:p>
      <w:pPr>
        <w:spacing w:before="75" w:after="0"/>
      </w:pPr>
      <w:r>
        <w:rPr/>
        <w:t xml:space="preserve">三、计算机视觉在农业中的应用潜力 112</w:t>
      </w:r>
    </w:p>
    <w:p>
      <w:pPr>
        <w:spacing w:before="75" w:after="0"/>
      </w:pPr>
      <w:r>
        <w:rPr/>
        <w:t xml:space="preserve">1、“十三五”农业发展规划 112</w:t>
      </w:r>
    </w:p>
    <w:p>
      <w:pPr>
        <w:spacing w:before="75" w:after="0"/>
      </w:pPr>
      <w:r>
        <w:rPr/>
        <w:t xml:space="preserve">2、农业生产自动化问题及发展方向 141</w:t>
      </w:r>
    </w:p>
    <w:p>
      <w:pPr>
        <w:spacing w:before="75" w:after="0"/>
      </w:pPr>
      <w:r>
        <w:rPr/>
        <w:t xml:space="preserve">3、农业领域计算机视觉潜在需求客户 142</w:t>
      </w:r>
    </w:p>
    <w:p>
      <w:pPr>
        <w:spacing w:before="75" w:after="0"/>
      </w:pPr>
      <w:r>
        <w:rPr/>
        <w:t xml:space="preserve">第四节 计算机视觉在医药行业中的应用现状与潜力 142</w:t>
      </w:r>
    </w:p>
    <w:p>
      <w:pPr>
        <w:spacing w:before="75" w:after="0"/>
      </w:pPr>
      <w:r>
        <w:rPr/>
        <w:t xml:space="preserve">一、医药行业发展现状与趋势 142</w:t>
      </w:r>
    </w:p>
    <w:p>
      <w:pPr>
        <w:spacing w:before="75" w:after="0"/>
      </w:pPr>
      <w:r>
        <w:rPr/>
        <w:t xml:space="preserve">1、我国医药行业发展情况 142</w:t>
      </w:r>
    </w:p>
    <w:p>
      <w:pPr>
        <w:spacing w:before="75" w:after="0"/>
      </w:pPr>
      <w:r>
        <w:rPr/>
        <w:t xml:space="preserve">2、我国医药行业趋势预测分析 143</w:t>
      </w:r>
    </w:p>
    <w:p>
      <w:pPr>
        <w:spacing w:before="75" w:after="0"/>
      </w:pPr>
      <w:r>
        <w:rPr/>
        <w:t xml:space="preserve">二、计算机视觉在医药行业中的应用情况 144</w:t>
      </w:r>
    </w:p>
    <w:p>
      <w:pPr>
        <w:spacing w:before="75" w:after="0"/>
      </w:pPr>
      <w:r>
        <w:rPr/>
        <w:t xml:space="preserve">1、计算机视觉在制药中的应用 144</w:t>
      </w:r>
    </w:p>
    <w:p>
      <w:pPr>
        <w:spacing w:before="75" w:after="0"/>
      </w:pPr>
      <w:r>
        <w:rPr/>
        <w:t xml:space="preserve">2、计算机视觉在医学中的应用 144</w:t>
      </w:r>
    </w:p>
    <w:p>
      <w:pPr>
        <w:spacing w:before="75" w:after="0"/>
      </w:pPr>
      <w:r>
        <w:rPr/>
        <w:t xml:space="preserve">三、计算机视觉在医药行业中的应用案例 145</w:t>
      </w:r>
    </w:p>
    <w:p>
      <w:pPr>
        <w:spacing w:before="75" w:after="0"/>
      </w:pPr>
      <w:r>
        <w:rPr/>
        <w:t xml:space="preserve">四、计算机视觉在医药行业中的应用潜力 146</w:t>
      </w:r>
    </w:p>
    <w:p>
      <w:pPr>
        <w:spacing w:before="75" w:after="0"/>
      </w:pPr>
      <w:r>
        <w:rPr/>
        <w:t xml:space="preserve">1、“十三五”医药行业发展规划 146</w:t>
      </w:r>
    </w:p>
    <w:p>
      <w:pPr>
        <w:spacing w:before="75" w:after="0"/>
      </w:pPr>
      <w:r>
        <w:rPr/>
        <w:t xml:space="preserve">2、医药行业自动化生产/检测需求 148</w:t>
      </w:r>
    </w:p>
    <w:p>
      <w:pPr>
        <w:spacing w:before="75" w:after="0"/>
      </w:pPr>
      <w:r>
        <w:rPr/>
        <w:t xml:space="preserve">第五节 计算机视觉在交通中的应用现状与潜力 148</w:t>
      </w:r>
    </w:p>
    <w:p>
      <w:pPr>
        <w:spacing w:before="75" w:after="0"/>
      </w:pPr>
      <w:r>
        <w:rPr/>
        <w:t xml:space="preserve">一、我国交通行业现状 148</w:t>
      </w:r>
    </w:p>
    <w:p>
      <w:pPr>
        <w:spacing w:before="75" w:after="0"/>
      </w:pPr>
      <w:r>
        <w:rPr/>
        <w:t xml:space="preserve">二、计算机视觉在交通中的应用情况 157</w:t>
      </w:r>
    </w:p>
    <w:p>
      <w:pPr>
        <w:spacing w:before="75" w:after="0"/>
      </w:pPr>
      <w:r>
        <w:rPr/>
        <w:t xml:space="preserve">1、应用于视频检测与流量统计 157</w:t>
      </w:r>
    </w:p>
    <w:p>
      <w:pPr>
        <w:spacing w:before="75" w:after="0"/>
      </w:pPr>
      <w:r>
        <w:rPr/>
        <w:t xml:space="preserve">2、应用于辅助驾驶方面 158</w:t>
      </w:r>
    </w:p>
    <w:p>
      <w:pPr>
        <w:spacing w:before="75" w:after="0"/>
      </w:pPr>
      <w:r>
        <w:rPr/>
        <w:t xml:space="preserve">3、技术应用于车牌识别 158</w:t>
      </w:r>
    </w:p>
    <w:p>
      <w:pPr>
        <w:spacing w:before="75" w:after="0"/>
      </w:pPr>
      <w:r>
        <w:rPr/>
        <w:t xml:space="preserve">4、应用于公交专用道非法占道抓拍 159</w:t>
      </w:r>
    </w:p>
    <w:p>
      <w:pPr>
        <w:spacing w:before="75" w:after="0"/>
      </w:pPr>
      <w:r>
        <w:rPr/>
        <w:t xml:space="preserve">5、应用于车辆导航方面 160</w:t>
      </w:r>
    </w:p>
    <w:p>
      <w:pPr>
        <w:spacing w:before="75" w:after="0"/>
      </w:pPr>
      <w:r>
        <w:rPr/>
        <w:t xml:space="preserve">6、应用于建立智能停车场 160</w:t>
      </w:r>
    </w:p>
    <w:p>
      <w:pPr>
        <w:spacing w:before="75" w:after="0"/>
      </w:pPr>
      <w:r>
        <w:rPr/>
        <w:t xml:space="preserve">7、应用于智能收费方面 160</w:t>
      </w:r>
    </w:p>
    <w:p>
      <w:pPr>
        <w:spacing w:before="75" w:after="0"/>
      </w:pPr>
      <w:r>
        <w:rPr/>
        <w:t xml:space="preserve">三、计算机视觉在交通中的应用潜力 161</w:t>
      </w:r>
    </w:p>
    <w:p>
      <w:pPr>
        <w:spacing w:before="75" w:after="0"/>
      </w:pPr>
      <w:r>
        <w:rPr/>
        <w:t xml:space="preserve">第六节 计算机视觉在新兴领域的应用机遇分析 161</w:t>
      </w:r>
    </w:p>
    <w:p>
      <w:pPr>
        <w:spacing w:before="75" w:after="0"/>
      </w:pPr>
      <w:r>
        <w:rPr>
          <w:b w:val="1"/>
          <w:bCs w:val="1"/>
        </w:rPr>
        <w:t xml:space="preserve">第四章 计算机视觉市场现状分析 162</w:t>
      </w:r>
    </w:p>
    <w:p>
      <w:pPr>
        <w:spacing w:before="75" w:after="0"/>
      </w:pPr>
      <w:r>
        <w:rPr/>
        <w:t xml:space="preserve">第一节 计算机视觉市场规模分析 162</w:t>
      </w:r>
    </w:p>
    <w:p>
      <w:pPr>
        <w:spacing w:before="75" w:after="0"/>
      </w:pPr>
      <w:r>
        <w:rPr/>
        <w:t xml:space="preserve">第二节 计算机视觉竞争格局 163</w:t>
      </w:r>
    </w:p>
    <w:p>
      <w:pPr>
        <w:spacing w:before="75" w:after="0"/>
      </w:pPr>
      <w:r>
        <w:rPr/>
        <w:t xml:space="preserve">第三节 计算机视觉竞争趋势 163</w:t>
      </w:r>
    </w:p>
    <w:p>
      <w:pPr>
        <w:spacing w:before="75" w:after="0"/>
      </w:pPr>
      <w:r>
        <w:rPr>
          <w:b w:val="1"/>
          <w:bCs w:val="1"/>
        </w:rPr>
        <w:t xml:space="preserve">第五章 中国计算机视觉先进企业概况分析 165</w:t>
      </w:r>
    </w:p>
    <w:p>
      <w:pPr>
        <w:spacing w:before="75" w:after="0"/>
      </w:pPr>
      <w:r>
        <w:rPr/>
        <w:t xml:space="preserve">第一节 商汤科技开发有限公司 165</w:t>
      </w:r>
    </w:p>
    <w:p>
      <w:pPr>
        <w:spacing w:before="75" w:after="0"/>
      </w:pPr>
      <w:r>
        <w:rPr/>
        <w:t xml:space="preserve">一、企业简介 165</w:t>
      </w:r>
    </w:p>
    <w:p>
      <w:pPr>
        <w:spacing w:before="75" w:after="0"/>
      </w:pPr>
      <w:r>
        <w:rPr/>
        <w:t xml:space="preserve">二、企业产品 165</w:t>
      </w:r>
    </w:p>
    <w:p>
      <w:pPr>
        <w:spacing w:before="75" w:after="0"/>
      </w:pPr>
      <w:r>
        <w:rPr/>
        <w:t xml:space="preserve">三、企业经营成果 165</w:t>
      </w:r>
    </w:p>
    <w:p>
      <w:pPr>
        <w:spacing w:before="75" w:after="0"/>
      </w:pPr>
      <w:r>
        <w:rPr/>
        <w:t xml:space="preserve">四、企业竞争优势 166</w:t>
      </w:r>
    </w:p>
    <w:p>
      <w:pPr>
        <w:spacing w:before="75" w:after="0"/>
      </w:pPr>
      <w:r>
        <w:rPr/>
        <w:t xml:space="preserve">五、企业发展战略 166</w:t>
      </w:r>
    </w:p>
    <w:p>
      <w:pPr>
        <w:spacing w:before="75" w:after="0"/>
      </w:pPr>
      <w:r>
        <w:rPr/>
        <w:t xml:space="preserve">第二节 旷视科技有限公司 166</w:t>
      </w:r>
    </w:p>
    <w:p>
      <w:pPr>
        <w:spacing w:before="75" w:after="0"/>
      </w:pPr>
      <w:r>
        <w:rPr/>
        <w:t xml:space="preserve">一、企业简介 166</w:t>
      </w:r>
    </w:p>
    <w:p>
      <w:pPr>
        <w:spacing w:before="75" w:after="0"/>
      </w:pPr>
      <w:r>
        <w:rPr/>
        <w:t xml:space="preserve">二、企业产品 166</w:t>
      </w:r>
    </w:p>
    <w:p>
      <w:pPr>
        <w:spacing w:before="75" w:after="0"/>
      </w:pPr>
      <w:r>
        <w:rPr/>
        <w:t xml:space="preserve">三、企业经营成果 167</w:t>
      </w:r>
    </w:p>
    <w:p>
      <w:pPr>
        <w:spacing w:before="75" w:after="0"/>
      </w:pPr>
      <w:r>
        <w:rPr/>
        <w:t xml:space="preserve">四、企业竞争优势 167</w:t>
      </w:r>
    </w:p>
    <w:p>
      <w:pPr>
        <w:spacing w:before="75" w:after="0"/>
      </w:pPr>
      <w:r>
        <w:rPr/>
        <w:t xml:space="preserve">五、企业发展战略 168</w:t>
      </w:r>
    </w:p>
    <w:p>
      <w:pPr>
        <w:spacing w:before="75" w:after="0"/>
      </w:pPr>
      <w:r>
        <w:rPr/>
        <w:t xml:space="preserve">第三节 图森未来科技有限公司 168</w:t>
      </w:r>
    </w:p>
    <w:p>
      <w:pPr>
        <w:spacing w:before="75" w:after="0"/>
      </w:pPr>
      <w:r>
        <w:rPr/>
        <w:t xml:space="preserve">一、企业简介 168</w:t>
      </w:r>
    </w:p>
    <w:p>
      <w:pPr>
        <w:spacing w:before="75" w:after="0"/>
      </w:pPr>
      <w:r>
        <w:rPr/>
        <w:t xml:space="preserve">二、企业产品 168</w:t>
      </w:r>
    </w:p>
    <w:p>
      <w:pPr>
        <w:spacing w:before="75" w:after="0"/>
      </w:pPr>
      <w:r>
        <w:rPr/>
        <w:t xml:space="preserve">三、企业经营成果 169</w:t>
      </w:r>
    </w:p>
    <w:p>
      <w:pPr>
        <w:spacing w:before="75" w:after="0"/>
      </w:pPr>
      <w:r>
        <w:rPr/>
        <w:t xml:space="preserve">四、企业竞争优势 169</w:t>
      </w:r>
    </w:p>
    <w:p>
      <w:pPr>
        <w:spacing w:before="75" w:after="0"/>
      </w:pPr>
      <w:r>
        <w:rPr/>
        <w:t xml:space="preserve">五、企业发展战略 170</w:t>
      </w:r>
    </w:p>
    <w:p>
      <w:pPr>
        <w:spacing w:before="75" w:after="0"/>
      </w:pPr>
      <w:r>
        <w:rPr/>
        <w:t xml:space="preserve">第四节 云从科技集团股份有限公司 170</w:t>
      </w:r>
    </w:p>
    <w:p>
      <w:pPr>
        <w:spacing w:before="75" w:after="0"/>
      </w:pPr>
      <w:r>
        <w:rPr/>
        <w:t xml:space="preserve">一、企业简介 170</w:t>
      </w:r>
    </w:p>
    <w:p>
      <w:pPr>
        <w:spacing w:before="75" w:after="0"/>
      </w:pPr>
      <w:r>
        <w:rPr/>
        <w:t xml:space="preserve">二、企业产品 170</w:t>
      </w:r>
    </w:p>
    <w:p>
      <w:pPr>
        <w:spacing w:before="75" w:after="0"/>
      </w:pPr>
      <w:r>
        <w:rPr/>
        <w:t xml:space="preserve">三、企业经营成果 171</w:t>
      </w:r>
    </w:p>
    <w:p>
      <w:pPr>
        <w:spacing w:before="75" w:after="0"/>
      </w:pPr>
      <w:r>
        <w:rPr/>
        <w:t xml:space="preserve">四、企业竞争优势 172</w:t>
      </w:r>
    </w:p>
    <w:p>
      <w:pPr>
        <w:spacing w:before="75" w:after="0"/>
      </w:pPr>
      <w:r>
        <w:rPr/>
        <w:t xml:space="preserve">五、企业发展战略 172</w:t>
      </w:r>
    </w:p>
    <w:p>
      <w:pPr>
        <w:spacing w:before="75" w:after="0"/>
      </w:pPr>
      <w:r>
        <w:rPr>
          <w:b w:val="1"/>
          <w:bCs w:val="1"/>
        </w:rPr>
        <w:t xml:space="preserve">第六章 中国计算机视觉行业发展趋势 173</w:t>
      </w:r>
    </w:p>
    <w:p>
      <w:pPr>
        <w:spacing w:before="75" w:after="0"/>
      </w:pPr>
      <w:r>
        <w:rPr/>
        <w:t xml:space="preserve">第一节 2025-2030年中国计算机视觉市场未来展望 173</w:t>
      </w:r>
    </w:p>
    <w:p>
      <w:pPr>
        <w:spacing w:before="75" w:after="0"/>
      </w:pPr>
      <w:r>
        <w:rPr/>
        <w:t xml:space="preserve">一、市场预测 173</w:t>
      </w:r>
    </w:p>
    <w:p>
      <w:pPr>
        <w:spacing w:before="75" w:after="0"/>
      </w:pPr>
      <w:r>
        <w:rPr/>
        <w:t xml:space="preserve">1、市场规模预测 173</w:t>
      </w:r>
    </w:p>
    <w:p>
      <w:pPr>
        <w:spacing w:before="75" w:after="0"/>
      </w:pPr>
      <w:r>
        <w:rPr/>
        <w:t xml:space="preserve">2、市场结构预测 174</w:t>
      </w:r>
    </w:p>
    <w:p>
      <w:pPr>
        <w:spacing w:before="75" w:after="0"/>
      </w:pPr>
      <w:r>
        <w:rPr/>
        <w:t xml:space="preserve">二、驱动因素 175</w:t>
      </w:r>
    </w:p>
    <w:p>
      <w:pPr>
        <w:spacing w:before="75" w:after="0"/>
      </w:pPr>
      <w:r>
        <w:rPr/>
        <w:t xml:space="preserve">1、人工智能规划及政策相继出台，强力促进行业发展 175</w:t>
      </w:r>
    </w:p>
    <w:p>
      <w:pPr>
        <w:spacing w:before="75" w:after="0"/>
      </w:pPr>
      <w:r>
        <w:rPr/>
        <w:t xml:space="preserve">2、资本助力加速企业技术研发与宣传推广 175</w:t>
      </w:r>
    </w:p>
    <w:p>
      <w:pPr>
        <w:spacing w:before="75" w:after="0"/>
      </w:pPr>
      <w:r>
        <w:rPr/>
        <w:t xml:space="preserve">3、技术成熟及应用推广加速用户教育，提高市场接受度 176</w:t>
      </w:r>
    </w:p>
    <w:p>
      <w:pPr>
        <w:spacing w:before="75" w:after="0"/>
      </w:pPr>
      <w:r>
        <w:rPr/>
        <w:t xml:space="preserve">4、社会多领域的模式创新，带动市场需求，推动技术进步 176</w:t>
      </w:r>
    </w:p>
    <w:p>
      <w:pPr>
        <w:spacing w:before="75" w:after="0"/>
      </w:pPr>
      <w:r>
        <w:rPr/>
        <w:t xml:space="preserve">三、主要趋势 177</w:t>
      </w:r>
    </w:p>
    <w:p>
      <w:pPr>
        <w:spacing w:before="75" w:after="0"/>
      </w:pPr>
      <w:r>
        <w:rPr/>
        <w:t xml:space="preserve">1、计算机视觉项目将大量落地 177</w:t>
      </w:r>
    </w:p>
    <w:p>
      <w:pPr>
        <w:spacing w:before="75" w:after="0"/>
      </w:pPr>
      <w:r>
        <w:rPr/>
        <w:t xml:space="preserve">2、推动数据监管和隐私保护 178</w:t>
      </w:r>
    </w:p>
    <w:p>
      <w:pPr>
        <w:spacing w:before="75" w:after="0"/>
      </w:pPr>
      <w:r>
        <w:rPr/>
        <w:t xml:space="preserve">3、商业落地更广泛，5g来临更加推动行业发展 178</w:t>
      </w:r>
    </w:p>
    <w:p>
      <w:pPr>
        <w:spacing w:before="75" w:after="0"/>
      </w:pPr>
      <w:r>
        <w:rPr/>
        <w:t xml:space="preserve">4、计算机视觉技术将更加亲近消费者 179</w:t>
      </w:r>
    </w:p>
    <w:p>
      <w:pPr>
        <w:spacing w:before="75" w:after="0"/>
      </w:pPr>
      <w:r>
        <w:rPr/>
        <w:t xml:space="preserve">第二节 建议 179</w:t>
      </w:r>
    </w:p>
    <w:p>
      <w:pPr>
        <w:spacing w:before="75" w:after="0"/>
      </w:pPr>
      <w:r>
        <w:rPr/>
        <w:t xml:space="preserve">一、提高计算机视觉底层算法 179</w:t>
      </w:r>
    </w:p>
    <w:p>
      <w:pPr>
        <w:spacing w:before="75" w:after="0"/>
      </w:pPr>
      <w:r>
        <w:rPr/>
        <w:t xml:space="preserve">二、由人处理模式转向动物处理方式 179</w:t>
      </w:r>
    </w:p>
    <w:p>
      <w:pPr>
        <w:spacing w:before="75" w:after="0"/>
      </w:pPr>
      <w:r>
        <w:rPr/>
        <w:t xml:space="preserve">三、coms和ccd图像传感器更具优势 179</w:t>
      </w:r>
    </w:p>
    <w:p>
      <w:pPr>
        <w:spacing w:before="75" w:after="0"/>
      </w:pPr>
      <w:r>
        <w:rPr/>
        <w:t xml:space="preserve">四、与语音智能识别相结合 180</w:t>
      </w:r>
    </w:p>
    <w:p>
      <w:pPr>
        <w:spacing w:before="75" w:after="0"/>
      </w:pPr>
      <w:r>
        <w:rPr>
          <w:b w:val="1"/>
          <w:bCs w:val="1"/>
        </w:rPr>
        <w:t xml:space="preserve">图表目录</w:t>
      </w:r>
    </w:p>
    <w:p>
      <w:pPr>
        <w:spacing w:before="75" w:after="0"/>
      </w:pPr>
      <w:r>
        <w:rPr/>
        <w:t xml:space="preserve">图表：常见计算机视觉库 41</w:t>
      </w:r>
    </w:p>
    <w:p>
      <w:pPr>
        <w:spacing w:before="75" w:after="0"/>
      </w:pPr>
      <w:r>
        <w:rPr/>
        <w:t xml:space="preserve">图表：2020-2025年十大台式主机十大品牌 52</w:t>
      </w:r>
    </w:p>
    <w:p>
      <w:pPr>
        <w:spacing w:before="75" w:after="0"/>
      </w:pPr>
      <w:r>
        <w:rPr/>
        <w:t xml:space="preserve">图表：计算机视觉系统基本组成 53</w:t>
      </w:r>
    </w:p>
    <w:p>
      <w:pPr>
        <w:spacing w:before="75" w:after="0"/>
      </w:pPr>
      <w:r>
        <w:rPr/>
        <w:t xml:space="preserve">图表：系统总体结构图 62</w:t>
      </w:r>
    </w:p>
    <w:p>
      <w:pPr>
        <w:spacing w:before="75" w:after="0"/>
      </w:pPr>
      <w:r>
        <w:rPr/>
        <w:t xml:space="preserve">图表：图像采集扩展结构 63</w:t>
      </w:r>
    </w:p>
    <w:p>
      <w:pPr>
        <w:spacing w:before="75" w:after="0"/>
      </w:pPr>
      <w:r>
        <w:rPr/>
        <w:t xml:space="preserve">图表：系统软件设计结构图 66</w:t>
      </w:r>
    </w:p>
    <w:p>
      <w:pPr>
        <w:spacing w:before="75" w:after="0"/>
      </w:pPr>
      <w:r>
        <w:rPr/>
        <w:t xml:space="preserve">图表：步进电机控制软件流程图 66</w:t>
      </w:r>
    </w:p>
    <w:p>
      <w:pPr>
        <w:spacing w:before="75" w:after="0"/>
      </w:pPr>
      <w:r>
        <w:rPr/>
        <w:t xml:space="preserve">图表：基于pc的视觉系统基本组成示意图 70</w:t>
      </w:r>
    </w:p>
    <w:p>
      <w:pPr>
        <w:spacing w:before="75" w:after="0"/>
      </w:pPr>
      <w:r>
        <w:rPr/>
        <w:t xml:space="preserve">图表：嵌入式视觉系统与pc式视觉系统的优劣对比 72</w:t>
      </w:r>
    </w:p>
    <w:p>
      <w:pPr>
        <w:spacing w:before="75" w:after="0"/>
      </w:pPr>
      <w:r>
        <w:rPr/>
        <w:t xml:space="preserve">图表：2020-2025年计算机视觉应用领域市场占比 80</w:t>
      </w:r>
    </w:p>
    <w:p>
      <w:pPr>
        <w:spacing w:before="75" w:after="0"/>
      </w:pPr>
      <w:r>
        <w:rPr/>
        <w:t xml:space="preserve">图表：各机构中国计算机视觉规模计算 164</w:t>
      </w:r>
    </w:p>
    <w:p>
      <w:pPr>
        <w:spacing w:before="75" w:after="0"/>
      </w:pPr>
      <w:r>
        <w:rPr/>
        <w:t xml:space="preserve">图表：2020-2025年中国计算机视觉行业市场规模 165</w:t>
      </w:r>
    </w:p>
    <w:p>
      <w:pPr>
        <w:spacing w:before="75" w:after="0"/>
      </w:pPr>
      <w:r>
        <w:rPr/>
        <w:t xml:space="preserve">图表：商汤科技开发有限公司核心优势 168</w:t>
      </w:r>
    </w:p>
    <w:p>
      <w:pPr>
        <w:spacing w:before="75" w:after="0"/>
      </w:pPr>
      <w:r>
        <w:rPr/>
        <w:t xml:space="preserve">图表：旷视科技有限公司核心优势 170</w:t>
      </w:r>
    </w:p>
    <w:p>
      <w:pPr>
        <w:spacing w:before="75" w:after="0"/>
      </w:pPr>
      <w:r>
        <w:rPr/>
        <w:t xml:space="preserve">图表：图森未来优势 171</w:t>
      </w:r>
    </w:p>
    <w:p>
      <w:pPr>
        <w:spacing w:before="75" w:after="0"/>
      </w:pPr>
      <w:r>
        <w:rPr/>
        <w:t xml:space="preserve">图表：云从科技集团股份有限公司系统与平台 172</w:t>
      </w:r>
    </w:p>
    <w:p>
      <w:pPr>
        <w:spacing w:before="75" w:after="0"/>
      </w:pPr>
      <w:r>
        <w:rPr/>
        <w:t xml:space="preserve">图表：云从科技集团股份有限公司智能终端 173</w:t>
      </w:r>
    </w:p>
    <w:p>
      <w:pPr>
        <w:spacing w:before="75" w:after="0"/>
      </w:pPr>
      <w:r>
        <w:rPr/>
        <w:t xml:space="preserve">图表：云从科技集团股份有限公司解决方案 173</w:t>
      </w:r>
    </w:p>
    <w:p>
      <w:pPr>
        <w:spacing w:before="75" w:after="0"/>
      </w:pPr>
      <w:r>
        <w:rPr/>
        <w:t xml:space="preserve">图表：云从科技集团股份有限公司核心优势 174</w:t>
      </w:r>
    </w:p>
    <w:p>
      <w:pPr>
        <w:spacing w:before="75" w:after="0"/>
      </w:pPr>
      <w:r>
        <w:rPr/>
        <w:t xml:space="preserve">图表：各机构2020-2025年中国计算机视觉规模预测 175</w:t>
      </w:r>
    </w:p>
    <w:p>
      <w:pPr>
        <w:spacing w:before="75" w:after="0"/>
      </w:pPr>
      <w:r>
        <w:rPr/>
        <w:t xml:space="preserve">图表：2025-2030年中国计算机视觉行业市场规模预测 175</w:t>
      </w:r>
    </w:p>
    <w:p>
      <w:pPr>
        <w:spacing w:before="75" w:after="0"/>
      </w:pPr>
      <w:r>
        <w:rPr/>
        <w:t xml:space="preserve">图表：2020-2025年计算机视觉应用领域市场占比预测 176</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本文地址：https://www.51baogao.cn/baogao/20200610/171048.shtml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0/171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2025-2030年计算机视觉行业市场调研报告</dc:title>
  <dc:description>2025-2030年计算机视觉行业市场调研报告</dc:description>
  <dc:subject>2025-2030年计算机视觉行业市场调研报告</dc:subject>
  <cp:keywords>研究报告</cp:keywords>
  <cp:category>研究报告</cp:category>
  <cp:lastModifiedBy>北京中道泰和信息咨询有限公司</cp:lastModifiedBy>
  <dcterms:created xsi:type="dcterms:W3CDTF">2025-01-29T09:06:43+08:00</dcterms:created>
  <dcterms:modified xsi:type="dcterms:W3CDTF">2025-01-29T09:06:43+08:00</dcterms:modified>
</cp:coreProperties>
</file>

<file path=docProps/custom.xml><?xml version="1.0" encoding="utf-8"?>
<Properties xmlns="http://schemas.openxmlformats.org/officeDocument/2006/custom-properties" xmlns:vt="http://schemas.openxmlformats.org/officeDocument/2006/docPropsVTypes"/>
</file>