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2024-2029年中国第三方支付行业发展现状与趋势分析报告</w:t>
      </w:r>
    </w:p>
    <w:p>
      <w:pPr>
        <w:spacing w:after="150"/>
      </w:pPr>
      <w:r>
        <w:rPr>
          <w:b w:val="1"/>
          <w:bCs w:val="1"/>
        </w:rPr>
        <w:t xml:space="preserve">报告简介</w:t>
      </w:r>
    </w:p>
    <w:p>
      <w:pPr>
        <w:spacing w:after="150"/>
      </w:pPr>
      <w:r>
        <w:rPr/>
        <w:t xml:space="preserve">第三方支付是指一些和国内外各大银行签约、并具备一定实力和信誉保障的第三方独立机构提供的交易支持平台。它通过与银行的商业合作，以银行的支付结算功能为基础，向政府、企业、事业单位提供中立的、公正的面向其用户的个性化支付结算与增值服务。</w:t>
      </w:r>
    </w:p>
    <w:p>
      <w:pPr>
        <w:spacing w:after="150"/>
      </w:pPr>
      <w:r>
        <w:rPr/>
        <w:t xml:space="preserve">在国内主要有两种表现形式：一是依托大型B2C、C2C网站的支付工具，比如支付宝就属于这种非独立性的寄生形式;二是第三方支付平台，整合了网上支付、电话支付、移动支付等多种支付手段，目前正2019年支付之外的商户经营业务收入达4.42亿元，同比增长120%。其中，增长最为快速的是信息科技业务，实现收入2.56亿元，同比增长208.27%。电商科技业务发展较快，实现收入9259万元，同比增长48.7%。其中最为亮眼的要属积分运营业务，本期交易金额32.3亿元，同比增长103.3%。2019年拉卡拉自主开发的积分云已经接入支持中国移动、工商银行、东方航空等50多家头部积分源。新拓展了包括家乐福，携程，阿里零售通等在内的积分消费合作方25家。金融科技业务方面，拉卡拉以“支付+”模式，为小微商户经营提供金融服务和增值服务等，实现收入9353万元，同比增长67.08%。通过与银行和金融机构合作帮助商户成功办理贷款超过8万笔，成功申请信用卡超过5万张;贷款引流服务收入同比增长110%。此外，2019年拉卡拉还积极布局海外业务。</w:t>
      </w:r>
    </w:p>
    <w:p>
      <w:pPr>
        <w:spacing w:after="150"/>
      </w:pPr>
      <w:r>
        <w:rPr/>
        <w:t xml:space="preserve">目前，第三方支付行业的发展开始进入新阶段。随着政策监管的趋严以及刷脸支付等技术的 不断革新，行业竞争格局发生转变。受 C 端存量竞争加剧影响，支付机构凭借对行业的深度 理解，从支付环节切入行业流程变革，根据行业以不同产品模块满足不同行业需求，解决 B 端商户支付效率低、支付方式单一和资金管理等经营问题，助力产业数字化转型。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第三方支付市场进行了分析研究。报告在总结中国第三方支付行业发展历程的基础上，结合新时期的各方面因素，对中国第三方支付行业的发展趋势给予了细致和审慎的预测论证。报告资料详实，图表丰富，既有深入的分析，又有直观的比较，为第三方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第三方支付行业发展综述 1</w:t>
      </w:r>
    </w:p>
    <w:p>
      <w:pPr>
        <w:spacing w:after="150"/>
      </w:pPr>
      <w:r>
        <w:rPr/>
        <w:t xml:space="preserve">第一节 第三方支付行业概述 1</w:t>
      </w:r>
    </w:p>
    <w:p>
      <w:pPr>
        <w:spacing w:after="150"/>
      </w:pPr>
      <w:r>
        <w:rPr/>
        <w:t xml:space="preserve">一、行业定义 1</w:t>
      </w:r>
    </w:p>
    <w:p>
      <w:pPr>
        <w:spacing w:after="150"/>
      </w:pPr>
      <w:r>
        <w:rPr/>
        <w:t xml:space="preserve">二、行业分类 2</w:t>
      </w:r>
    </w:p>
    <w:p>
      <w:pPr>
        <w:spacing w:after="150"/>
      </w:pPr>
      <w:r>
        <w:rPr/>
        <w:t xml:space="preserve">三、行业特性 4</w:t>
      </w:r>
    </w:p>
    <w:p>
      <w:pPr>
        <w:spacing w:after="150"/>
      </w:pPr>
      <w:r>
        <w:rPr/>
        <w:t xml:space="preserve">四、行业服务价值 5</w:t>
      </w:r>
    </w:p>
    <w:p>
      <w:pPr>
        <w:spacing w:after="150"/>
      </w:pPr>
      <w:r>
        <w:rPr/>
        <w:t xml:space="preserve">五、第三方支付主体间的关系 7</w:t>
      </w:r>
    </w:p>
    <w:p>
      <w:pPr>
        <w:spacing w:after="150"/>
      </w:pPr>
      <w:r>
        <w:rPr/>
        <w:t xml:space="preserve">第二节 第三方支付产业发展历程 8</w:t>
      </w:r>
    </w:p>
    <w:p>
      <w:pPr>
        <w:spacing w:after="150"/>
      </w:pPr>
      <w:r>
        <w:rPr/>
        <w:t xml:space="preserve">一、从交易功能层面划分 8</w:t>
      </w:r>
    </w:p>
    <w:p>
      <w:pPr>
        <w:spacing w:after="150"/>
      </w:pPr>
      <w:r>
        <w:rPr/>
        <w:t xml:space="preserve">1、服务于交易的支付网关模式 8</w:t>
      </w:r>
    </w:p>
    <w:p>
      <w:pPr>
        <w:spacing w:after="150"/>
      </w:pPr>
      <w:r>
        <w:rPr/>
        <w:t xml:space="preserve">2、促成交易的信用中介模式 9</w:t>
      </w:r>
    </w:p>
    <w:p>
      <w:pPr>
        <w:spacing w:after="150"/>
      </w:pPr>
      <w:r>
        <w:rPr/>
        <w:t xml:space="preserve">3、创造交易的便捷支付工具模式 10</w:t>
      </w:r>
    </w:p>
    <w:p>
      <w:pPr>
        <w:spacing w:after="150"/>
      </w:pPr>
      <w:r>
        <w:rPr/>
        <w:t xml:space="preserve">二、从行业应用角度划分 12</w:t>
      </w:r>
    </w:p>
    <w:p>
      <w:pPr>
        <w:spacing w:after="150"/>
      </w:pPr>
      <w:r>
        <w:rPr/>
        <w:t xml:space="preserve">1、面向个人客户的生活服务应用 12</w:t>
      </w:r>
    </w:p>
    <w:p>
      <w:pPr>
        <w:spacing w:after="150"/>
      </w:pPr>
      <w:r>
        <w:rPr/>
        <w:t xml:space="preserve">2、面向行业客户的行业解决方案 12</w:t>
      </w:r>
    </w:p>
    <w:p>
      <w:pPr>
        <w:spacing w:after="150"/>
      </w:pPr>
      <w:r>
        <w:rPr/>
        <w:t xml:space="preserve">3、提供专业性更强的理财服务业务 12</w:t>
      </w:r>
    </w:p>
    <w:p>
      <w:pPr>
        <w:spacing w:after="150"/>
      </w:pPr>
      <w:r>
        <w:rPr/>
        <w:t xml:space="preserve">第三节 第三方平台结算支付模式 13</w:t>
      </w:r>
    </w:p>
    <w:p>
      <w:pPr>
        <w:spacing w:after="150"/>
      </w:pPr>
      <w:r>
        <w:rPr/>
        <w:t xml:space="preserve">一、第三方平台结算支付模式简介 13</w:t>
      </w:r>
    </w:p>
    <w:p>
      <w:pPr>
        <w:spacing w:after="150"/>
      </w:pPr>
      <w:r>
        <w:rPr/>
        <w:t xml:space="preserve">二、第三方平台结算支付流程 15</w:t>
      </w:r>
    </w:p>
    <w:p>
      <w:pPr>
        <w:spacing w:after="150"/>
      </w:pPr>
      <w:r>
        <w:rPr/>
        <w:t xml:space="preserve">三、第三方平台结算支付模的优缺点 16</w:t>
      </w:r>
    </w:p>
    <w:p>
      <w:pPr>
        <w:spacing w:after="150"/>
      </w:pPr>
      <w:r>
        <w:rPr/>
        <w:t xml:space="preserve">第四节 第三方支付企业的价值链 17</w:t>
      </w:r>
    </w:p>
    <w:p>
      <w:pPr>
        <w:spacing w:after="150"/>
      </w:pPr>
      <w:r>
        <w:rPr/>
        <w:t xml:space="preserve">一、第三方支付企业 17</w:t>
      </w:r>
    </w:p>
    <w:p>
      <w:pPr>
        <w:spacing w:after="150"/>
      </w:pPr>
      <w:r>
        <w:rPr/>
        <w:t xml:space="preserve">二、企业的价值链理论 17</w:t>
      </w:r>
    </w:p>
    <w:p>
      <w:pPr>
        <w:spacing w:after="150"/>
      </w:pPr>
      <w:r>
        <w:rPr/>
        <w:t xml:space="preserve">三、第三方支付企业的价值链分析 19</w:t>
      </w:r>
    </w:p>
    <w:p>
      <w:pPr>
        <w:spacing w:after="150"/>
      </w:pPr>
      <w:r>
        <w:rPr>
          <w:b w:val="1"/>
          <w:bCs w:val="1"/>
        </w:rPr>
        <w:t xml:space="preserve">第二章 第三方支付行业市场环境及影响分析（pest） 21</w:t>
      </w:r>
    </w:p>
    <w:p>
      <w:pPr>
        <w:spacing w:after="150"/>
      </w:pPr>
      <w:r>
        <w:rPr/>
        <w:t xml:space="preserve">第一节 第三方支付行业政治法律环境(p) 21</w:t>
      </w:r>
    </w:p>
    <w:p>
      <w:pPr>
        <w:spacing w:after="150"/>
      </w:pPr>
      <w:r>
        <w:rPr/>
        <w:t xml:space="preserve">一、行业主要法律法规 21</w:t>
      </w:r>
    </w:p>
    <w:p>
      <w:pPr>
        <w:spacing w:after="150"/>
      </w:pPr>
      <w:r>
        <w:rPr/>
        <w:t xml:space="preserve">二、行业应用市场监管环境 29</w:t>
      </w:r>
    </w:p>
    <w:p>
      <w:pPr>
        <w:spacing w:after="150"/>
      </w:pPr>
      <w:r>
        <w:rPr/>
        <w:t xml:space="preserve">第二节 行业经济环境分析(e) 31</w:t>
      </w:r>
    </w:p>
    <w:p>
      <w:pPr>
        <w:spacing w:after="150"/>
      </w:pPr>
      <w:r>
        <w:rPr/>
        <w:t xml:space="preserve">一、宏观经济形势分析 31</w:t>
      </w:r>
    </w:p>
    <w:p>
      <w:pPr>
        <w:spacing w:after="150"/>
      </w:pPr>
      <w:r>
        <w:rPr/>
        <w:t xml:space="preserve">1、国际宏观经济形势分析 31</w:t>
      </w:r>
    </w:p>
    <w:p>
      <w:pPr>
        <w:spacing w:after="150"/>
      </w:pPr>
      <w:r>
        <w:rPr/>
        <w:t xml:space="preserve">2、国内宏观经济形势分析 34</w:t>
      </w:r>
    </w:p>
    <w:p>
      <w:pPr>
        <w:spacing w:after="150"/>
      </w:pPr>
      <w:r>
        <w:rPr/>
        <w:t xml:space="preserve">二、行业在国民经济的地位 53</w:t>
      </w:r>
    </w:p>
    <w:p>
      <w:pPr>
        <w:spacing w:after="150"/>
      </w:pPr>
      <w:r>
        <w:rPr/>
        <w:t xml:space="preserve">第三节 行业社会环境分析(s) 54</w:t>
      </w:r>
    </w:p>
    <w:p>
      <w:pPr>
        <w:spacing w:after="150"/>
      </w:pPr>
      <w:r>
        <w:rPr/>
        <w:t xml:space="preserve">一、社会公众接受程度 54</w:t>
      </w:r>
    </w:p>
    <w:p>
      <w:pPr>
        <w:spacing w:after="150"/>
      </w:pPr>
      <w:r>
        <w:rPr/>
        <w:t xml:space="preserve">二、居民消费结构分析 55</w:t>
      </w:r>
    </w:p>
    <w:p>
      <w:pPr>
        <w:spacing w:after="150"/>
      </w:pPr>
      <w:r>
        <w:rPr/>
        <w:t xml:space="preserve">三、居民支付习惯分析 56</w:t>
      </w:r>
    </w:p>
    <w:p>
      <w:pPr>
        <w:spacing w:after="150"/>
      </w:pPr>
      <w:r>
        <w:rPr/>
        <w:t xml:space="preserve">四、互联网用户发展分析 57</w:t>
      </w:r>
    </w:p>
    <w:p>
      <w:pPr>
        <w:spacing w:after="150"/>
      </w:pPr>
      <w:r>
        <w:rPr/>
        <w:t xml:space="preserve">第四节 行业技术环境分析(t) 58</w:t>
      </w:r>
    </w:p>
    <w:p>
      <w:pPr>
        <w:spacing w:after="150"/>
      </w:pPr>
      <w:r>
        <w:rPr/>
        <w:t xml:space="preserve">一、第三方支付系统发展水平 58</w:t>
      </w:r>
    </w:p>
    <w:p>
      <w:pPr>
        <w:spacing w:after="150"/>
      </w:pPr>
      <w:r>
        <w:rPr/>
        <w:t xml:space="preserve">二、第三方支付产业安全水平 59</w:t>
      </w:r>
    </w:p>
    <w:p>
      <w:pPr>
        <w:spacing w:after="150"/>
      </w:pPr>
      <w:r>
        <w:rPr/>
        <w:t xml:space="preserve">三、手机支付技术环境改善状况 60</w:t>
      </w:r>
    </w:p>
    <w:p>
      <w:pPr>
        <w:spacing w:after="150"/>
      </w:pPr>
      <w:r>
        <w:rPr>
          <w:b w:val="1"/>
          <w:bCs w:val="1"/>
        </w:rPr>
        <w:t xml:space="preserve">第二部分 行业深度分析</w:t>
      </w:r>
    </w:p>
    <w:p>
      <w:pPr>
        <w:spacing w:after="150"/>
      </w:pPr>
      <w:r>
        <w:rPr>
          <w:b w:val="1"/>
          <w:bCs w:val="1"/>
        </w:rPr>
        <w:t xml:space="preserve">第三章 国际第三方支付行业发展分析及经验借鉴 62</w:t>
      </w:r>
    </w:p>
    <w:p>
      <w:pPr>
        <w:spacing w:after="150"/>
      </w:pPr>
      <w:r>
        <w:rPr/>
        <w:t xml:space="preserve">第一节 全球第三方支付市场总体情况分析 62</w:t>
      </w:r>
    </w:p>
    <w:p>
      <w:pPr>
        <w:spacing w:after="150"/>
      </w:pPr>
      <w:r>
        <w:rPr/>
        <w:t xml:space="preserve">一、全球第三方支付行业的发展特点 62</w:t>
      </w:r>
    </w:p>
    <w:p>
      <w:pPr>
        <w:spacing w:after="150"/>
      </w:pPr>
      <w:r>
        <w:rPr/>
        <w:t xml:space="preserve">二、2019-2023年全球第三方支付行业发展分析 62</w:t>
      </w:r>
    </w:p>
    <w:p>
      <w:pPr>
        <w:spacing w:after="150"/>
      </w:pPr>
      <w:r>
        <w:rPr/>
        <w:t xml:space="preserve">三、2019-2023年全球第三方支付行业竞争格局 63</w:t>
      </w:r>
    </w:p>
    <w:p>
      <w:pPr>
        <w:spacing w:after="150"/>
      </w:pPr>
      <w:r>
        <w:rPr/>
        <w:t xml:space="preserve">第二节 2019-2023年国际重点第三方支付企业运营分析 70</w:t>
      </w:r>
    </w:p>
    <w:p>
      <w:pPr>
        <w:spacing w:after="150"/>
      </w:pPr>
      <w:r>
        <w:rPr/>
        <w:t xml:space="preserve">一、paypal公司 70</w:t>
      </w:r>
    </w:p>
    <w:p>
      <w:pPr>
        <w:spacing w:after="150"/>
      </w:pPr>
      <w:r>
        <w:rPr/>
        <w:t xml:space="preserve">1、企业市场规模分析 70</w:t>
      </w:r>
    </w:p>
    <w:p>
      <w:pPr>
        <w:spacing w:after="150"/>
      </w:pPr>
      <w:r>
        <w:rPr/>
        <w:t xml:space="preserve">2、企业业务渠道覆盖 71</w:t>
      </w:r>
    </w:p>
    <w:p>
      <w:pPr>
        <w:spacing w:after="150"/>
      </w:pPr>
      <w:r>
        <w:rPr/>
        <w:t xml:space="preserve">3、企业竞争优势分析 71</w:t>
      </w:r>
    </w:p>
    <w:p>
      <w:pPr>
        <w:spacing w:after="150"/>
      </w:pPr>
      <w:r>
        <w:rPr/>
        <w:t xml:space="preserve">二、moneybookers公司 72</w:t>
      </w:r>
    </w:p>
    <w:p>
      <w:pPr>
        <w:spacing w:after="150"/>
      </w:pPr>
      <w:r>
        <w:rPr/>
        <w:t xml:space="preserve">1、企业市场规模分析 72</w:t>
      </w:r>
    </w:p>
    <w:p>
      <w:pPr>
        <w:spacing w:after="150"/>
      </w:pPr>
      <w:r>
        <w:rPr/>
        <w:t xml:space="preserve">2、企业业务渠道覆盖 72</w:t>
      </w:r>
    </w:p>
    <w:p>
      <w:pPr>
        <w:spacing w:after="150"/>
      </w:pPr>
      <w:r>
        <w:rPr/>
        <w:t xml:space="preserve">3、企业竞争优势分析 72</w:t>
      </w:r>
    </w:p>
    <w:p>
      <w:pPr>
        <w:spacing w:after="150"/>
      </w:pPr>
      <w:r>
        <w:rPr/>
        <w:t xml:space="preserve">三、moneygram公司 72</w:t>
      </w:r>
    </w:p>
    <w:p>
      <w:pPr>
        <w:spacing w:after="150"/>
      </w:pPr>
      <w:r>
        <w:rPr/>
        <w:t xml:space="preserve">1、企业市场规模分析 72</w:t>
      </w:r>
    </w:p>
    <w:p>
      <w:pPr>
        <w:spacing w:after="150"/>
      </w:pPr>
      <w:r>
        <w:rPr/>
        <w:t xml:space="preserve">2、企业业务渠道覆盖 74</w:t>
      </w:r>
    </w:p>
    <w:p>
      <w:pPr>
        <w:spacing w:after="150"/>
      </w:pPr>
      <w:r>
        <w:rPr/>
        <w:t xml:space="preserve">3、企业竞争优势分析 74</w:t>
      </w:r>
    </w:p>
    <w:p>
      <w:pPr>
        <w:spacing w:after="150"/>
      </w:pPr>
      <w:r>
        <w:rPr>
          <w:b w:val="1"/>
          <w:bCs w:val="1"/>
        </w:rPr>
        <w:t xml:space="preserve">第四章 我国第三方支付行业整体运行分析 75</w:t>
      </w:r>
    </w:p>
    <w:p>
      <w:pPr>
        <w:spacing w:after="150"/>
      </w:pPr>
      <w:r>
        <w:rPr/>
        <w:t xml:space="preserve">第一节 我国第三方支付行业运行概况 75</w:t>
      </w:r>
    </w:p>
    <w:p>
      <w:pPr>
        <w:spacing w:after="150"/>
      </w:pPr>
      <w:r>
        <w:rPr/>
        <w:t xml:space="preserve">一、我国第三方支付行业发展状况 75</w:t>
      </w:r>
    </w:p>
    <w:p>
      <w:pPr>
        <w:spacing w:after="150"/>
      </w:pPr>
      <w:r>
        <w:rPr/>
        <w:t xml:space="preserve">二、我国第三方支付行业发展总体概况 75</w:t>
      </w:r>
    </w:p>
    <w:p>
      <w:pPr>
        <w:spacing w:after="150"/>
      </w:pPr>
      <w:r>
        <w:rPr/>
        <w:t xml:space="preserve">三、我国第三方支付行业发展特点分析 76</w:t>
      </w:r>
    </w:p>
    <w:p>
      <w:pPr>
        <w:spacing w:after="150"/>
      </w:pPr>
      <w:r>
        <w:rPr/>
        <w:t xml:space="preserve">第二节 2019-2023年中国第三方支付行业发展分析 77</w:t>
      </w:r>
    </w:p>
    <w:p>
      <w:pPr>
        <w:spacing w:after="150"/>
      </w:pPr>
      <w:r>
        <w:rPr/>
        <w:t xml:space="preserve">一、中国第三方支付市场发展分析 77</w:t>
      </w:r>
    </w:p>
    <w:p>
      <w:pPr>
        <w:spacing w:after="150"/>
      </w:pPr>
      <w:r>
        <w:rPr/>
        <w:t xml:space="preserve">1、中国成为全球最大第三方支付市场 77</w:t>
      </w:r>
    </w:p>
    <w:p>
      <w:pPr>
        <w:spacing w:after="150"/>
      </w:pPr>
      <w:r>
        <w:rPr/>
        <w:t xml:space="preserve">2、中国第三方支付市场交易规模 77</w:t>
      </w:r>
    </w:p>
    <w:p>
      <w:pPr>
        <w:spacing w:after="150"/>
      </w:pPr>
      <w:r>
        <w:rPr/>
        <w:t xml:space="preserve">3、第三方支付迅速发展的动力因素分析 79</w:t>
      </w:r>
    </w:p>
    <w:p>
      <w:pPr>
        <w:spacing w:after="150"/>
      </w:pPr>
      <w:r>
        <w:rPr/>
        <w:t xml:space="preserve">4、央行第三方支付牌照发放企业名单 79</w:t>
      </w:r>
    </w:p>
    <w:p>
      <w:pPr>
        <w:spacing w:after="150"/>
      </w:pPr>
      <w:r>
        <w:rPr/>
        <w:t xml:space="preserve">二、中国第三方支付与电子银行业务的竞合分析 86</w:t>
      </w:r>
    </w:p>
    <w:p>
      <w:pPr>
        <w:spacing w:after="150"/>
      </w:pPr>
      <w:r>
        <w:rPr/>
        <w:t xml:space="preserve">1、第三方支付发展初期对电子银行业务的促进作用分析 86</w:t>
      </w:r>
    </w:p>
    <w:p>
      <w:pPr>
        <w:spacing w:after="150"/>
      </w:pPr>
      <w:r>
        <w:rPr/>
        <w:t xml:space="preserve">2、第三方支付快速发展对网上银行的制约作用分析 86</w:t>
      </w:r>
    </w:p>
    <w:p>
      <w:pPr>
        <w:spacing w:after="150"/>
      </w:pPr>
      <w:r>
        <w:rPr/>
        <w:t xml:space="preserve">3、第三方支付对银行卡业务的冲击分析 87</w:t>
      </w:r>
    </w:p>
    <w:p>
      <w:pPr>
        <w:spacing w:after="150"/>
      </w:pPr>
      <w:r>
        <w:rPr/>
        <w:t xml:space="preserve">4、第三方支付与网上银行的竞争现状分析 87</w:t>
      </w:r>
    </w:p>
    <w:p>
      <w:pPr>
        <w:spacing w:after="150"/>
      </w:pPr>
      <w:r>
        <w:rPr/>
        <w:t xml:space="preserve">5、第三方支付与网上银行的合作发展建议 88</w:t>
      </w:r>
    </w:p>
    <w:p>
      <w:pPr>
        <w:spacing w:after="150"/>
      </w:pPr>
      <w:r>
        <w:rPr/>
        <w:t xml:space="preserve">三、中国第三方支付企业的安全保障措施分析 88</w:t>
      </w:r>
    </w:p>
    <w:p>
      <w:pPr>
        <w:spacing w:after="150"/>
      </w:pPr>
      <w:r>
        <w:rPr/>
        <w:t xml:space="preserve">1、财付通、财付盾安全技术分析 88</w:t>
      </w:r>
    </w:p>
    <w:p>
      <w:pPr>
        <w:spacing w:after="150"/>
      </w:pPr>
      <w:r>
        <w:rPr/>
        <w:t xml:space="preserve">2、支付宝安全技术分析 89</w:t>
      </w:r>
    </w:p>
    <w:p>
      <w:pPr>
        <w:spacing w:after="150"/>
      </w:pPr>
      <w:r>
        <w:rPr/>
        <w:t xml:space="preserve">3、环迅支付安全系统分析 89</w:t>
      </w:r>
    </w:p>
    <w:p>
      <w:pPr>
        <w:spacing w:after="150"/>
      </w:pPr>
      <w:r>
        <w:rPr/>
        <w:t xml:space="preserve">四、中国第三方支付市场存在的问题和发展对策分析 90</w:t>
      </w:r>
    </w:p>
    <w:p>
      <w:pPr>
        <w:spacing w:after="150"/>
      </w:pPr>
      <w:r>
        <w:rPr/>
        <w:t xml:space="preserve">第三节 2019-2023年中国第三方支付关联领域整体分析 92</w:t>
      </w:r>
    </w:p>
    <w:p>
      <w:pPr>
        <w:spacing w:after="150"/>
      </w:pPr>
      <w:r>
        <w:rPr/>
        <w:t xml:space="preserve">一、2019-2023年中国互联网基础资源分析 92</w:t>
      </w:r>
    </w:p>
    <w:p>
      <w:pPr>
        <w:spacing w:after="150"/>
      </w:pPr>
      <w:r>
        <w:rPr/>
        <w:t xml:space="preserve">二、2019-2023年中国网民规模增长迅速 94</w:t>
      </w:r>
    </w:p>
    <w:p>
      <w:pPr>
        <w:spacing w:after="150"/>
      </w:pPr>
      <w:r>
        <w:rPr/>
        <w:t xml:space="preserve">1、总体网民规模 94</w:t>
      </w:r>
    </w:p>
    <w:p>
      <w:pPr>
        <w:spacing w:after="150"/>
      </w:pPr>
      <w:r>
        <w:rPr/>
        <w:t xml:space="preserve">2、家庭宽带网民规模 94</w:t>
      </w:r>
    </w:p>
    <w:p>
      <w:pPr>
        <w:spacing w:after="150"/>
      </w:pPr>
      <w:r>
        <w:rPr/>
        <w:t xml:space="preserve">3、手机网民规模 95</w:t>
      </w:r>
    </w:p>
    <w:p>
      <w:pPr>
        <w:spacing w:after="150"/>
      </w:pPr>
      <w:r>
        <w:rPr/>
        <w:t xml:space="preserve">4、分省网民规模 96</w:t>
      </w:r>
    </w:p>
    <w:p>
      <w:pPr>
        <w:spacing w:after="150"/>
      </w:pPr>
      <w:r>
        <w:rPr/>
        <w:t xml:space="preserve">三、2019-2023年中国电子商务发展规模分析 97</w:t>
      </w:r>
    </w:p>
    <w:p>
      <w:pPr>
        <w:spacing w:after="150"/>
      </w:pPr>
      <w:r>
        <w:rPr/>
        <w:t xml:space="preserve">1、电子商务市场 97</w:t>
      </w:r>
    </w:p>
    <w:p>
      <w:pPr>
        <w:spacing w:after="150"/>
      </w:pPr>
      <w:r>
        <w:rPr/>
        <w:t xml:space="preserve">2、b2b交易规模 97</w:t>
      </w:r>
    </w:p>
    <w:p>
      <w:pPr>
        <w:spacing w:after="150"/>
      </w:pPr>
      <w:r>
        <w:rPr/>
        <w:t xml:space="preserve">3、b2c交易规模 98</w:t>
      </w:r>
    </w:p>
    <w:p>
      <w:pPr>
        <w:spacing w:after="150"/>
      </w:pPr>
      <w:r>
        <w:rPr/>
        <w:t xml:space="preserve">四、2019-2023年中国网购规模及渗透率分析 99</w:t>
      </w:r>
    </w:p>
    <w:p>
      <w:pPr>
        <w:spacing w:after="150"/>
      </w:pPr>
      <w:r>
        <w:rPr/>
        <w:t xml:space="preserve">五、2019-2023年中国互联网整体应用分析 99</w:t>
      </w:r>
    </w:p>
    <w:p>
      <w:pPr>
        <w:spacing w:after="150"/>
      </w:pPr>
      <w:r>
        <w:rPr>
          <w:b w:val="1"/>
          <w:bCs w:val="1"/>
        </w:rPr>
        <w:t xml:space="preserve">第三部分 市场全景调研</w:t>
      </w:r>
    </w:p>
    <w:p>
      <w:pPr>
        <w:spacing w:after="150"/>
      </w:pPr>
      <w:r>
        <w:rPr>
          <w:b w:val="1"/>
          <w:bCs w:val="1"/>
        </w:rPr>
        <w:t xml:space="preserve">第五章 中国第三方支付产业应用领域合作分析 101</w:t>
      </w:r>
    </w:p>
    <w:p>
      <w:pPr>
        <w:spacing w:after="150"/>
      </w:pPr>
      <w:r>
        <w:rPr/>
        <w:t xml:space="preserve">第一节 中国第三方支付与电信业的合作概况 101</w:t>
      </w:r>
    </w:p>
    <w:p>
      <w:pPr>
        <w:spacing w:after="150"/>
      </w:pPr>
      <w:r>
        <w:rPr/>
        <w:t xml:space="preserve">一、电信运营商发力第三方支付 101</w:t>
      </w:r>
    </w:p>
    <w:p>
      <w:pPr>
        <w:spacing w:after="150"/>
      </w:pPr>
      <w:r>
        <w:rPr/>
        <w:t xml:space="preserve">二、5g对第三方支付市场发展影响 101</w:t>
      </w:r>
    </w:p>
    <w:p>
      <w:pPr>
        <w:spacing w:after="150"/>
      </w:pPr>
      <w:r>
        <w:rPr/>
        <w:t xml:space="preserve">第二节 中国第三方手机支付业务发展现状 102</w:t>
      </w:r>
    </w:p>
    <w:p>
      <w:pPr>
        <w:spacing w:after="150"/>
      </w:pPr>
      <w:r>
        <w:rPr/>
        <w:t xml:space="preserve">一、第三方手机支付降低门槛方便用户 102</w:t>
      </w:r>
    </w:p>
    <w:p>
      <w:pPr>
        <w:spacing w:after="150"/>
      </w:pPr>
      <w:r>
        <w:rPr/>
        <w:t xml:space="preserve">二、支付宝深度布局手机支付市场 102</w:t>
      </w:r>
    </w:p>
    <w:p>
      <w:pPr>
        <w:spacing w:after="150"/>
      </w:pPr>
      <w:r>
        <w:rPr/>
        <w:t xml:space="preserve">三、多家商业银行试水近端支付模式 103</w:t>
      </w:r>
    </w:p>
    <w:p>
      <w:pPr>
        <w:spacing w:after="150"/>
      </w:pPr>
      <w:r>
        <w:rPr/>
        <w:t xml:space="preserve">四、电信运营商加紧布局移动支付市场 104</w:t>
      </w:r>
    </w:p>
    <w:p>
      <w:pPr>
        <w:spacing w:after="150"/>
      </w:pPr>
      <w:r>
        <w:rPr/>
        <w:t xml:space="preserve">五、拉卡拉推手机刷卡器进军移动支付 105</w:t>
      </w:r>
    </w:p>
    <w:p>
      <w:pPr>
        <w:spacing w:after="150"/>
      </w:pPr>
      <w:r>
        <w:rPr/>
        <w:t xml:space="preserve">六、财付通加快手机支付平台部署 106</w:t>
      </w:r>
    </w:p>
    <w:p>
      <w:pPr>
        <w:spacing w:after="150"/>
      </w:pPr>
      <w:r>
        <w:rPr/>
        <w:t xml:space="preserve">第三节 中国第三方支付与游戏产业的合作分析 107</w:t>
      </w:r>
    </w:p>
    <w:p>
      <w:pPr>
        <w:spacing w:after="150"/>
      </w:pPr>
      <w:r>
        <w:rPr/>
        <w:t xml:space="preserve">一、第三方支付挖掘手机游戏市场 107</w:t>
      </w:r>
    </w:p>
    <w:p>
      <w:pPr>
        <w:spacing w:after="150"/>
      </w:pPr>
      <w:r>
        <w:rPr/>
        <w:t xml:space="preserve">二、第三方支付网页游戏主流市场成型 107</w:t>
      </w:r>
    </w:p>
    <w:p>
      <w:pPr>
        <w:spacing w:after="150"/>
      </w:pPr>
      <w:r>
        <w:rPr/>
        <w:t xml:space="preserve">三、第三方支付对网络游戏运营的影响 108</w:t>
      </w:r>
    </w:p>
    <w:p>
      <w:pPr>
        <w:spacing w:after="150"/>
      </w:pPr>
      <w:r>
        <w:rPr/>
        <w:t xml:space="preserve">第四节 中国第三方产业与航空业的合作分析 108</w:t>
      </w:r>
    </w:p>
    <w:p>
      <w:pPr>
        <w:spacing w:after="150"/>
      </w:pPr>
      <w:r>
        <w:rPr/>
        <w:t xml:space="preserve">一、第三方支付与航空客票业相互促进 108</w:t>
      </w:r>
    </w:p>
    <w:p>
      <w:pPr>
        <w:spacing w:after="150"/>
      </w:pPr>
      <w:r>
        <w:rPr/>
        <w:t xml:space="preserve">二、民航业前景吸引多家第三方支付运营商 109</w:t>
      </w:r>
    </w:p>
    <w:p>
      <w:pPr>
        <w:spacing w:after="150"/>
      </w:pPr>
      <w:r>
        <w:rPr/>
        <w:t xml:space="preserve">三、第三方支付深耕航空在线购票 109</w:t>
      </w:r>
    </w:p>
    <w:p>
      <w:pPr>
        <w:spacing w:after="150"/>
      </w:pPr>
      <w:r>
        <w:rPr/>
        <w:t xml:space="preserve">第五节 中国第三方支付在其他领域合作分析 110</w:t>
      </w:r>
    </w:p>
    <w:p>
      <w:pPr>
        <w:spacing w:after="150"/>
      </w:pPr>
      <w:r>
        <w:rPr/>
        <w:t xml:space="preserve">一、第三方支付发展基金代销 110</w:t>
      </w:r>
    </w:p>
    <w:p>
      <w:pPr>
        <w:spacing w:after="150"/>
      </w:pPr>
      <w:r>
        <w:rPr/>
        <w:t xml:space="preserve">二、第三方支付看好教育市场 110</w:t>
      </w:r>
    </w:p>
    <w:p>
      <w:pPr>
        <w:spacing w:after="150"/>
      </w:pPr>
      <w:r>
        <w:rPr/>
        <w:t xml:space="preserve">三、第三方支付介入b2b市场 110</w:t>
      </w:r>
    </w:p>
    <w:p>
      <w:pPr>
        <w:spacing w:after="150"/>
      </w:pPr>
      <w:r>
        <w:rPr/>
        <w:t xml:space="preserve">四、第三方支付开拓网上缴费市场 111</w:t>
      </w:r>
    </w:p>
    <w:p>
      <w:pPr>
        <w:spacing w:after="150"/>
      </w:pPr>
      <w:r>
        <w:rPr>
          <w:b w:val="1"/>
          <w:bCs w:val="1"/>
        </w:rPr>
        <w:t xml:space="preserve">第六章 中国第三方支付产业应用领域分析 113</w:t>
      </w:r>
    </w:p>
    <w:p>
      <w:pPr>
        <w:spacing w:after="150"/>
      </w:pPr>
      <w:r>
        <w:rPr/>
        <w:t xml:space="preserve">第一节 第三方支付产业应用领域综述 113</w:t>
      </w:r>
    </w:p>
    <w:p>
      <w:pPr>
        <w:spacing w:after="150"/>
      </w:pPr>
      <w:r>
        <w:rPr/>
        <w:t xml:space="preserve">一、各应用领域交易现状 113</w:t>
      </w:r>
    </w:p>
    <w:p>
      <w:pPr>
        <w:spacing w:after="150"/>
      </w:pPr>
      <w:r>
        <w:rPr/>
        <w:t xml:space="preserve">二、主要应用细分领域费率水平 116</w:t>
      </w:r>
    </w:p>
    <w:p>
      <w:pPr>
        <w:spacing w:after="150"/>
      </w:pPr>
      <w:r>
        <w:rPr/>
        <w:t xml:space="preserve">第二节 网上零售支付领域 117</w:t>
      </w:r>
    </w:p>
    <w:p>
      <w:pPr>
        <w:spacing w:after="150"/>
      </w:pPr>
      <w:r>
        <w:rPr/>
        <w:t xml:space="preserve">一、网上零售交易规模 117</w:t>
      </w:r>
    </w:p>
    <w:p>
      <w:pPr>
        <w:spacing w:after="150"/>
      </w:pPr>
      <w:r>
        <w:rPr/>
        <w:t xml:space="preserve">二、网购行业发展现状及前景 118</w:t>
      </w:r>
    </w:p>
    <w:p>
      <w:pPr>
        <w:spacing w:after="150"/>
      </w:pPr>
      <w:r>
        <w:rPr/>
        <w:t xml:space="preserve">三、网购用户支付方式偏好 119</w:t>
      </w:r>
    </w:p>
    <w:p>
      <w:pPr>
        <w:spacing w:after="150"/>
      </w:pPr>
      <w:r>
        <w:rPr/>
        <w:t xml:space="preserve">四、网购商户接入方式偏好 119</w:t>
      </w:r>
    </w:p>
    <w:p>
      <w:pPr>
        <w:spacing w:after="150"/>
      </w:pPr>
      <w:r>
        <w:rPr/>
        <w:t xml:space="preserve">五、网络购物行业竞争分析 120</w:t>
      </w:r>
    </w:p>
    <w:p>
      <w:pPr>
        <w:spacing w:after="150"/>
      </w:pPr>
      <w:r>
        <w:rPr/>
        <w:t xml:space="preserve">六、网络购物支付前景分析 120</w:t>
      </w:r>
    </w:p>
    <w:p>
      <w:pPr>
        <w:spacing w:after="150"/>
      </w:pPr>
      <w:r>
        <w:rPr/>
        <w:t xml:space="preserve">第三节 航空客票支付领域 121</w:t>
      </w:r>
    </w:p>
    <w:p>
      <w:pPr>
        <w:spacing w:after="150"/>
      </w:pPr>
      <w:r>
        <w:rPr/>
        <w:t xml:space="preserve">一、航空客票网上交易规模 121</w:t>
      </w:r>
    </w:p>
    <w:p>
      <w:pPr>
        <w:spacing w:after="150"/>
      </w:pPr>
      <w:r>
        <w:rPr/>
        <w:t xml:space="preserve">二、航空客票网上支付现状 121</w:t>
      </w:r>
    </w:p>
    <w:p>
      <w:pPr>
        <w:spacing w:after="150"/>
      </w:pPr>
      <w:r>
        <w:rPr/>
        <w:t xml:space="preserve">三、在线旅行预订分析 122</w:t>
      </w:r>
    </w:p>
    <w:p>
      <w:pPr>
        <w:spacing w:after="150"/>
      </w:pPr>
      <w:r>
        <w:rPr/>
        <w:t xml:space="preserve">四、航空客票支付企业竞争分析 123</w:t>
      </w:r>
    </w:p>
    <w:p>
      <w:pPr>
        <w:spacing w:after="150"/>
      </w:pPr>
      <w:r>
        <w:rPr/>
        <w:t xml:space="preserve">五、航空客票支付前景分析 124</w:t>
      </w:r>
    </w:p>
    <w:p>
      <w:pPr>
        <w:spacing w:after="150"/>
      </w:pPr>
      <w:r>
        <w:rPr/>
        <w:t xml:space="preserve">第四节 网络游戏支付领域 124</w:t>
      </w:r>
    </w:p>
    <w:p>
      <w:pPr>
        <w:spacing w:after="150"/>
      </w:pPr>
      <w:r>
        <w:rPr/>
        <w:t xml:space="preserve">一、网络游戏网上交易规模 124</w:t>
      </w:r>
    </w:p>
    <w:p>
      <w:pPr>
        <w:spacing w:after="150"/>
      </w:pPr>
      <w:r>
        <w:rPr/>
        <w:t xml:space="preserve">二、网络游戏网上支付现状 125</w:t>
      </w:r>
    </w:p>
    <w:p>
      <w:pPr>
        <w:spacing w:after="150"/>
      </w:pPr>
      <w:r>
        <w:rPr/>
        <w:t xml:space="preserve">三、网络游戏支付企业竞争分析 126</w:t>
      </w:r>
    </w:p>
    <w:p>
      <w:pPr>
        <w:spacing w:after="150"/>
      </w:pPr>
      <w:r>
        <w:rPr/>
        <w:t xml:space="preserve">四、网络游戏支付前景分析 126</w:t>
      </w:r>
    </w:p>
    <w:p>
      <w:pPr>
        <w:spacing w:after="150"/>
      </w:pPr>
      <w:r>
        <w:rPr/>
        <w:t xml:space="preserve">第五节 电信缴费支付领域 126</w:t>
      </w:r>
    </w:p>
    <w:p>
      <w:pPr>
        <w:spacing w:after="150"/>
      </w:pPr>
      <w:r>
        <w:rPr/>
        <w:t xml:space="preserve">一、电信缴费网上交易规模 126</w:t>
      </w:r>
    </w:p>
    <w:p>
      <w:pPr>
        <w:spacing w:after="150"/>
      </w:pPr>
      <w:r>
        <w:rPr/>
        <w:t xml:space="preserve">二、电信缴费网上支付现状 127</w:t>
      </w:r>
    </w:p>
    <w:p>
      <w:pPr>
        <w:spacing w:after="150"/>
      </w:pPr>
      <w:r>
        <w:rPr/>
        <w:t xml:space="preserve">三、电信缴费支付企业竞争分析 127</w:t>
      </w:r>
    </w:p>
    <w:p>
      <w:pPr>
        <w:spacing w:after="150"/>
      </w:pPr>
      <w:r>
        <w:rPr/>
        <w:t xml:space="preserve">四、电信缴费网络支付前景分析 127</w:t>
      </w:r>
    </w:p>
    <w:p>
      <w:pPr>
        <w:spacing w:after="150"/>
      </w:pPr>
      <w:r>
        <w:rPr/>
        <w:t xml:space="preserve">第六节 公共事业缴费领域 128</w:t>
      </w:r>
    </w:p>
    <w:p>
      <w:pPr>
        <w:spacing w:after="150"/>
      </w:pPr>
      <w:r>
        <w:rPr/>
        <w:t xml:space="preserve">一、公共事业缴费网上交易规模 128</w:t>
      </w:r>
    </w:p>
    <w:p>
      <w:pPr>
        <w:spacing w:after="150"/>
      </w:pPr>
      <w:r>
        <w:rPr/>
        <w:t xml:space="preserve">二、公共事业缴费网上支付现状 128</w:t>
      </w:r>
    </w:p>
    <w:p>
      <w:pPr>
        <w:spacing w:after="150"/>
      </w:pPr>
      <w:r>
        <w:rPr/>
        <w:t xml:space="preserve">三、公共事业缴费支付企业竞争分析 129</w:t>
      </w:r>
    </w:p>
    <w:p>
      <w:pPr>
        <w:spacing w:after="150"/>
      </w:pPr>
      <w:r>
        <w:rPr/>
        <w:t xml:space="preserve">四、公共事业缴费网络支付前景分析 129</w:t>
      </w:r>
    </w:p>
    <w:p>
      <w:pPr>
        <w:spacing w:after="150"/>
      </w:pPr>
      <w:r>
        <w:rPr/>
        <w:t xml:space="preserve">第七节 网络保险支付领域 130</w:t>
      </w:r>
    </w:p>
    <w:p>
      <w:pPr>
        <w:spacing w:after="150"/>
      </w:pPr>
      <w:r>
        <w:rPr/>
        <w:t xml:space="preserve">一、网络保险网上交易规模 130</w:t>
      </w:r>
    </w:p>
    <w:p>
      <w:pPr>
        <w:spacing w:after="150"/>
      </w:pPr>
      <w:r>
        <w:rPr/>
        <w:t xml:space="preserve">二、网络保险网上支付现状 131</w:t>
      </w:r>
    </w:p>
    <w:p>
      <w:pPr>
        <w:spacing w:after="150"/>
      </w:pPr>
      <w:r>
        <w:rPr/>
        <w:t xml:space="preserve">三、网络保险支付企业竞争分析 131</w:t>
      </w:r>
    </w:p>
    <w:p>
      <w:pPr>
        <w:spacing w:after="150"/>
      </w:pPr>
      <w:r>
        <w:rPr/>
        <w:t xml:space="preserve">四、网络保险支付前景分析 132</w:t>
      </w:r>
    </w:p>
    <w:p>
      <w:pPr>
        <w:spacing w:after="150"/>
      </w:pPr>
      <w:r>
        <w:rPr/>
        <w:t xml:space="preserve">第八节 其他应用支付领域 133</w:t>
      </w:r>
    </w:p>
    <w:p>
      <w:pPr>
        <w:spacing w:after="150"/>
      </w:pPr>
      <w:r>
        <w:rPr/>
        <w:t xml:space="preserve">一、b2b支付领域分析 133</w:t>
      </w:r>
    </w:p>
    <w:p>
      <w:pPr>
        <w:spacing w:after="150"/>
      </w:pPr>
      <w:r>
        <w:rPr/>
        <w:t xml:space="preserve">二、b2c支付领域分析 135</w:t>
      </w:r>
    </w:p>
    <w:p>
      <w:pPr>
        <w:spacing w:after="150"/>
      </w:pPr>
      <w:r>
        <w:rPr/>
        <w:t xml:space="preserve">三、教育市场领域分析 136</w:t>
      </w:r>
    </w:p>
    <w:p>
      <w:pPr>
        <w:spacing w:after="150"/>
      </w:pPr>
      <w:r>
        <w:rPr/>
        <w:t xml:space="preserve">四、基金市场领域分析 137</w:t>
      </w:r>
    </w:p>
    <w:p>
      <w:pPr>
        <w:spacing w:after="150"/>
      </w:pPr>
      <w:r>
        <w:rPr/>
        <w:t xml:space="preserve">五、信用卡还款领域分析 137</w:t>
      </w:r>
    </w:p>
    <w:p>
      <w:pPr>
        <w:spacing w:after="150"/>
      </w:pPr>
      <w:r>
        <w:rPr>
          <w:b w:val="1"/>
          <w:bCs w:val="1"/>
        </w:rPr>
        <w:t xml:space="preserve">第七章 数字货币对行业影响 139</w:t>
      </w:r>
    </w:p>
    <w:p>
      <w:pPr>
        <w:spacing w:after="150"/>
      </w:pPr>
      <w:r>
        <w:rPr/>
        <w:t xml:space="preserve">第一节 央行数字货币的内涵与特征 139</w:t>
      </w:r>
    </w:p>
    <w:p>
      <w:pPr>
        <w:spacing w:after="150"/>
      </w:pPr>
      <w:r>
        <w:rPr/>
        <w:t xml:space="preserve">第二节 央行数字货币对第三方支付的影响与应对 139</w:t>
      </w:r>
    </w:p>
    <w:p>
      <w:pPr>
        <w:spacing w:after="150"/>
      </w:pPr>
      <w:r>
        <w:rPr/>
        <w:t xml:space="preserve">第三节 数字货币对第三方支付的变革 140</w:t>
      </w:r>
    </w:p>
    <w:p>
      <w:pPr>
        <w:spacing w:after="150"/>
      </w:pPr>
      <w:r>
        <w:rPr/>
        <w:t xml:space="preserve">第四节 发展建议 141</w:t>
      </w:r>
    </w:p>
    <w:p>
      <w:pPr>
        <w:spacing w:after="150"/>
      </w:pPr>
      <w:r>
        <w:rPr>
          <w:b w:val="1"/>
          <w:bCs w:val="1"/>
        </w:rPr>
        <w:t xml:space="preserve">第四部分 竞争格局分析</w:t>
      </w:r>
    </w:p>
    <w:p>
      <w:pPr>
        <w:spacing w:after="150"/>
      </w:pPr>
      <w:r>
        <w:rPr>
          <w:b w:val="1"/>
          <w:bCs w:val="1"/>
        </w:rPr>
        <w:t xml:space="preserve">第八章 2019-2023年第三方支付行业竞争分析 143</w:t>
      </w:r>
    </w:p>
    <w:p>
      <w:pPr>
        <w:spacing w:after="150"/>
      </w:pPr>
      <w:r>
        <w:rPr/>
        <w:t xml:space="preserve">第一节 第三方支付产业链简介 143</w:t>
      </w:r>
    </w:p>
    <w:p>
      <w:pPr>
        <w:spacing w:after="150"/>
      </w:pPr>
      <w:r>
        <w:rPr/>
        <w:t xml:space="preserve">一、第三方线上支付产业链 143</w:t>
      </w:r>
    </w:p>
    <w:p>
      <w:pPr>
        <w:spacing w:after="150"/>
      </w:pPr>
      <w:r>
        <w:rPr/>
        <w:t xml:space="preserve">二、第三方支付线下产业链 143</w:t>
      </w:r>
    </w:p>
    <w:p>
      <w:pPr>
        <w:spacing w:after="150"/>
      </w:pPr>
      <w:r>
        <w:rPr/>
        <w:t xml:space="preserve">第二节 第三方支付产业牌照发放分析 144</w:t>
      </w:r>
    </w:p>
    <w:p>
      <w:pPr>
        <w:spacing w:after="150"/>
      </w:pPr>
      <w:r>
        <w:rPr/>
        <w:t xml:space="preserve">一、第三方支付牌照发放综述 144</w:t>
      </w:r>
    </w:p>
    <w:p>
      <w:pPr>
        <w:spacing w:after="150"/>
      </w:pPr>
      <w:r>
        <w:rPr/>
        <w:t xml:space="preserve">二、支付牌照发放前后状况 145</w:t>
      </w:r>
    </w:p>
    <w:p>
      <w:pPr>
        <w:spacing w:after="150"/>
      </w:pPr>
      <w:r>
        <w:rPr/>
        <w:t xml:space="preserve">1、牌照发放前行业存在的问题 145</w:t>
      </w:r>
    </w:p>
    <w:p>
      <w:pPr>
        <w:spacing w:after="150"/>
      </w:pPr>
      <w:r>
        <w:rPr/>
        <w:t xml:space="preserve">2、牌照发放后对行业影响分析 146</w:t>
      </w:r>
    </w:p>
    <w:p>
      <w:pPr>
        <w:spacing w:after="150"/>
      </w:pPr>
      <w:r>
        <w:rPr/>
        <w:t xml:space="preserve">三、支付牌照的申请条件 146</w:t>
      </w:r>
    </w:p>
    <w:p>
      <w:pPr>
        <w:spacing w:after="150"/>
      </w:pPr>
      <w:r>
        <w:rPr/>
        <w:t xml:space="preserve">第三节 第三方支付产业发展规模分析 147</w:t>
      </w:r>
    </w:p>
    <w:p>
      <w:pPr>
        <w:spacing w:after="150"/>
      </w:pPr>
      <w:r>
        <w:rPr/>
        <w:t xml:space="preserve">一、第三方支付市场交易规模 147</w:t>
      </w:r>
    </w:p>
    <w:p>
      <w:pPr>
        <w:spacing w:after="150"/>
      </w:pPr>
      <w:r>
        <w:rPr/>
        <w:t xml:space="preserve">二、第三方支付细分市场份额 147</w:t>
      </w:r>
    </w:p>
    <w:p>
      <w:pPr>
        <w:spacing w:after="150"/>
      </w:pPr>
      <w:r>
        <w:rPr/>
        <w:t xml:space="preserve">三、第三方线上支付注册账户 148</w:t>
      </w:r>
    </w:p>
    <w:p>
      <w:pPr>
        <w:spacing w:after="150"/>
      </w:pPr>
      <w:r>
        <w:rPr/>
        <w:t xml:space="preserve">第四节 行业总体市场竞争状况分析 148</w:t>
      </w:r>
    </w:p>
    <w:p>
      <w:pPr>
        <w:spacing w:after="150"/>
      </w:pPr>
      <w:r>
        <w:rPr/>
        <w:t xml:space="preserve">一、第三方支付行业竞争结构分析 148</w:t>
      </w:r>
    </w:p>
    <w:p>
      <w:pPr>
        <w:spacing w:after="150"/>
      </w:pPr>
      <w:r>
        <w:rPr/>
        <w:t xml:space="preserve">1、上游供应商议价能力 148</w:t>
      </w:r>
    </w:p>
    <w:p>
      <w:pPr>
        <w:spacing w:after="150"/>
      </w:pPr>
      <w:r>
        <w:rPr/>
        <w:t xml:space="preserve">2、下游消费者议价能力 149</w:t>
      </w:r>
    </w:p>
    <w:p>
      <w:pPr>
        <w:spacing w:after="150"/>
      </w:pPr>
      <w:r>
        <w:rPr/>
        <w:t xml:space="preserve">3、潜在竞争者进入能力 149</w:t>
      </w:r>
    </w:p>
    <w:p>
      <w:pPr>
        <w:spacing w:after="150"/>
      </w:pPr>
      <w:r>
        <w:rPr/>
        <w:t xml:space="preserve">4、替代品的可替代能力 149</w:t>
      </w:r>
    </w:p>
    <w:p>
      <w:pPr>
        <w:spacing w:after="150"/>
      </w:pPr>
      <w:r>
        <w:rPr/>
        <w:t xml:space="preserve">5、行业内目前竞争者能力 149</w:t>
      </w:r>
    </w:p>
    <w:p>
      <w:pPr>
        <w:spacing w:after="150"/>
      </w:pPr>
      <w:r>
        <w:rPr/>
        <w:t xml:space="preserve">二、第三方支付行业企业间竞争格局分析 150</w:t>
      </w:r>
    </w:p>
    <w:p>
      <w:pPr>
        <w:spacing w:after="150"/>
      </w:pPr>
      <w:r>
        <w:rPr/>
        <w:t xml:space="preserve">三、第三方支付行业集中度分析 151</w:t>
      </w:r>
    </w:p>
    <w:p>
      <w:pPr>
        <w:spacing w:after="150"/>
      </w:pPr>
      <w:r>
        <w:rPr/>
        <w:t xml:space="preserve">第五节 第三方支付产业竞争格局分析 152</w:t>
      </w:r>
    </w:p>
    <w:p>
      <w:pPr>
        <w:spacing w:after="150"/>
      </w:pPr>
      <w:r>
        <w:rPr/>
        <w:t xml:space="preserve">一、第三方支付产业运营主体分类 152</w:t>
      </w:r>
    </w:p>
    <w:p>
      <w:pPr>
        <w:spacing w:after="150"/>
      </w:pPr>
      <w:r>
        <w:rPr/>
        <w:t xml:space="preserve">二、获牌照企业业务集中状况分析 153</w:t>
      </w:r>
    </w:p>
    <w:p>
      <w:pPr>
        <w:spacing w:after="150"/>
      </w:pPr>
      <w:r>
        <w:rPr/>
        <w:t xml:space="preserve">三、获牌照企业业务竞争状况分析 154</w:t>
      </w:r>
    </w:p>
    <w:p>
      <w:pPr>
        <w:spacing w:after="150"/>
      </w:pPr>
      <w:r>
        <w:rPr/>
        <w:t xml:space="preserve">1、互联网支付业务竞争分析 154</w:t>
      </w:r>
    </w:p>
    <w:p>
      <w:pPr>
        <w:spacing w:after="150"/>
      </w:pPr>
      <w:r>
        <w:rPr/>
        <w:t xml:space="preserve">2、预付卡发行与受理业务竞争分析 155</w:t>
      </w:r>
    </w:p>
    <w:p>
      <w:pPr>
        <w:spacing w:after="150"/>
      </w:pPr>
      <w:r>
        <w:rPr/>
        <w:t xml:space="preserve">3、银行卡收单业务竞争分析 155</w:t>
      </w:r>
    </w:p>
    <w:p>
      <w:pPr>
        <w:spacing w:after="150"/>
      </w:pPr>
      <w:r>
        <w:rPr/>
        <w:t xml:space="preserve">4、移动支付业务竞争分析 155</w:t>
      </w:r>
    </w:p>
    <w:p>
      <w:pPr>
        <w:spacing w:after="150"/>
      </w:pPr>
      <w:r>
        <w:rPr/>
        <w:t xml:space="preserve">第六节 第三方支付产业商业模式分析 156</w:t>
      </w:r>
    </w:p>
    <w:p>
      <w:pPr>
        <w:spacing w:after="150"/>
      </w:pPr>
      <w:r>
        <w:rPr/>
        <w:t xml:space="preserve">一、第三方支付主流商业模式 156</w:t>
      </w:r>
    </w:p>
    <w:p>
      <w:pPr>
        <w:spacing w:after="150"/>
      </w:pPr>
      <w:r>
        <w:rPr/>
        <w:t xml:space="preserve">二、第三方支付细分商业模式 166</w:t>
      </w:r>
    </w:p>
    <w:p>
      <w:pPr>
        <w:spacing w:after="150"/>
      </w:pPr>
      <w:r>
        <w:rPr/>
        <w:t xml:space="preserve">1、支付网关模式 166</w:t>
      </w:r>
    </w:p>
    <w:p>
      <w:pPr>
        <w:spacing w:after="150"/>
      </w:pPr>
      <w:r>
        <w:rPr/>
        <w:t xml:space="preserve">2、信用增强型型支付模式 167</w:t>
      </w:r>
    </w:p>
    <w:p>
      <w:pPr>
        <w:spacing w:after="150"/>
      </w:pPr>
      <w:r>
        <w:rPr/>
        <w:t xml:space="preserve">3、账户支付型模式 167</w:t>
      </w:r>
    </w:p>
    <w:p>
      <w:pPr>
        <w:spacing w:after="150"/>
      </w:pPr>
      <w:r>
        <w:rPr/>
        <w:t xml:space="preserve">4、移动支付模式 168</w:t>
      </w:r>
    </w:p>
    <w:p>
      <w:pPr>
        <w:spacing w:after="150"/>
      </w:pPr>
      <w:r>
        <w:rPr/>
        <w:t xml:space="preserve">三、重点企业商业模式解析 169</w:t>
      </w:r>
    </w:p>
    <w:p>
      <w:pPr>
        <w:spacing w:after="150"/>
      </w:pPr>
      <w:r>
        <w:rPr/>
        <w:t xml:space="preserve">1、支付宝商业模式与发展战略 169</w:t>
      </w:r>
    </w:p>
    <w:p>
      <w:pPr>
        <w:spacing w:after="150"/>
      </w:pPr>
      <w:r>
        <w:rPr/>
        <w:t xml:space="preserve">2、财付通商业模式与发展战略 171</w:t>
      </w:r>
    </w:p>
    <w:p>
      <w:pPr>
        <w:spacing w:after="150"/>
      </w:pPr>
      <w:r>
        <w:rPr/>
        <w:t xml:space="preserve">四、第三方支付发展瓶颈分析 172</w:t>
      </w:r>
    </w:p>
    <w:p>
      <w:pPr>
        <w:spacing w:after="150"/>
      </w:pPr>
      <w:r>
        <w:rPr/>
        <w:t xml:space="preserve">五、第三方支付企业营销管理建议 174</w:t>
      </w:r>
    </w:p>
    <w:p>
      <w:pPr>
        <w:spacing w:after="150"/>
      </w:pPr>
      <w:r>
        <w:rPr/>
        <w:t xml:space="preserve">六、第三方支付商业模式发展建议 175</w:t>
      </w:r>
    </w:p>
    <w:p>
      <w:pPr>
        <w:spacing w:after="150"/>
      </w:pPr>
      <w:r>
        <w:rPr/>
        <w:t xml:space="preserve">七、第三方支付产业创新模式探析 177</w:t>
      </w:r>
    </w:p>
    <w:p>
      <w:pPr>
        <w:spacing w:after="150"/>
      </w:pPr>
      <w:r>
        <w:rPr>
          <w:b w:val="1"/>
          <w:bCs w:val="1"/>
        </w:rPr>
        <w:t xml:space="preserve">第九章 2019-2023年第三方支付领先企业经营形势 184</w:t>
      </w:r>
    </w:p>
    <w:p>
      <w:pPr>
        <w:spacing w:after="150"/>
      </w:pPr>
      <w:r>
        <w:rPr/>
        <w:t xml:space="preserve">第一节 银联商务有限公司 184</w:t>
      </w:r>
    </w:p>
    <w:p>
      <w:pPr>
        <w:spacing w:after="150"/>
      </w:pPr>
      <w:r>
        <w:rPr/>
        <w:t xml:space="preserve">一、企业发展规模分析 184</w:t>
      </w:r>
    </w:p>
    <w:p>
      <w:pPr>
        <w:spacing w:after="150"/>
      </w:pPr>
      <w:r>
        <w:rPr/>
        <w:t xml:space="preserve">二、企业经营情况分析 184</w:t>
      </w:r>
    </w:p>
    <w:p>
      <w:pPr>
        <w:spacing w:after="150"/>
      </w:pPr>
      <w:r>
        <w:rPr/>
        <w:t xml:space="preserve">三、企业财务状况分析 184</w:t>
      </w:r>
    </w:p>
    <w:p>
      <w:pPr>
        <w:spacing w:after="150"/>
      </w:pPr>
      <w:r>
        <w:rPr/>
        <w:t xml:space="preserve">四、企业支付业务发展分析 185</w:t>
      </w:r>
    </w:p>
    <w:p>
      <w:pPr>
        <w:spacing w:after="150"/>
      </w:pPr>
      <w:r>
        <w:rPr/>
        <w:t xml:space="preserve">五、企业发展战略 185</w:t>
      </w:r>
    </w:p>
    <w:p>
      <w:pPr>
        <w:spacing w:after="150"/>
      </w:pPr>
      <w:r>
        <w:rPr/>
        <w:t xml:space="preserve">第二节 支付宝(中国)网络技术有限公司 185</w:t>
      </w:r>
    </w:p>
    <w:p>
      <w:pPr>
        <w:spacing w:after="150"/>
      </w:pPr>
      <w:r>
        <w:rPr/>
        <w:t xml:space="preserve">一、企业发展规模分析 185</w:t>
      </w:r>
    </w:p>
    <w:p>
      <w:pPr>
        <w:spacing w:after="150"/>
      </w:pPr>
      <w:r>
        <w:rPr/>
        <w:t xml:space="preserve">二、企业经营情况分析 186</w:t>
      </w:r>
    </w:p>
    <w:p>
      <w:pPr>
        <w:spacing w:after="150"/>
      </w:pPr>
      <w:r>
        <w:rPr/>
        <w:t xml:space="preserve">三、企业财务状况分析 186</w:t>
      </w:r>
    </w:p>
    <w:p>
      <w:pPr>
        <w:spacing w:after="150"/>
      </w:pPr>
      <w:r>
        <w:rPr/>
        <w:t xml:space="preserve">四、企业支付业务发展分析 186</w:t>
      </w:r>
    </w:p>
    <w:p>
      <w:pPr>
        <w:spacing w:after="150"/>
      </w:pPr>
      <w:r>
        <w:rPr/>
        <w:t xml:space="preserve">五、企业发展战略 187</w:t>
      </w:r>
    </w:p>
    <w:p>
      <w:pPr>
        <w:spacing w:after="150"/>
      </w:pPr>
      <w:r>
        <w:rPr/>
        <w:t xml:space="preserve">第三节 汇付天下有限公司 187</w:t>
      </w:r>
    </w:p>
    <w:p>
      <w:pPr>
        <w:spacing w:after="150"/>
      </w:pPr>
      <w:r>
        <w:rPr/>
        <w:t xml:space="preserve">一、企业发展规模分析 187</w:t>
      </w:r>
    </w:p>
    <w:p>
      <w:pPr>
        <w:spacing w:after="150"/>
      </w:pPr>
      <w:r>
        <w:rPr/>
        <w:t xml:space="preserve">二、企业经营情况分析 187</w:t>
      </w:r>
    </w:p>
    <w:p>
      <w:pPr>
        <w:spacing w:after="150"/>
      </w:pPr>
      <w:r>
        <w:rPr/>
        <w:t xml:space="preserve">三、企业财务状况分析 188</w:t>
      </w:r>
    </w:p>
    <w:p>
      <w:pPr>
        <w:spacing w:after="150"/>
      </w:pPr>
      <w:r>
        <w:rPr/>
        <w:t xml:space="preserve">四、企业支付业务发展分析 188</w:t>
      </w:r>
    </w:p>
    <w:p>
      <w:pPr>
        <w:spacing w:after="150"/>
      </w:pPr>
      <w:r>
        <w:rPr/>
        <w:t xml:space="preserve">五、企业发展战略 188</w:t>
      </w:r>
    </w:p>
    <w:p>
      <w:pPr>
        <w:spacing w:after="150"/>
      </w:pPr>
      <w:r>
        <w:rPr/>
        <w:t xml:space="preserve">第四节 通联支付网络服务股份有限公司 189</w:t>
      </w:r>
    </w:p>
    <w:p>
      <w:pPr>
        <w:spacing w:after="150"/>
      </w:pPr>
      <w:r>
        <w:rPr/>
        <w:t xml:space="preserve">一、企业发展规模分析 189</w:t>
      </w:r>
    </w:p>
    <w:p>
      <w:pPr>
        <w:spacing w:after="150"/>
      </w:pPr>
      <w:r>
        <w:rPr/>
        <w:t xml:space="preserve">二、企业经营情况分析 190</w:t>
      </w:r>
    </w:p>
    <w:p>
      <w:pPr>
        <w:spacing w:after="150"/>
      </w:pPr>
      <w:r>
        <w:rPr/>
        <w:t xml:space="preserve">三、企业财务状况分析 190</w:t>
      </w:r>
    </w:p>
    <w:p>
      <w:pPr>
        <w:spacing w:after="150"/>
      </w:pPr>
      <w:r>
        <w:rPr/>
        <w:t xml:space="preserve">四、企业支付业务发展分析 190</w:t>
      </w:r>
    </w:p>
    <w:p>
      <w:pPr>
        <w:spacing w:after="150"/>
      </w:pPr>
      <w:r>
        <w:rPr/>
        <w:t xml:space="preserve">五、企业发展战略 190</w:t>
      </w:r>
    </w:p>
    <w:p>
      <w:pPr>
        <w:spacing w:after="150"/>
      </w:pPr>
      <w:r>
        <w:rPr/>
        <w:t xml:space="preserve">第五节 深圳市财付通科技有限公司 191</w:t>
      </w:r>
    </w:p>
    <w:p>
      <w:pPr>
        <w:spacing w:after="150"/>
      </w:pPr>
      <w:r>
        <w:rPr/>
        <w:t xml:space="preserve">一、企业发展规模分析 191</w:t>
      </w:r>
    </w:p>
    <w:p>
      <w:pPr>
        <w:spacing w:after="150"/>
      </w:pPr>
      <w:r>
        <w:rPr/>
        <w:t xml:space="preserve">二、企业经营情况分析 191</w:t>
      </w:r>
    </w:p>
    <w:p>
      <w:pPr>
        <w:spacing w:after="150"/>
      </w:pPr>
      <w:r>
        <w:rPr/>
        <w:t xml:space="preserve">三、企业财务状况分析 192</w:t>
      </w:r>
    </w:p>
    <w:p>
      <w:pPr>
        <w:spacing w:after="150"/>
      </w:pPr>
      <w:r>
        <w:rPr/>
        <w:t xml:space="preserve">四、企业支付业务发展分析 192</w:t>
      </w:r>
    </w:p>
    <w:p>
      <w:pPr>
        <w:spacing w:after="150"/>
      </w:pPr>
      <w:r>
        <w:rPr/>
        <w:t xml:space="preserve">五、企业发展战略 192</w:t>
      </w:r>
    </w:p>
    <w:p>
      <w:pPr>
        <w:spacing w:after="150"/>
      </w:pPr>
      <w:r>
        <w:rPr/>
        <w:t xml:space="preserve">第六节 快钱支付清算信息有限公司 193</w:t>
      </w:r>
    </w:p>
    <w:p>
      <w:pPr>
        <w:spacing w:after="150"/>
      </w:pPr>
      <w:r>
        <w:rPr/>
        <w:t xml:space="preserve">一、企业发展规模分析 193</w:t>
      </w:r>
    </w:p>
    <w:p>
      <w:pPr>
        <w:spacing w:after="150"/>
      </w:pPr>
      <w:r>
        <w:rPr/>
        <w:t xml:space="preserve">二、企业经营情况分析 194</w:t>
      </w:r>
    </w:p>
    <w:p>
      <w:pPr>
        <w:spacing w:after="150"/>
      </w:pPr>
      <w:r>
        <w:rPr/>
        <w:t xml:space="preserve">三、企业财务状况分析 195</w:t>
      </w:r>
    </w:p>
    <w:p>
      <w:pPr>
        <w:spacing w:after="150"/>
      </w:pPr>
      <w:r>
        <w:rPr/>
        <w:t xml:space="preserve">四、企业支付业务发展分析 195</w:t>
      </w:r>
    </w:p>
    <w:p>
      <w:pPr>
        <w:spacing w:after="150"/>
      </w:pPr>
      <w:r>
        <w:rPr/>
        <w:t xml:space="preserve">五、企业发展战略 196</w:t>
      </w:r>
    </w:p>
    <w:p>
      <w:pPr>
        <w:spacing w:after="150"/>
      </w:pPr>
      <w:r>
        <w:rPr/>
        <w:t xml:space="preserve">第七节 上海杉德支付网络服务发展有限公司 196</w:t>
      </w:r>
    </w:p>
    <w:p>
      <w:pPr>
        <w:spacing w:after="150"/>
      </w:pPr>
      <w:r>
        <w:rPr/>
        <w:t xml:space="preserve">一、企业发展规模分析 196</w:t>
      </w:r>
    </w:p>
    <w:p>
      <w:pPr>
        <w:spacing w:after="150"/>
      </w:pPr>
      <w:r>
        <w:rPr/>
        <w:t xml:space="preserve">二、企业经营情况分析 197</w:t>
      </w:r>
    </w:p>
    <w:p>
      <w:pPr>
        <w:spacing w:after="150"/>
      </w:pPr>
      <w:r>
        <w:rPr/>
        <w:t xml:space="preserve">三、企业财务状况分析 197</w:t>
      </w:r>
    </w:p>
    <w:p>
      <w:pPr>
        <w:spacing w:after="150"/>
      </w:pPr>
      <w:r>
        <w:rPr/>
        <w:t xml:space="preserve">四、企业支付业务发展分析 197</w:t>
      </w:r>
    </w:p>
    <w:p>
      <w:pPr>
        <w:spacing w:after="150"/>
      </w:pPr>
      <w:r>
        <w:rPr/>
        <w:t xml:space="preserve">五、企业发展战略 198</w:t>
      </w:r>
    </w:p>
    <w:p>
      <w:pPr>
        <w:spacing w:after="150"/>
      </w:pPr>
      <w:r>
        <w:rPr/>
        <w:t xml:space="preserve">第八节 易宝支付有限公司 198</w:t>
      </w:r>
    </w:p>
    <w:p>
      <w:pPr>
        <w:spacing w:after="150"/>
      </w:pPr>
      <w:r>
        <w:rPr/>
        <w:t xml:space="preserve">一、企业发展规模分析 198</w:t>
      </w:r>
    </w:p>
    <w:p>
      <w:pPr>
        <w:spacing w:after="150"/>
      </w:pPr>
      <w:r>
        <w:rPr/>
        <w:t xml:space="preserve">二、企业经营情况分析 198</w:t>
      </w:r>
    </w:p>
    <w:p>
      <w:pPr>
        <w:spacing w:after="150"/>
      </w:pPr>
      <w:r>
        <w:rPr/>
        <w:t xml:space="preserve">三、企业财务状况分析 199</w:t>
      </w:r>
    </w:p>
    <w:p>
      <w:pPr>
        <w:spacing w:after="150"/>
      </w:pPr>
      <w:r>
        <w:rPr/>
        <w:t xml:space="preserve">四、企业支付业务发展分析 199</w:t>
      </w:r>
    </w:p>
    <w:p>
      <w:pPr>
        <w:spacing w:after="150"/>
      </w:pPr>
      <w:r>
        <w:rPr/>
        <w:t xml:space="preserve">五、企业发展战略 199</w:t>
      </w:r>
    </w:p>
    <w:p>
      <w:pPr>
        <w:spacing w:after="150"/>
      </w:pPr>
      <w:r>
        <w:rPr/>
        <w:t xml:space="preserve">第九节 迅付信息科技有限公司 200</w:t>
      </w:r>
    </w:p>
    <w:p>
      <w:pPr>
        <w:spacing w:after="150"/>
      </w:pPr>
      <w:r>
        <w:rPr/>
        <w:t xml:space="preserve">一、企业发展规模分析 200</w:t>
      </w:r>
    </w:p>
    <w:p>
      <w:pPr>
        <w:spacing w:after="150"/>
      </w:pPr>
      <w:r>
        <w:rPr/>
        <w:t xml:space="preserve">二、企业经营情况分析 200</w:t>
      </w:r>
    </w:p>
    <w:p>
      <w:pPr>
        <w:spacing w:after="150"/>
      </w:pPr>
      <w:r>
        <w:rPr/>
        <w:t xml:space="preserve">三、企业财务状况分析 200</w:t>
      </w:r>
    </w:p>
    <w:p>
      <w:pPr>
        <w:spacing w:after="150"/>
      </w:pPr>
      <w:r>
        <w:rPr/>
        <w:t xml:space="preserve">四、企业支付业务发展分析 201</w:t>
      </w:r>
    </w:p>
    <w:p>
      <w:pPr>
        <w:spacing w:after="150"/>
      </w:pPr>
      <w:r>
        <w:rPr/>
        <w:t xml:space="preserve">五、企业发展战略 201</w:t>
      </w:r>
    </w:p>
    <w:p>
      <w:pPr>
        <w:spacing w:after="150"/>
      </w:pPr>
      <w:r>
        <w:rPr/>
        <w:t xml:space="preserve">第十节 上海盛付通电子支付服务有限公司 201</w:t>
      </w:r>
    </w:p>
    <w:p>
      <w:pPr>
        <w:spacing w:after="150"/>
      </w:pPr>
      <w:r>
        <w:rPr/>
        <w:t xml:space="preserve">一、企业发展规模分析 201</w:t>
      </w:r>
    </w:p>
    <w:p>
      <w:pPr>
        <w:spacing w:after="150"/>
      </w:pPr>
      <w:r>
        <w:rPr/>
        <w:t xml:space="preserve">二、企业经营情况分析 202</w:t>
      </w:r>
    </w:p>
    <w:p>
      <w:pPr>
        <w:spacing w:after="150"/>
      </w:pPr>
      <w:r>
        <w:rPr/>
        <w:t xml:space="preserve">三、企业财务状况分析 202</w:t>
      </w:r>
    </w:p>
    <w:p>
      <w:pPr>
        <w:spacing w:after="150"/>
      </w:pPr>
      <w:r>
        <w:rPr/>
        <w:t xml:space="preserve">四、企业支付业务发展分析 203</w:t>
      </w:r>
    </w:p>
    <w:p>
      <w:pPr>
        <w:spacing w:after="150"/>
      </w:pPr>
      <w:r>
        <w:rPr/>
        <w:t xml:space="preserve">五、企业发展战略 203</w:t>
      </w:r>
    </w:p>
    <w:p>
      <w:pPr>
        <w:spacing w:after="150"/>
      </w:pPr>
      <w:r>
        <w:rPr>
          <w:b w:val="1"/>
          <w:bCs w:val="1"/>
        </w:rPr>
        <w:t xml:space="preserve">第五部分 发展前景展望</w:t>
      </w:r>
    </w:p>
    <w:p>
      <w:pPr>
        <w:spacing w:after="150"/>
      </w:pPr>
      <w:r>
        <w:rPr>
          <w:b w:val="1"/>
          <w:bCs w:val="1"/>
        </w:rPr>
        <w:t xml:space="preserve">第十章 2024-2029年第三方支付行业前景及趋势预测 204</w:t>
      </w:r>
    </w:p>
    <w:p>
      <w:pPr>
        <w:spacing w:after="150"/>
      </w:pPr>
      <w:r>
        <w:rPr/>
        <w:t xml:space="preserve">第一节 第三方支付产业产品创新方向 204</w:t>
      </w:r>
    </w:p>
    <w:p>
      <w:pPr>
        <w:spacing w:after="150"/>
      </w:pPr>
      <w:r>
        <w:rPr/>
        <w:t xml:space="preserve">一、多元化生活支付趋势 204</w:t>
      </w:r>
    </w:p>
    <w:p>
      <w:pPr>
        <w:spacing w:after="150"/>
      </w:pPr>
      <w:r>
        <w:rPr/>
        <w:t xml:space="preserve">二、多场景移动支付趋势 204</w:t>
      </w:r>
    </w:p>
    <w:p>
      <w:pPr>
        <w:spacing w:after="150"/>
      </w:pPr>
      <w:r>
        <w:rPr/>
        <w:t xml:space="preserve">三、金融化第三方支付趋势 204</w:t>
      </w:r>
    </w:p>
    <w:p>
      <w:pPr>
        <w:spacing w:after="150"/>
      </w:pPr>
      <w:r>
        <w:rPr/>
        <w:t xml:space="preserve">第二节 第三方支付产业发展促进因素 205</w:t>
      </w:r>
    </w:p>
    <w:p>
      <w:pPr>
        <w:spacing w:after="150"/>
      </w:pPr>
      <w:r>
        <w:rPr/>
        <w:t xml:space="preserve">一、网民及网购规模的增长 205</w:t>
      </w:r>
    </w:p>
    <w:p>
      <w:pPr>
        <w:spacing w:after="150"/>
      </w:pPr>
      <w:r>
        <w:rPr/>
        <w:t xml:space="preserve">二、技术革新提升用户体验 205</w:t>
      </w:r>
    </w:p>
    <w:p>
      <w:pPr>
        <w:spacing w:after="150"/>
      </w:pPr>
      <w:r>
        <w:rPr/>
        <w:t xml:space="preserve">三、支付功能日趋丰富完善 205</w:t>
      </w:r>
    </w:p>
    <w:p>
      <w:pPr>
        <w:spacing w:after="150"/>
      </w:pPr>
      <w:r>
        <w:rPr/>
        <w:t xml:space="preserve">四、行业应用的深化与广化 206</w:t>
      </w:r>
    </w:p>
    <w:p>
      <w:pPr>
        <w:spacing w:after="150"/>
      </w:pPr>
      <w:r>
        <w:rPr/>
        <w:t xml:space="preserve">五、4g行业发展带来新业务 206</w:t>
      </w:r>
    </w:p>
    <w:p>
      <w:pPr>
        <w:spacing w:after="150"/>
      </w:pPr>
      <w:r>
        <w:rPr/>
        <w:t xml:space="preserve">六、超级网银改进支付效率 206</w:t>
      </w:r>
    </w:p>
    <w:p>
      <w:pPr>
        <w:spacing w:after="150"/>
      </w:pPr>
      <w:r>
        <w:rPr/>
        <w:t xml:space="preserve">七、产业链不同环节的合作 206</w:t>
      </w:r>
    </w:p>
    <w:p>
      <w:pPr>
        <w:spacing w:after="150"/>
      </w:pPr>
      <w:r>
        <w:rPr/>
        <w:t xml:space="preserve">八、银行改革及中间业务发展 206</w:t>
      </w:r>
    </w:p>
    <w:p>
      <w:pPr>
        <w:spacing w:after="150"/>
      </w:pPr>
      <w:r>
        <w:rPr/>
        <w:t xml:space="preserve">九、法规政策监管逐步加强 207</w:t>
      </w:r>
    </w:p>
    <w:p>
      <w:pPr>
        <w:spacing w:after="150"/>
      </w:pPr>
      <w:r>
        <w:rPr/>
        <w:t xml:space="preserve">第三节 第三方支付产业发展阻碍因素 207</w:t>
      </w:r>
    </w:p>
    <w:p>
      <w:pPr>
        <w:spacing w:after="150"/>
      </w:pPr>
      <w:r>
        <w:rPr/>
        <w:t xml:space="preserve">一、支付的安全隐患 207</w:t>
      </w:r>
    </w:p>
    <w:p>
      <w:pPr>
        <w:spacing w:after="150"/>
      </w:pPr>
      <w:r>
        <w:rPr/>
        <w:t xml:space="preserve">二、金融体系不健全 207</w:t>
      </w:r>
    </w:p>
    <w:p>
      <w:pPr>
        <w:spacing w:after="150"/>
      </w:pPr>
      <w:r>
        <w:rPr/>
        <w:t xml:space="preserve">三、同业恶性竞争 207</w:t>
      </w:r>
    </w:p>
    <w:p>
      <w:pPr>
        <w:spacing w:after="150"/>
      </w:pPr>
      <w:r>
        <w:rPr/>
        <w:t xml:space="preserve">第四节 第三方支付产业发展规模预测 208</w:t>
      </w:r>
    </w:p>
    <w:p>
      <w:pPr>
        <w:spacing w:after="150"/>
      </w:pPr>
      <w:r>
        <w:rPr/>
        <w:t xml:space="preserve">一、第三方支付线上支付市场交易规模预测 208</w:t>
      </w:r>
    </w:p>
    <w:p>
      <w:pPr>
        <w:spacing w:after="150"/>
      </w:pPr>
      <w:r>
        <w:rPr/>
        <w:t xml:space="preserve">二、第三方支付线上支付注册账户规模预测 208</w:t>
      </w:r>
    </w:p>
    <w:p>
      <w:pPr>
        <w:spacing w:after="150"/>
      </w:pPr>
      <w:r>
        <w:rPr/>
        <w:t xml:space="preserve">第五节 第三方支付产业细分市场发展前景 209</w:t>
      </w:r>
    </w:p>
    <w:p>
      <w:pPr>
        <w:spacing w:after="150"/>
      </w:pPr>
      <w:r>
        <w:rPr/>
        <w:t xml:space="preserve">一、互联网支付行业发展前景 209</w:t>
      </w:r>
    </w:p>
    <w:p>
      <w:pPr>
        <w:spacing w:after="150"/>
      </w:pPr>
      <w:r>
        <w:rPr/>
        <w:t xml:space="preserve">二、移动支付行业发展前景 209</w:t>
      </w:r>
    </w:p>
    <w:p>
      <w:pPr>
        <w:spacing w:after="150"/>
      </w:pPr>
      <w:r>
        <w:rPr/>
        <w:t xml:space="preserve">三、固定电话支付发展前景 210</w:t>
      </w:r>
    </w:p>
    <w:p>
      <w:pPr>
        <w:spacing w:after="150"/>
      </w:pPr>
      <w:r>
        <w:rPr/>
        <w:t xml:space="preserve">四、电视支付行业发展前景 210</w:t>
      </w:r>
    </w:p>
    <w:p>
      <w:pPr>
        <w:spacing w:after="150"/>
      </w:pPr>
      <w:r>
        <w:rPr/>
        <w:t xml:space="preserve">五、预付卡行业发展前景 210</w:t>
      </w:r>
    </w:p>
    <w:p>
      <w:pPr>
        <w:spacing w:after="150"/>
      </w:pPr>
      <w:r>
        <w:rPr/>
        <w:t xml:space="preserve">六、银行卡收单业务发展前景 211</w:t>
      </w:r>
    </w:p>
    <w:p>
      <w:pPr>
        <w:spacing w:after="150"/>
      </w:pPr>
      <w:r>
        <w:rPr/>
        <w:t xml:space="preserve">七、货币汇兑业务发展前景 211</w:t>
      </w:r>
    </w:p>
    <w:p>
      <w:pPr>
        <w:spacing w:after="150"/>
      </w:pPr>
      <w:r>
        <w:rPr/>
        <w:t xml:space="preserve">第六节 第三方支付机构竞争与发展策略 212</w:t>
      </w:r>
    </w:p>
    <w:p>
      <w:pPr>
        <w:spacing w:after="150"/>
      </w:pPr>
      <w:r>
        <w:rPr/>
        <w:t xml:space="preserve">一、第三方支付业务风险控制策略 212</w:t>
      </w:r>
    </w:p>
    <w:p>
      <w:pPr>
        <w:spacing w:after="150"/>
      </w:pPr>
      <w:r>
        <w:rPr/>
        <w:t xml:space="preserve">二、第三方支付资金安全发展策略 214</w:t>
      </w:r>
    </w:p>
    <w:p>
      <w:pPr>
        <w:spacing w:after="150"/>
      </w:pPr>
      <w:r>
        <w:rPr/>
        <w:t xml:space="preserve">三、第三方支付企业发展前景分析 215</w:t>
      </w:r>
    </w:p>
    <w:p>
      <w:pPr>
        <w:spacing w:after="150"/>
      </w:pPr>
      <w:r>
        <w:rPr/>
        <w:t xml:space="preserve">1、第一梯队企业 215</w:t>
      </w:r>
    </w:p>
    <w:p>
      <w:pPr>
        <w:spacing w:after="150"/>
      </w:pPr>
      <w:r>
        <w:rPr/>
        <w:t xml:space="preserve">2、第二梯队企业 216</w:t>
      </w:r>
    </w:p>
    <w:p>
      <w:pPr>
        <w:spacing w:after="150"/>
      </w:pPr>
      <w:r>
        <w:rPr/>
        <w:t xml:space="preserve">3、小型支付企业 217</w:t>
      </w:r>
    </w:p>
    <w:p>
      <w:pPr>
        <w:spacing w:after="150"/>
      </w:pPr>
      <w:r>
        <w:rPr/>
        <w:t xml:space="preserve">四、第三方支付企业运营策略建议 218</w:t>
      </w:r>
    </w:p>
    <w:p>
      <w:pPr>
        <w:spacing w:after="150"/>
      </w:pPr>
      <w:r>
        <w:rPr/>
        <w:t xml:space="preserve">1、企业竞争策略 218</w:t>
      </w:r>
    </w:p>
    <w:p>
      <w:pPr>
        <w:spacing w:after="150"/>
      </w:pPr>
      <w:r>
        <w:rPr/>
        <w:t xml:space="preserve">2、行业拓展策略 218</w:t>
      </w:r>
    </w:p>
    <w:p>
      <w:pPr>
        <w:spacing w:after="150"/>
      </w:pPr>
      <w:r>
        <w:rPr/>
        <w:t xml:space="preserve">3、产品创新战略 218</w:t>
      </w:r>
    </w:p>
    <w:p>
      <w:pPr>
        <w:spacing w:after="150"/>
      </w:pPr>
      <w:r>
        <w:rPr/>
        <w:t xml:space="preserve">4、竞争结果分析 219</w:t>
      </w:r>
    </w:p>
    <w:p>
      <w:pPr>
        <w:spacing w:after="150"/>
      </w:pPr>
      <w:r>
        <w:rPr>
          <w:b w:val="1"/>
          <w:bCs w:val="1"/>
        </w:rPr>
        <w:t xml:space="preserve">第六部分 行业投资分析</w:t>
      </w:r>
    </w:p>
    <w:p>
      <w:pPr>
        <w:spacing w:after="150"/>
      </w:pPr>
      <w:r>
        <w:rPr>
          <w:b w:val="1"/>
          <w:bCs w:val="1"/>
        </w:rPr>
        <w:t xml:space="preserve">第十一章 第三方支付行业融资渠道及案例分析 220</w:t>
      </w:r>
    </w:p>
    <w:p>
      <w:pPr>
        <w:spacing w:after="150"/>
      </w:pPr>
      <w:r>
        <w:rPr/>
        <w:t xml:space="preserve">第一节 第三方支付企业融资渠道分析 220</w:t>
      </w:r>
    </w:p>
    <w:p>
      <w:pPr>
        <w:spacing w:after="150"/>
      </w:pPr>
      <w:r>
        <w:rPr/>
        <w:t xml:space="preserve">第二节 第三方支付企业创投与私募股权融资 223</w:t>
      </w:r>
    </w:p>
    <w:p>
      <w:pPr>
        <w:spacing w:after="150"/>
      </w:pPr>
      <w:r>
        <w:rPr/>
        <w:t xml:space="preserve">一、第三方支付企业创投与私募股权融资情况概述 223</w:t>
      </w:r>
    </w:p>
    <w:p>
      <w:pPr>
        <w:spacing w:after="150"/>
      </w:pPr>
      <w:r>
        <w:rPr/>
        <w:t xml:space="preserve">二、案例分析--pe力挺第三方支付 223</w:t>
      </w:r>
    </w:p>
    <w:p>
      <w:pPr>
        <w:spacing w:after="150"/>
      </w:pPr>
      <w:r>
        <w:rPr/>
        <w:t xml:space="preserve">第三节 第三方支付企业并购整合 223</w:t>
      </w:r>
    </w:p>
    <w:p>
      <w:pPr>
        <w:spacing w:after="150"/>
      </w:pPr>
      <w:r>
        <w:rPr/>
        <w:t xml:space="preserve">一、第三方支付企业并购整合情况概述 223</w:t>
      </w:r>
    </w:p>
    <w:p>
      <w:pPr>
        <w:spacing w:after="150"/>
      </w:pPr>
      <w:r>
        <w:rPr/>
        <w:t xml:space="preserve">二、企业并购整合趋势 224</w:t>
      </w:r>
    </w:p>
    <w:p>
      <w:pPr>
        <w:spacing w:after="150"/>
      </w:pPr>
      <w:r>
        <w:rPr/>
        <w:t xml:space="preserve">1、大吃小，实力雄厚的大企业并购无牌小企业 224</w:t>
      </w:r>
    </w:p>
    <w:p>
      <w:pPr>
        <w:spacing w:after="150"/>
      </w:pPr>
      <w:r>
        <w:rPr/>
        <w:t xml:space="preserve">2、融合支付，趋势加速，快速获取核心服务能力 225</w:t>
      </w:r>
    </w:p>
    <w:p>
      <w:pPr>
        <w:spacing w:after="150"/>
      </w:pPr>
      <w:r>
        <w:rPr/>
        <w:t xml:space="preserve">3、兼并支付产业链上下游，打造行业竞争新航母 225</w:t>
      </w:r>
    </w:p>
    <w:p>
      <w:pPr>
        <w:spacing w:after="150"/>
      </w:pPr>
      <w:r>
        <w:rPr/>
        <w:t xml:space="preserve">4、资本运作加速市场拓展，预付卡将成并购热点 226</w:t>
      </w:r>
    </w:p>
    <w:p>
      <w:pPr>
        <w:spacing w:after="150"/>
      </w:pPr>
      <w:r>
        <w:rPr/>
        <w:t xml:space="preserve">三、案例分析--支付宝成功收购安卡支付 227</w:t>
      </w:r>
    </w:p>
    <w:p>
      <w:pPr>
        <w:spacing w:after="150"/>
      </w:pPr>
      <w:r>
        <w:rPr/>
        <w:t xml:space="preserve">第四节 第三方支付企业改制重组 228</w:t>
      </w:r>
    </w:p>
    <w:p>
      <w:pPr>
        <w:spacing w:after="150"/>
      </w:pPr>
      <w:r>
        <w:rPr/>
        <w:t xml:space="preserve">一、第三方支付企业改制重组情况概述 228</w:t>
      </w:r>
    </w:p>
    <w:p>
      <w:pPr>
        <w:spacing w:after="150"/>
      </w:pPr>
      <w:r>
        <w:rPr/>
        <w:t xml:space="preserve">二、案例分析--环迅支付迅速完成企业转制 228</w:t>
      </w:r>
    </w:p>
    <w:p>
      <w:pPr>
        <w:spacing w:after="150"/>
      </w:pPr>
      <w:r>
        <w:rPr>
          <w:b w:val="1"/>
          <w:bCs w:val="1"/>
        </w:rPr>
        <w:t xml:space="preserve">第十二章 研究结论及发展建议 230</w:t>
      </w:r>
    </w:p>
    <w:p>
      <w:pPr>
        <w:spacing w:after="150"/>
      </w:pPr>
      <w:r>
        <w:rPr/>
        <w:t xml:space="preserve">第一节 第三方支付行业研究结论 230</w:t>
      </w:r>
    </w:p>
    <w:p>
      <w:pPr>
        <w:spacing w:after="150"/>
      </w:pPr>
      <w:r>
        <w:rPr/>
        <w:t xml:space="preserve">第二节 第三方支付行业策略分析 231</w:t>
      </w:r>
    </w:p>
    <w:p>
      <w:pPr>
        <w:spacing w:after="150"/>
      </w:pPr>
      <w:r>
        <w:rPr/>
        <w:t xml:space="preserve">一、第三方支付市场细分策略 231</w:t>
      </w:r>
    </w:p>
    <w:p>
      <w:pPr>
        <w:spacing w:after="150"/>
      </w:pPr>
      <w:r>
        <w:rPr/>
        <w:t xml:space="preserve">二、第三方支付市场创新策略 232</w:t>
      </w:r>
    </w:p>
    <w:p>
      <w:pPr>
        <w:spacing w:after="150"/>
      </w:pPr>
      <w:r>
        <w:rPr/>
        <w:t xml:space="preserve">第三节 第三方支付行业策略建议 233</w:t>
      </w:r>
    </w:p>
    <w:p>
      <w:pPr>
        <w:spacing w:after="150"/>
      </w:pPr>
      <w:r>
        <w:rPr/>
        <w:t xml:space="preserve">一、中国第三方支付产业发展策略建议 233</w:t>
      </w:r>
    </w:p>
    <w:p>
      <w:pPr>
        <w:spacing w:after="150"/>
      </w:pPr>
      <w:r>
        <w:rPr/>
        <w:t xml:space="preserve">二、第三方支付产业资质申请策略建议 234</w:t>
      </w:r>
    </w:p>
    <w:p>
      <w:pPr>
        <w:spacing w:after="150"/>
      </w:pPr>
      <w:r>
        <w:rPr/>
        <w:t xml:space="preserve">三、第三方支付企业资本运作策略建议 234</w:t>
      </w:r>
    </w:p>
    <w:p>
      <w:pPr>
        <w:spacing w:after="150"/>
      </w:pPr>
      <w:r>
        <w:rPr/>
        <w:t xml:space="preserve">第四节 第三方支付行业发展建议 235</w:t>
      </w:r>
    </w:p>
    <w:p>
      <w:pPr>
        <w:spacing w:after="150"/>
      </w:pPr>
      <w:r>
        <w:rPr/>
        <w:t xml:space="preserve">一、对政府的建议 235</w:t>
      </w:r>
    </w:p>
    <w:p>
      <w:pPr>
        <w:spacing w:after="150"/>
      </w:pPr>
      <w:r>
        <w:rPr/>
        <w:t xml:space="preserve">二、对企业的建议 235</w:t>
      </w:r>
    </w:p>
    <w:p>
      <w:pPr>
        <w:spacing w:after="150"/>
      </w:pPr>
      <w:r>
        <w:rPr/>
        <w:t xml:space="preserve">1、企业投资方向建议 235</w:t>
      </w:r>
    </w:p>
    <w:p>
      <w:pPr>
        <w:spacing w:after="150"/>
      </w:pPr>
      <w:r>
        <w:rPr/>
        <w:t xml:space="preserve">2、企业投资方式建议 236</w:t>
      </w:r>
    </w:p>
    <w:p>
      <w:pPr>
        <w:spacing w:after="150"/>
      </w:pPr>
      <w:r>
        <w:rPr>
          <w:b w:val="1"/>
          <w:bCs w:val="1"/>
        </w:rPr>
        <w:t xml:space="preserve">图表目录</w:t>
      </w:r>
    </w:p>
    <w:p>
      <w:pPr>
        <w:spacing w:after="150"/>
      </w:pPr>
      <w:r>
        <w:rPr/>
        <w:t xml:space="preserve">图表：第三方支付产业价值链模型 17</w:t>
      </w:r>
    </w:p>
    <w:p>
      <w:pPr>
        <w:spacing w:after="150"/>
      </w:pPr>
      <w:r>
        <w:rPr/>
        <w:t xml:space="preserve">图表：迈克•波特的价值链模型 19</w:t>
      </w:r>
    </w:p>
    <w:p>
      <w:pPr>
        <w:spacing w:after="150"/>
      </w:pPr>
      <w:r>
        <w:rPr/>
        <w:t xml:space="preserve">图表：第三方电子支付企业的价值链模型 20</w:t>
      </w:r>
    </w:p>
    <w:p>
      <w:pPr>
        <w:spacing w:after="150"/>
      </w:pPr>
      <w:r>
        <w:rPr/>
        <w:t xml:space="preserve">图表：第三方支付行业主要法律法规情况 21</w:t>
      </w:r>
    </w:p>
    <w:p>
      <w:pPr>
        <w:spacing w:after="150"/>
      </w:pPr>
      <w:r>
        <w:rPr/>
        <w:t xml:space="preserve">图表：2019-2023年我国国内生产总值及其增长速度 34</w:t>
      </w:r>
    </w:p>
    <w:p>
      <w:pPr>
        <w:spacing w:after="150"/>
      </w:pPr>
      <w:r>
        <w:rPr/>
        <w:t xml:space="preserve">图表：2019-2023年三次产业增加值占国内生产总值比重 35</w:t>
      </w:r>
    </w:p>
    <w:p>
      <w:pPr>
        <w:spacing w:after="150"/>
      </w:pPr>
      <w:r>
        <w:rPr/>
        <w:t xml:space="preserve">图表：2019-2023年万元国内生产总值耗能降低率 35</w:t>
      </w:r>
    </w:p>
    <w:p>
      <w:pPr>
        <w:spacing w:after="150"/>
      </w:pPr>
      <w:r>
        <w:rPr/>
        <w:t xml:space="preserve">图表：2019-2023年全员劳动生产率 36</w:t>
      </w:r>
    </w:p>
    <w:p>
      <w:pPr>
        <w:spacing w:after="150"/>
      </w:pPr>
      <w:r>
        <w:rPr/>
        <w:t xml:space="preserve">图表：2019-2023年全国居民人均可支配收入及其增长速度 37</w:t>
      </w:r>
    </w:p>
    <w:p>
      <w:pPr>
        <w:spacing w:after="150"/>
      </w:pPr>
      <w:r>
        <w:rPr/>
        <w:t xml:space="preserve">图表：全国固定资产投资(不含农户)同比增速 37</w:t>
      </w:r>
    </w:p>
    <w:p>
      <w:pPr>
        <w:spacing w:after="150"/>
      </w:pPr>
      <w:r>
        <w:rPr/>
        <w:t xml:space="preserve">图表：2019-2023年1-12月固定资产投资(不含农户)主要数据 38</w:t>
      </w:r>
    </w:p>
    <w:p>
      <w:pPr>
        <w:spacing w:after="150"/>
      </w:pPr>
      <w:r>
        <w:rPr/>
        <w:t xml:space="preserve">图表：2019-2023年1年期定期存款平均利率走势 40</w:t>
      </w:r>
    </w:p>
    <w:p>
      <w:pPr>
        <w:spacing w:after="150"/>
      </w:pPr>
      <w:r>
        <w:rPr/>
        <w:t xml:space="preserve">图表：2019-2023年各期限存款平均利率及上浮幅度 40</w:t>
      </w:r>
    </w:p>
    <w:p>
      <w:pPr>
        <w:spacing w:after="150"/>
      </w:pPr>
      <w:r>
        <w:rPr/>
        <w:t xml:space="preserve">图表：2019-2023年12月各区域银行各期限定期存款平均利率 41</w:t>
      </w:r>
    </w:p>
    <w:p>
      <w:pPr>
        <w:spacing w:after="150"/>
      </w:pPr>
      <w:r>
        <w:rPr/>
        <w:t xml:space="preserve">图表：2019-2023年1年期大额存单平均利率走势 42</w:t>
      </w:r>
    </w:p>
    <w:p>
      <w:pPr>
        <w:spacing w:after="150"/>
      </w:pPr>
      <w:r>
        <w:rPr/>
        <w:t xml:space="preserve">图表：2019-2023年大额存单各期限平均利率及上浮幅度 42</w:t>
      </w:r>
    </w:p>
    <w:p>
      <w:pPr>
        <w:spacing w:after="150"/>
      </w:pPr>
      <w:r>
        <w:rPr/>
        <w:t xml:space="preserve">图表：中资全国性银行结构性存款规模走势 43</w:t>
      </w:r>
    </w:p>
    <w:p>
      <w:pPr>
        <w:spacing w:after="150"/>
      </w:pPr>
      <w:r>
        <w:rPr/>
        <w:t xml:space="preserve">图表：结构性存款发行量和收益率走势 44</w:t>
      </w:r>
    </w:p>
    <w:p>
      <w:pPr>
        <w:spacing w:after="150"/>
      </w:pPr>
      <w:r>
        <w:rPr/>
        <w:t xml:space="preserve">图表：人民币对美元汇率走势 45</w:t>
      </w:r>
    </w:p>
    <w:p>
      <w:pPr>
        <w:spacing w:after="150"/>
      </w:pPr>
      <w:r>
        <w:rPr/>
        <w:t xml:space="preserve">图表：人民币对美元汇率年化波动率 46</w:t>
      </w:r>
    </w:p>
    <w:p>
      <w:pPr>
        <w:spacing w:after="150"/>
      </w:pPr>
      <w:r>
        <w:rPr/>
        <w:t xml:space="preserve">图表：外汇收支情况 47</w:t>
      </w:r>
    </w:p>
    <w:p>
      <w:pPr>
        <w:spacing w:after="150"/>
      </w:pPr>
      <w:r>
        <w:rPr/>
        <w:t xml:space="preserve">图表：人民币汇率与中美利差走势 48</w:t>
      </w:r>
    </w:p>
    <w:p>
      <w:pPr>
        <w:spacing w:after="150"/>
      </w:pPr>
      <w:r>
        <w:rPr/>
        <w:t xml:space="preserve">图表：人民币汇率与美元指数相关性 49</w:t>
      </w:r>
    </w:p>
    <w:p>
      <w:pPr>
        <w:spacing w:after="150"/>
      </w:pPr>
      <w:r>
        <w:rPr/>
        <w:t xml:space="preserve">图表：人民币汇率走势与中美贸易摩擦 50</w:t>
      </w:r>
    </w:p>
    <w:p>
      <w:pPr>
        <w:spacing w:after="150"/>
      </w:pPr>
      <w:r>
        <w:rPr/>
        <w:t xml:space="preserve">图表：2019-2023年全国居民人均消费支出及其构成 55</w:t>
      </w:r>
    </w:p>
    <w:p>
      <w:pPr>
        <w:spacing w:after="150"/>
      </w:pPr>
      <w:r>
        <w:rPr/>
        <w:t xml:space="preserve">图表：第三方支付系统架构：以支付宝为例 59</w:t>
      </w:r>
    </w:p>
    <w:p>
      <w:pPr>
        <w:spacing w:after="150"/>
      </w:pPr>
      <w:r>
        <w:rPr/>
        <w:t xml:space="preserve">图表：美国移动支付市场竞争格局 70</w:t>
      </w:r>
    </w:p>
    <w:p>
      <w:pPr>
        <w:spacing w:after="150"/>
      </w:pPr>
      <w:r>
        <w:rPr/>
        <w:t xml:space="preserve">图表：2019-2023年中国第三方支付教育支付市场交易规模情况 78</w:t>
      </w:r>
    </w:p>
    <w:p>
      <w:pPr>
        <w:spacing w:after="150"/>
      </w:pPr>
      <w:r>
        <w:rPr/>
        <w:t xml:space="preserve">图表：央行第三方支付牌照发放企业名单 79</w:t>
      </w:r>
    </w:p>
    <w:p>
      <w:pPr>
        <w:spacing w:after="150"/>
      </w:pPr>
      <w:r>
        <w:rPr/>
        <w:t xml:space="preserve">图表：国际出口宽带数及增长率 93</w:t>
      </w:r>
    </w:p>
    <w:p>
      <w:pPr>
        <w:spacing w:after="150"/>
      </w:pPr>
      <w:r>
        <w:rPr/>
        <w:t xml:space="preserve">图表：主要骨干网络国际出口带宽数 93</w:t>
      </w:r>
    </w:p>
    <w:p>
      <w:pPr>
        <w:spacing w:after="150"/>
      </w:pPr>
      <w:r>
        <w:rPr/>
        <w:t xml:space="preserve">图表：2019-2023年中国网民和互联网普及率 94</w:t>
      </w:r>
    </w:p>
    <w:p>
      <w:pPr>
        <w:spacing w:after="150"/>
      </w:pPr>
      <w:r>
        <w:rPr/>
        <w:t xml:space="preserve">图表：2019-2023年手机网民规模及其占网民比例 95</w:t>
      </w:r>
    </w:p>
    <w:p>
      <w:pPr>
        <w:spacing w:after="150"/>
      </w:pPr>
      <w:r>
        <w:rPr/>
        <w:t xml:space="preserve">图表：截止2020.3各省网民规模 96</w:t>
      </w:r>
    </w:p>
    <w:p>
      <w:pPr>
        <w:spacing w:after="150"/>
      </w:pPr>
      <w:r>
        <w:rPr/>
        <w:t xml:space="preserve">图表：2019-2023年中国电子商务交易额情况 97</w:t>
      </w:r>
    </w:p>
    <w:p>
      <w:pPr>
        <w:spacing w:after="150"/>
      </w:pPr>
      <w:r>
        <w:rPr/>
        <w:t xml:space="preserve">图表：2019-2023年中国b2b交易额情况 98</w:t>
      </w:r>
    </w:p>
    <w:p>
      <w:pPr>
        <w:spacing w:after="150"/>
      </w:pPr>
      <w:r>
        <w:rPr/>
        <w:t xml:space="preserve">图表：2019-2023年中国b2c交易额情况 98</w:t>
      </w:r>
    </w:p>
    <w:p>
      <w:pPr>
        <w:spacing w:after="150"/>
      </w:pPr>
      <w:r>
        <w:rPr/>
        <w:t xml:space="preserve">图表：2019-2023年网购渗透率情况 99</w:t>
      </w:r>
    </w:p>
    <w:p>
      <w:pPr>
        <w:spacing w:after="150"/>
      </w:pPr>
      <w:r>
        <w:rPr/>
        <w:t xml:space="preserve">图表：中国移动应用程序(app)数量分布情况 100</w:t>
      </w:r>
    </w:p>
    <w:p>
      <w:pPr>
        <w:spacing w:after="150"/>
      </w:pPr>
      <w:r>
        <w:rPr/>
        <w:t xml:space="preserve">图表：2019-2023年中国网购市场交易规模 118</w:t>
      </w:r>
    </w:p>
    <w:p>
      <w:pPr>
        <w:spacing w:after="150"/>
      </w:pPr>
      <w:r>
        <w:rPr/>
        <w:t xml:space="preserve">图表：网上零售支付方式占比 119</w:t>
      </w:r>
    </w:p>
    <w:p>
      <w:pPr>
        <w:spacing w:after="150"/>
      </w:pPr>
      <w:r>
        <w:rPr/>
        <w:t xml:space="preserve">图表：网购商户接入方式占比 119</w:t>
      </w:r>
    </w:p>
    <w:p>
      <w:pPr>
        <w:spacing w:after="150"/>
      </w:pPr>
      <w:r>
        <w:rPr/>
        <w:t xml:space="preserve">图表：2020-2028年中国网络零售第三方支付市场需求预测 120</w:t>
      </w:r>
    </w:p>
    <w:p>
      <w:pPr>
        <w:spacing w:after="150"/>
      </w:pPr>
      <w:r>
        <w:rPr/>
        <w:t xml:space="preserve">图表：2019-2023年中国在线旅游预订交易规模 121</w:t>
      </w:r>
    </w:p>
    <w:p>
      <w:pPr>
        <w:spacing w:after="150"/>
      </w:pPr>
      <w:r>
        <w:rPr/>
        <w:t xml:space="preserve">图表：航空公司直销本票的支付模式 122</w:t>
      </w:r>
    </w:p>
    <w:p>
      <w:pPr>
        <w:spacing w:after="150"/>
      </w:pPr>
      <w:r>
        <w:rPr/>
        <w:t xml:space="preserve">图表：代理商分销本票的支付模式 122</w:t>
      </w:r>
    </w:p>
    <w:p>
      <w:pPr>
        <w:spacing w:after="150"/>
      </w:pPr>
      <w:r>
        <w:rPr/>
        <w:t xml:space="preserve">图表：代理商分销bsp票的支付模式 122</w:t>
      </w:r>
    </w:p>
    <w:p>
      <w:pPr>
        <w:spacing w:after="150"/>
      </w:pPr>
      <w:r>
        <w:rPr/>
        <w:t xml:space="preserve">图表：网络游戏支付方式占比 126</w:t>
      </w:r>
    </w:p>
    <w:p>
      <w:pPr>
        <w:spacing w:after="150"/>
      </w:pPr>
      <w:r>
        <w:rPr/>
        <w:t xml:space="preserve">图表：电信充值支付方式占比 127</w:t>
      </w:r>
    </w:p>
    <w:p>
      <w:pPr>
        <w:spacing w:after="150"/>
      </w:pPr>
      <w:r>
        <w:rPr/>
        <w:t xml:space="preserve">图表：公共事业缴费方式比较 129</w:t>
      </w:r>
    </w:p>
    <w:p>
      <w:pPr>
        <w:spacing w:after="150"/>
      </w:pPr>
      <w:r>
        <w:rPr/>
        <w:t xml:space="preserve">图表：2019-2023年中国互联网人身保险市场规模情况 131</w:t>
      </w:r>
    </w:p>
    <w:p>
      <w:pPr>
        <w:spacing w:after="150"/>
      </w:pPr>
      <w:r>
        <w:rPr/>
        <w:t xml:space="preserve">图表：b2b在线支付主要有几个功能 133</w:t>
      </w:r>
    </w:p>
    <w:p>
      <w:pPr>
        <w:spacing w:after="150"/>
      </w:pPr>
      <w:r>
        <w:rPr/>
        <w:t xml:space="preserve">图表：2019-2023年中国第三方互联网支付交易规模情况 147</w:t>
      </w:r>
    </w:p>
    <w:p>
      <w:pPr>
        <w:spacing w:after="150"/>
      </w:pPr>
      <w:r>
        <w:rPr/>
        <w:t xml:space="preserve">图表：中国第三方支付交易规模业务结构占比 148</w:t>
      </w:r>
    </w:p>
    <w:p>
      <w:pPr>
        <w:spacing w:after="150"/>
      </w:pPr>
      <w:r>
        <w:rPr/>
        <w:t xml:space="preserve">图表：中国第三方移动支付企业市场份额情况 152</w:t>
      </w:r>
    </w:p>
    <w:p>
      <w:pPr>
        <w:spacing w:after="150"/>
      </w:pPr>
      <w:r>
        <w:rPr/>
        <w:t xml:space="preserve">图表：已获得第三方支付牌照企业业务类型分布 154</w:t>
      </w:r>
    </w:p>
    <w:p>
      <w:pPr>
        <w:spacing w:after="150"/>
      </w:pPr>
      <w:r>
        <w:rPr/>
        <w:t xml:space="preserve">图表：移动运营商模式价值链 157</w:t>
      </w:r>
    </w:p>
    <w:p>
      <w:pPr>
        <w:spacing w:after="150"/>
      </w:pPr>
      <w:r>
        <w:rPr/>
        <w:t xml:space="preserve">图表：移动运营商支付子公司主导模式价值链 162</w:t>
      </w:r>
    </w:p>
    <w:p>
      <w:pPr>
        <w:spacing w:after="150"/>
      </w:pPr>
      <w:r>
        <w:rPr/>
        <w:t xml:space="preserve">图表：2019-2023年阿里巴巴财务状况 186</w:t>
      </w:r>
    </w:p>
    <w:p>
      <w:pPr>
        <w:spacing w:after="150"/>
      </w:pPr>
      <w:r>
        <w:rPr/>
        <w:t xml:space="preserve">图表：2019-2023年汇付天下企业经营情况 188</w:t>
      </w:r>
    </w:p>
    <w:p>
      <w:pPr>
        <w:spacing w:after="150"/>
      </w:pPr>
      <w:r>
        <w:rPr/>
        <w:t xml:space="preserve">图表：2019-2023年腾讯营收情况 192</w:t>
      </w:r>
    </w:p>
    <w:p>
      <w:pPr>
        <w:spacing w:after="150"/>
      </w:pPr>
      <w:r>
        <w:rPr/>
        <w:t xml:space="preserve">图表：杉德支付分支机构分布 197</w:t>
      </w:r>
    </w:p>
    <w:p>
      <w:pPr>
        <w:spacing w:after="150"/>
      </w:pPr>
      <w:r>
        <w:rPr/>
        <w:t xml:space="preserve">图表：2024-2029年中国第三方支付市场规模预测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2024-2029年中国第三方支付行业发展现状与趋势分析报告</dc:title>
  <dc:description>2024-2029年中国第三方支付行业发展现状与趋势分析报告</dc:description>
  <dc:subject>2024-2029年中国第三方支付行业发展现状与趋势分析报告</dc:subject>
  <cp:keywords>研究报告</cp:keywords>
  <cp:category>研究报告</cp:category>
  <cp:lastModifiedBy>北京中道泰和信息咨询有限公司</cp:lastModifiedBy>
  <dcterms:created xsi:type="dcterms:W3CDTF">2024-01-30T07:17:42+08:00</dcterms:created>
  <dcterms:modified xsi:type="dcterms:W3CDTF">2024-01-30T07:17:42+08:00</dcterms:modified>
</cp:coreProperties>
</file>

<file path=docProps/custom.xml><?xml version="1.0" encoding="utf-8"?>
<Properties xmlns="http://schemas.openxmlformats.org/officeDocument/2006/custom-properties" xmlns:vt="http://schemas.openxmlformats.org/officeDocument/2006/docPropsVTypes"/>
</file>