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-西藏民族手工业行业市场分析与投资战略研究咨询报告(2024-2029版)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藏民族手工艺品地域特色突出，文化内涵丰富，是藏族传统文化延续和传播的重要载体。民族手工业作为西藏三大传统劳动密集型产业之一，在满足广大农牧民生产生活需求，拓宽就业渠道，保护、弘扬和繁荣民族文化，推动旅游业发展，维护社会稳定，促进西藏经济社会发展等方面发挥着重要作用，对实现富民兴藏和长治久安具有重要意义。改革开放以来，西藏传统民族手工业在工艺传承、产品生产、企业发展、人才培养等方面取得了长足的进步，已呈现品种丰富、区域特色突出、行业效益稳步提升的发展态势。然而，作为西藏地区经济发展的特色优势产业，民族手工业在产品创新、规模化发展、品牌建设、文化资源开发等方面依然任重道远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西藏民族手工业行业发展概况</w:t>
      </w:r>
    </w:p>
    <w:p>
      <w:pPr>
        <w:spacing w:after="150"/>
      </w:pPr>
      <w:r>
        <w:rPr/>
        <w:t xml:space="preserve">第一节 西藏民族手工业行业简述</w:t>
      </w:r>
    </w:p>
    <w:p>
      <w:pPr>
        <w:spacing w:after="150"/>
      </w:pPr>
      <w:r>
        <w:rPr/>
        <w:t xml:space="preserve">一、西藏民族手工业行业的定义</w:t>
      </w:r>
    </w:p>
    <w:p>
      <w:pPr>
        <w:spacing w:after="150"/>
      </w:pPr>
      <w:r>
        <w:rPr/>
        <w:t xml:space="preserve">二、西藏民族手工业行业的分类</w:t>
      </w:r>
    </w:p>
    <w:p>
      <w:pPr>
        <w:spacing w:after="150"/>
      </w:pPr>
      <w:r>
        <w:rPr/>
        <w:t xml:space="preserve">三、西藏民族手工业行业的特点和发展历史</w:t>
      </w:r>
    </w:p>
    <w:p>
      <w:pPr>
        <w:spacing w:after="150"/>
      </w:pPr>
      <w:r>
        <w:rPr/>
        <w:t xml:space="preserve">第二节 西藏民族手工业行业的经济指标分析</w:t>
      </w:r>
    </w:p>
    <w:p>
      <w:pPr>
        <w:spacing w:after="150"/>
      </w:pPr>
      <w:r>
        <w:rPr/>
        <w:t xml:space="preserve">一、盈利性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行业发展现状与趋势</w:t>
      </w:r>
    </w:p>
    <w:p>
      <w:pPr>
        <w:spacing w:after="150"/>
      </w:pPr>
      <w:r>
        <w:rPr/>
        <w:t xml:space="preserve">第一节 西藏民族手工业行业发展现状与趋势</w:t>
      </w:r>
    </w:p>
    <w:p>
      <w:pPr>
        <w:spacing w:after="150"/>
      </w:pPr>
      <w:r>
        <w:rPr/>
        <w:t xml:space="preserve">一、西藏民族手工业行业发展现状</w:t>
      </w:r>
    </w:p>
    <w:p>
      <w:pPr>
        <w:spacing w:after="150"/>
      </w:pPr>
      <w:r>
        <w:rPr/>
        <w:t xml:space="preserve">二、西藏民族手工业行业发展趋势</w:t>
      </w:r>
    </w:p>
    <w:p>
      <w:pPr>
        <w:spacing w:after="150"/>
      </w:pPr>
      <w:r>
        <w:rPr/>
        <w:t xml:space="preserve">三、西藏民族手工业行业面临的形势</w:t>
      </w:r>
    </w:p>
    <w:p>
      <w:pPr>
        <w:spacing w:after="150"/>
      </w:pPr>
      <w:r>
        <w:rPr/>
        <w:t xml:space="preserve">第二节 西藏重点区域民族手工业行业发展现状与趋势</w:t>
      </w:r>
    </w:p>
    <w:p>
      <w:pPr>
        <w:spacing w:after="150"/>
      </w:pPr>
      <w:r>
        <w:rPr/>
        <w:t xml:space="preserve">一、日喀则民族手工业行业发展现状与趋势</w:t>
      </w:r>
    </w:p>
    <w:p>
      <w:pPr>
        <w:spacing w:after="150"/>
      </w:pPr>
      <w:r>
        <w:rPr/>
        <w:t xml:space="preserve">二、南山民族手工业行业发展现状与趋势</w:t>
      </w:r>
    </w:p>
    <w:p>
      <w:pPr>
        <w:spacing w:after="150"/>
      </w:pPr>
      <w:r>
        <w:rPr/>
        <w:t xml:space="preserve">三、拉萨民族手工业行业发展现状与趋势</w:t>
      </w:r>
    </w:p>
    <w:p>
      <w:pPr>
        <w:spacing w:after="150"/>
      </w:pPr>
      <w:r>
        <w:rPr>
          <w:b w:val="1"/>
          <w:bCs w:val="1"/>
        </w:rPr>
        <w:t xml:space="preserve">第三章 西藏民族手工业行业市场环境及影响分析（pest）</w:t>
      </w:r>
    </w:p>
    <w:p>
      <w:pPr>
        <w:spacing w:after="150"/>
      </w:pPr>
      <w:r>
        <w:rPr/>
        <w:t xml:space="preserve">第一节 西藏民族手工业行业政治法律环境(p)</w:t>
      </w:r>
    </w:p>
    <w:p>
      <w:pPr>
        <w:spacing w:after="150"/>
      </w:pPr>
      <w:r>
        <w:rPr/>
        <w:t xml:space="preserve">一、西藏民族手工业行业相关政策和规划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一、2019-2023年经济总量分析</w:t>
      </w:r>
    </w:p>
    <w:p>
      <w:pPr>
        <w:spacing w:after="150"/>
      </w:pPr>
      <w:r>
        <w:rPr/>
        <w:t xml:space="preserve">二、人均收入和支出分析</w:t>
      </w:r>
    </w:p>
    <w:p>
      <w:pPr>
        <w:spacing w:after="150"/>
      </w:pPr>
      <w:r>
        <w:rPr/>
        <w:t xml:space="preserve">三、经济环境对行业发展的影响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一、西藏地区固定资产投资情况</w:t>
      </w:r>
    </w:p>
    <w:p>
      <w:pPr>
        <w:spacing w:after="150"/>
      </w:pPr>
      <w:r>
        <w:rPr/>
        <w:t xml:space="preserve">二、西藏手工艺品在国内的接受程度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一、西藏民族手工业的机械化程度</w:t>
      </w:r>
    </w:p>
    <w:p>
      <w:pPr>
        <w:spacing w:after="150"/>
      </w:pPr>
      <w:r>
        <w:rPr/>
        <w:t xml:space="preserve">二、西藏民族手工业的技术依赖</w:t>
      </w:r>
    </w:p>
    <w:p>
      <w:pPr>
        <w:spacing w:after="150"/>
      </w:pPr>
      <w:r>
        <w:rPr>
          <w:b w:val="1"/>
          <w:bCs w:val="1"/>
        </w:rPr>
        <w:t xml:space="preserve">第四章 西藏民族手工业行业产业链上下游分析</w:t>
      </w:r>
    </w:p>
    <w:p>
      <w:pPr>
        <w:spacing w:after="150"/>
      </w:pPr>
      <w:r>
        <w:rPr/>
        <w:t xml:space="preserve">第一节 西藏民族手工业行业产业链分析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西藏民族手工业上游行业分析</w:t>
      </w:r>
    </w:p>
    <w:p>
      <w:pPr>
        <w:spacing w:after="150"/>
      </w:pPr>
      <w:r>
        <w:rPr/>
        <w:t xml:space="preserve">一、西藏民族手工业成本构成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四、上游供给对西藏民族手工业行业的影响</w:t>
      </w:r>
    </w:p>
    <w:p>
      <w:pPr>
        <w:spacing w:after="150"/>
      </w:pPr>
      <w:r>
        <w:rPr/>
        <w:t xml:space="preserve">第三节 西藏民族手工业下游行业分析</w:t>
      </w:r>
    </w:p>
    <w:p>
      <w:pPr>
        <w:spacing w:after="150"/>
      </w:pPr>
      <w:r>
        <w:rPr/>
        <w:t xml:space="preserve">一、西藏民族手工业下游行业分布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四、下游需求对西藏民族手工业行业的影响</w:t>
      </w:r>
    </w:p>
    <w:p>
      <w:pPr>
        <w:spacing w:after="150"/>
      </w:pPr>
      <w:r>
        <w:rPr>
          <w:b w:val="1"/>
          <w:bCs w:val="1"/>
        </w:rPr>
        <w:t xml:space="preserve">第五章 2019-2023年中国西藏民族手工业行业整体运行指标分析</w:t>
      </w:r>
    </w:p>
    <w:p>
      <w:pPr>
        <w:spacing w:after="150"/>
      </w:pPr>
      <w:r>
        <w:rPr/>
        <w:t xml:space="preserve">第一节 西藏民族手工业行业总体规模分析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西藏民族手工业行业财务指标总体分析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西藏民族手工业行业细分市场分析</w:t>
      </w:r>
    </w:p>
    <w:p>
      <w:pPr>
        <w:spacing w:after="150"/>
      </w:pPr>
      <w:r>
        <w:rPr/>
        <w:t xml:space="preserve">第一节 西藏唐卡市场分析</w:t>
      </w:r>
    </w:p>
    <w:p>
      <w:pPr>
        <w:spacing w:after="150"/>
      </w:pPr>
      <w:r>
        <w:rPr/>
        <w:t xml:space="preserve">一、西藏唐卡发展现状</w:t>
      </w:r>
    </w:p>
    <w:p>
      <w:pPr>
        <w:spacing w:after="150"/>
      </w:pPr>
      <w:r>
        <w:rPr/>
        <w:t xml:space="preserve">二、西藏唐卡市场规模</w:t>
      </w:r>
    </w:p>
    <w:p>
      <w:pPr>
        <w:spacing w:after="150"/>
      </w:pPr>
      <w:r>
        <w:rPr/>
        <w:t xml:space="preserve">三、西藏唐卡市场发展趋势</w:t>
      </w:r>
    </w:p>
    <w:p>
      <w:pPr>
        <w:spacing w:after="150"/>
      </w:pPr>
      <w:r>
        <w:rPr/>
        <w:t xml:space="preserve">第二节 西藏藏香市场分析</w:t>
      </w:r>
    </w:p>
    <w:p>
      <w:pPr>
        <w:spacing w:after="150"/>
      </w:pPr>
      <w:r>
        <w:rPr/>
        <w:t xml:space="preserve">一、西藏藏香发展现状</w:t>
      </w:r>
    </w:p>
    <w:p>
      <w:pPr>
        <w:spacing w:after="150"/>
      </w:pPr>
      <w:r>
        <w:rPr/>
        <w:t xml:space="preserve">二、西藏藏香市场规模</w:t>
      </w:r>
    </w:p>
    <w:p>
      <w:pPr>
        <w:spacing w:after="150"/>
      </w:pPr>
      <w:r>
        <w:rPr/>
        <w:t xml:space="preserve">三、西藏藏香市场发展趋势</w:t>
      </w:r>
    </w:p>
    <w:p>
      <w:pPr>
        <w:spacing w:after="150"/>
      </w:pPr>
      <w:r>
        <w:rPr/>
        <w:t xml:space="preserve">第三节 西藏邦典市场分析</w:t>
      </w:r>
    </w:p>
    <w:p>
      <w:pPr>
        <w:spacing w:after="150"/>
      </w:pPr>
      <w:r>
        <w:rPr/>
        <w:t xml:space="preserve">一、西藏邦典发展现状</w:t>
      </w:r>
    </w:p>
    <w:p>
      <w:pPr>
        <w:spacing w:after="150"/>
      </w:pPr>
      <w:r>
        <w:rPr/>
        <w:t xml:space="preserve">二、西藏邦典市场规模</w:t>
      </w:r>
    </w:p>
    <w:p>
      <w:pPr>
        <w:spacing w:after="150"/>
      </w:pPr>
      <w:r>
        <w:rPr/>
        <w:t xml:space="preserve">三、西藏邦典市场发展趋势</w:t>
      </w:r>
    </w:p>
    <w:p>
      <w:pPr>
        <w:spacing w:after="150"/>
      </w:pPr>
      <w:r>
        <w:rPr/>
        <w:t xml:space="preserve">第四节 西藏藏刀市场分析</w:t>
      </w:r>
    </w:p>
    <w:p>
      <w:pPr>
        <w:spacing w:after="150"/>
      </w:pPr>
      <w:r>
        <w:rPr/>
        <w:t xml:space="preserve">一、西藏藏刀发展现状</w:t>
      </w:r>
    </w:p>
    <w:p>
      <w:pPr>
        <w:spacing w:after="150"/>
      </w:pPr>
      <w:r>
        <w:rPr/>
        <w:t xml:space="preserve">二、西藏藏刀市场规模</w:t>
      </w:r>
    </w:p>
    <w:p>
      <w:pPr>
        <w:spacing w:after="150"/>
      </w:pPr>
      <w:r>
        <w:rPr/>
        <w:t xml:space="preserve">三、西藏藏刀市场发展趋势</w:t>
      </w:r>
    </w:p>
    <w:p>
      <w:pPr>
        <w:spacing w:after="150"/>
      </w:pPr>
      <w:r>
        <w:rPr/>
        <w:t xml:space="preserve">第五节 西藏陶器市场分析</w:t>
      </w:r>
    </w:p>
    <w:p>
      <w:pPr>
        <w:spacing w:after="150"/>
      </w:pPr>
      <w:r>
        <w:rPr/>
        <w:t xml:space="preserve">一、西藏陶器发展现状</w:t>
      </w:r>
    </w:p>
    <w:p>
      <w:pPr>
        <w:spacing w:after="150"/>
      </w:pPr>
      <w:r>
        <w:rPr/>
        <w:t xml:space="preserve">二、西藏陶器市场规模</w:t>
      </w:r>
    </w:p>
    <w:p>
      <w:pPr>
        <w:spacing w:after="150"/>
      </w:pPr>
      <w:r>
        <w:rPr/>
        <w:t xml:space="preserve">三、西藏陶器市场发展趋</w:t>
      </w:r>
    </w:p>
    <w:p>
      <w:pPr>
        <w:spacing w:after="150"/>
      </w:pPr>
      <w:r>
        <w:rPr/>
        <w:t xml:space="preserve">第六节 其它手工制品市场分析</w:t>
      </w:r>
    </w:p>
    <w:p>
      <w:pPr>
        <w:spacing w:after="150"/>
      </w:pPr>
      <w:r>
        <w:rPr>
          <w:b w:val="1"/>
          <w:bCs w:val="1"/>
        </w:rPr>
        <w:t xml:space="preserve">第七章 西藏民族手工业行业竞争形势</w:t>
      </w:r>
    </w:p>
    <w:p>
      <w:pPr>
        <w:spacing w:after="150"/>
      </w:pPr>
      <w:r>
        <w:rPr/>
        <w:t xml:space="preserve">第一节 西藏民族手工业行业竞争格局分析</w:t>
      </w:r>
    </w:p>
    <w:p>
      <w:pPr>
        <w:spacing w:after="150"/>
      </w:pPr>
      <w:r>
        <w:rPr/>
        <w:t xml:space="preserve">一、产品竞争格局</w:t>
      </w:r>
    </w:p>
    <w:p>
      <w:pPr>
        <w:spacing w:after="150"/>
      </w:pPr>
      <w:r>
        <w:rPr/>
        <w:t xml:space="preserve">二、企业竞争格局</w:t>
      </w:r>
    </w:p>
    <w:p>
      <w:pPr>
        <w:spacing w:after="150"/>
      </w:pPr>
      <w:r>
        <w:rPr/>
        <w:t xml:space="preserve">第二节 西藏民族手工业行业集中度分析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西藏民族手工业行业swot分析</w:t>
      </w:r>
    </w:p>
    <w:p>
      <w:pPr>
        <w:spacing w:after="150"/>
      </w:pPr>
      <w:r>
        <w:rPr/>
        <w:t xml:space="preserve">一、西藏民族手工业发展优势分析</w:t>
      </w:r>
    </w:p>
    <w:p>
      <w:pPr>
        <w:spacing w:after="150"/>
      </w:pPr>
      <w:r>
        <w:rPr/>
        <w:t xml:space="preserve">二、西藏民族手工业发展劣势分析</w:t>
      </w:r>
    </w:p>
    <w:p>
      <w:pPr>
        <w:spacing w:after="150"/>
      </w:pPr>
      <w:r>
        <w:rPr/>
        <w:t xml:space="preserve">三、西藏民族手工业发展机遇分析</w:t>
      </w:r>
    </w:p>
    <w:p>
      <w:pPr>
        <w:spacing w:after="150"/>
      </w:pPr>
      <w:r>
        <w:rPr/>
        <w:t xml:space="preserve">四、西藏民族手工业发展威胁分析</w:t>
      </w:r>
    </w:p>
    <w:p>
      <w:pPr>
        <w:spacing w:after="150"/>
      </w:pPr>
      <w:r>
        <w:rPr>
          <w:b w:val="1"/>
          <w:bCs w:val="1"/>
        </w:rPr>
        <w:t xml:space="preserve">第八章 2019-2023年西藏民族手工业行业生产企业发展概述</w:t>
      </w:r>
    </w:p>
    <w:p>
      <w:pPr>
        <w:spacing w:after="150"/>
      </w:pPr>
      <w:r>
        <w:rPr/>
        <w:t xml:space="preserve">第一节 西藏三龙民族手工业发展(集团)有限公司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西藏古传民族手工业有限公司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西藏精雕民族手工业发展有限责任公司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西藏择通民族手工业有限公司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西藏羊桌措林民族手工业有限公司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西藏日喀则市藏圣阁民族手工业产品有限责任公司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第九章 2024-2029年中国西藏民族手工业行业投资战略研究</w:t>
      </w:r>
    </w:p>
    <w:p>
      <w:pPr>
        <w:spacing w:after="150"/>
      </w:pPr>
      <w:r>
        <w:rPr/>
        <w:t xml:space="preserve">第一节 西藏民族手工业行业发展战略研究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第二节 西藏民族手工业新产品差异化战略</w:t>
      </w:r>
    </w:p>
    <w:p>
      <w:pPr>
        <w:spacing w:after="150"/>
      </w:pPr>
      <w:r>
        <w:rPr/>
        <w:t xml:space="preserve">一、西藏民族手工业行业投资战略研究</w:t>
      </w:r>
    </w:p>
    <w:p>
      <w:pPr>
        <w:spacing w:after="150"/>
      </w:pPr>
      <w:r>
        <w:rPr/>
        <w:t xml:space="preserve">二、西藏民族手工业行业投资战略</w:t>
      </w:r>
    </w:p>
    <w:p>
      <w:pPr>
        <w:spacing w:after="150"/>
      </w:pPr>
      <w:r>
        <w:rPr/>
        <w:t xml:space="preserve">三、西藏民族手工业行业投资战略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西藏民族手工业行业研究结论</w:t>
      </w:r>
    </w:p>
    <w:p>
      <w:pPr>
        <w:spacing w:after="150"/>
      </w:pPr>
      <w:r>
        <w:rPr/>
        <w:t xml:space="preserve">第二节 西藏民族手工业行业投资价值评估</w:t>
      </w:r>
    </w:p>
    <w:p>
      <w:pPr>
        <w:spacing w:after="150"/>
      </w:pPr>
      <w:r>
        <w:rPr/>
        <w:t xml:space="preserve">第三节 西藏民族手工业行业投资建议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图表：西藏民族手工业行业链结构</w:t>
      </w:r>
    </w:p>
    <w:p>
      <w:pPr>
        <w:spacing w:after="150"/>
      </w:pPr>
      <w:r>
        <w:rPr/>
        <w:t xml:space="preserve">图表：2019-2023年全球西藏民族手工业行业市场规模</w:t>
      </w:r>
    </w:p>
    <w:p>
      <w:pPr>
        <w:spacing w:after="150"/>
      </w:pPr>
      <w:r>
        <w:rPr/>
        <w:t xml:space="preserve">图表：2019-2023年中国西藏民族手工业行业市场规模</w:t>
      </w:r>
    </w:p>
    <w:p>
      <w:pPr>
        <w:spacing w:after="150"/>
      </w:pPr>
      <w:r>
        <w:rPr/>
        <w:t xml:space="preserve">图表：2019-2023年中国西藏民族手工业行业企业数量</w:t>
      </w:r>
    </w:p>
    <w:p>
      <w:pPr>
        <w:spacing w:after="150"/>
      </w:pPr>
      <w:r>
        <w:rPr/>
        <w:t xml:space="preserve">图表：2019-2023年中国西藏民族手工业行业人员规模</w:t>
      </w:r>
    </w:p>
    <w:p>
      <w:pPr>
        <w:spacing w:after="150"/>
      </w:pPr>
      <w:r>
        <w:rPr/>
        <w:t xml:space="preserve">图表：2019-2023年中国西藏民族手工业行业资产规模</w:t>
      </w:r>
    </w:p>
    <w:p>
      <w:pPr>
        <w:spacing w:after="150"/>
      </w:pPr>
      <w:r>
        <w:rPr/>
        <w:t xml:space="preserve">图表：2019-2023年中国西藏民族手工业行业工业总产值</w:t>
      </w:r>
    </w:p>
    <w:p>
      <w:pPr>
        <w:spacing w:after="150"/>
      </w:pPr>
      <w:r>
        <w:rPr/>
        <w:t xml:space="preserve">图表：2019-2023年国西藏民族手工业行业工业销售产值</w:t>
      </w:r>
    </w:p>
    <w:p>
      <w:pPr>
        <w:spacing w:after="150"/>
      </w:pPr>
      <w:r>
        <w:rPr/>
        <w:t xml:space="preserve">图表：中国西藏民族手工业行业产销率</w:t>
      </w:r>
    </w:p>
    <w:p>
      <w:pPr>
        <w:spacing w:after="150"/>
      </w:pPr>
      <w:r>
        <w:rPr/>
        <w:t xml:space="preserve">图表：2019-2023年中国西藏民族手工业行业盈利能力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本文地址：https://www.51baogao.cn/baogao/20200629/172949.shtml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9/172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-西藏民族手工业行业市场分析与投资战略研究咨询报告(2024-2029版)</dc:title>
  <dc:description>-西藏民族手工业行业市场分析与投资战略研究咨询报告(2024-2029版)</dc:description>
  <dc:subject>-西藏民族手工业行业市场分析与投资战略研究咨询报告(2024-2029版)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2024-01-30T06:29:33+08:00</dcterms:created>
  <dcterms:modified xsi:type="dcterms:W3CDTF">2024-01-30T06:29:33+08:00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