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商业综合体行业市场全景研究报告(2024-2029版)</w:t>
      </w:r>
    </w:p>
    <w:p>
      <w:pPr>
        <w:spacing w:after="150"/>
      </w:pPr>
      <w:r>
        <w:rPr>
          <w:b w:val="1"/>
          <w:bCs w:val="1"/>
        </w:rPr>
        <w:t xml:space="preserve">报告简介</w:t>
      </w:r>
    </w:p>
    <w:p>
      <w:pPr>
        <w:spacing w:after="150"/>
      </w:pPr>
      <w:r>
        <w:rPr/>
        <w:t xml:space="preserve">商业综合体，源自“城市综合体”的概念，但是两者有着明显区别。商业综合体，是将城市中商业、办公、居住、旅店、展览、餐饮、会议、文娱等城市生活空间的三项以上功能进行组合，并在各部分间建立一种相互依存、相互裨益的能动关系，从而形成一个多功能、高效率、复杂而统一的综合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业综合体市场进行了分析研究。报告在总结中国商业综合体行业发展历程的基础上，结合新时期的各方面因素，对中国商业综合体行业的发展趋势给予了细致和审慎的预测论证。报告资料详实，图表丰富，既有深入的分析，又有直观的比较，为商业综合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世界商业综合体行业发展情况分析</w:t>
      </w:r>
    </w:p>
    <w:p>
      <w:pPr>
        <w:spacing w:after="150"/>
      </w:pPr>
      <w:r>
        <w:rPr/>
        <w:t xml:space="preserve">第一节 世界商业综合体行业分析</w:t>
      </w:r>
    </w:p>
    <w:p>
      <w:pPr>
        <w:spacing w:after="150"/>
      </w:pPr>
      <w:r>
        <w:rPr/>
        <w:t xml:space="preserve">一、世界商业综合体行业特点</w:t>
      </w:r>
    </w:p>
    <w:p>
      <w:pPr>
        <w:spacing w:after="150"/>
      </w:pPr>
      <w:r>
        <w:rPr/>
        <w:t xml:space="preserve">二、世界商业综合体行业动态</w:t>
      </w:r>
    </w:p>
    <w:p>
      <w:pPr>
        <w:spacing w:after="150"/>
      </w:pPr>
      <w:r>
        <w:rPr/>
        <w:t xml:space="preserve">第二节 世界商业综合体市场分析</w:t>
      </w:r>
    </w:p>
    <w:p>
      <w:pPr>
        <w:spacing w:after="150"/>
      </w:pPr>
      <w:r>
        <w:rPr/>
        <w:t xml:space="preserve">一、世界商业综合体消费情况</w:t>
      </w:r>
    </w:p>
    <w:p>
      <w:pPr>
        <w:spacing w:after="150"/>
      </w:pPr>
      <w:r>
        <w:rPr/>
        <w:t xml:space="preserve">二、世界商业综合体消费结构</w:t>
      </w:r>
    </w:p>
    <w:p>
      <w:pPr>
        <w:spacing w:after="150"/>
      </w:pPr>
      <w:r>
        <w:rPr/>
        <w:t xml:space="preserve">三、世界商业综合体价格分析</w:t>
      </w:r>
    </w:p>
    <w:p>
      <w:pPr>
        <w:spacing w:after="150"/>
      </w:pPr>
      <w:r>
        <w:rPr/>
        <w:t xml:space="preserve">第三节 2019-2023年中外商业综合体市场对比</w:t>
      </w:r>
    </w:p>
    <w:p>
      <w:pPr>
        <w:spacing w:after="150"/>
      </w:pPr>
      <w:r>
        <w:rPr>
          <w:b w:val="1"/>
          <w:bCs w:val="1"/>
        </w:rPr>
        <w:t xml:space="preserve">第二章 信息社会下商业综合体行业宏观经济环境分析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b w:val="1"/>
          <w:bCs w:val="1"/>
        </w:rPr>
        <w:t xml:space="preserve">第三章 中国商业综合体行业供运营服务与运营成本分析</w:t>
      </w:r>
    </w:p>
    <w:p>
      <w:pPr>
        <w:spacing w:after="150"/>
      </w:pPr>
      <w:r>
        <w:rPr/>
        <w:t xml:space="preserve">第一节 物业管理服务模式</w:t>
      </w:r>
    </w:p>
    <w:p>
      <w:pPr>
        <w:spacing w:after="150"/>
      </w:pPr>
      <w:r>
        <w:rPr/>
        <w:t xml:space="preserve">一、“酒店式管理”“管家式服务” 特色服务概述</w:t>
      </w:r>
    </w:p>
    <w:p>
      <w:pPr>
        <w:spacing w:after="150"/>
      </w:pPr>
      <w:r>
        <w:rPr/>
        <w:t xml:space="preserve">二、服务内容</w:t>
      </w:r>
    </w:p>
    <w:p>
      <w:pPr>
        <w:spacing w:after="150"/>
      </w:pPr>
      <w:r>
        <w:rPr/>
        <w:t xml:space="preserve">三、业主前期体验式服务</w:t>
      </w:r>
    </w:p>
    <w:p>
      <w:pPr>
        <w:spacing w:after="150"/>
      </w:pPr>
      <w:r>
        <w:rPr/>
        <w:t xml:space="preserve">四、推行首接负责制</w:t>
      </w:r>
    </w:p>
    <w:p>
      <w:pPr>
        <w:spacing w:after="150"/>
      </w:pPr>
      <w:r>
        <w:rPr/>
        <w:t xml:space="preserve">第二节 管理目标及服务承诺</w:t>
      </w:r>
    </w:p>
    <w:p>
      <w:pPr>
        <w:spacing w:after="150"/>
      </w:pPr>
      <w:r>
        <w:rPr/>
        <w:t xml:space="preserve">一、目标定位</w:t>
      </w:r>
    </w:p>
    <w:p>
      <w:pPr>
        <w:spacing w:after="150"/>
      </w:pPr>
      <w:r>
        <w:rPr/>
        <w:t xml:space="preserve">二、服务承诺</w:t>
      </w:r>
    </w:p>
    <w:p>
      <w:pPr>
        <w:spacing w:after="150"/>
      </w:pPr>
      <w:r>
        <w:rPr/>
        <w:t xml:space="preserve">第三节 人员架构、配备、工作计划和物资装备</w:t>
      </w:r>
    </w:p>
    <w:p>
      <w:pPr>
        <w:spacing w:after="150"/>
      </w:pPr>
      <w:r>
        <w:rPr/>
        <w:t xml:space="preserve">一、人员组织架构</w:t>
      </w:r>
    </w:p>
    <w:p>
      <w:pPr>
        <w:spacing w:after="150"/>
      </w:pPr>
      <w:r>
        <w:rPr/>
        <w:t xml:space="preserve">二、工作内容</w:t>
      </w:r>
    </w:p>
    <w:p>
      <w:pPr>
        <w:spacing w:after="150"/>
      </w:pPr>
      <w:r>
        <w:rPr/>
        <w:t xml:space="preserve">三、工作计划</w:t>
      </w:r>
    </w:p>
    <w:p>
      <w:pPr>
        <w:spacing w:after="150"/>
      </w:pPr>
      <w:r>
        <w:rPr/>
        <w:t xml:space="preserve">四、物资装备</w:t>
      </w:r>
    </w:p>
    <w:p>
      <w:pPr>
        <w:spacing w:after="150"/>
      </w:pPr>
      <w:r>
        <w:rPr/>
        <w:t xml:space="preserve">五、员工培训</w:t>
      </w:r>
    </w:p>
    <w:p>
      <w:pPr>
        <w:spacing w:after="150"/>
      </w:pPr>
      <w:r>
        <w:rPr/>
        <w:t xml:space="preserve">六、员工管理中的激励制约机制</w:t>
      </w:r>
    </w:p>
    <w:p>
      <w:pPr>
        <w:spacing w:after="150"/>
      </w:pPr>
      <w:r>
        <w:rPr/>
        <w:t xml:space="preserve">第四节 管理规章制度、物业档案的建立与管理</w:t>
      </w:r>
    </w:p>
    <w:p>
      <w:pPr>
        <w:spacing w:after="150"/>
      </w:pPr>
      <w:r>
        <w:rPr/>
        <w:t xml:space="preserve">一、各项制度的目 录如下：</w:t>
      </w:r>
    </w:p>
    <w:p>
      <w:pPr>
        <w:spacing w:after="150"/>
      </w:pPr>
      <w:r>
        <w:rPr/>
        <w:t xml:space="preserve">二、物业管理服务档案的建立</w:t>
      </w:r>
    </w:p>
    <w:p>
      <w:pPr>
        <w:spacing w:after="150"/>
      </w:pPr>
      <w:r>
        <w:rPr/>
        <w:t xml:space="preserve">第五节 日常服务方案</w:t>
      </w:r>
    </w:p>
    <w:p>
      <w:pPr>
        <w:spacing w:after="150"/>
      </w:pPr>
      <w:r>
        <w:rPr/>
        <w:t xml:space="preserve">一、客户服务</w:t>
      </w:r>
    </w:p>
    <w:p>
      <w:pPr>
        <w:spacing w:after="150"/>
      </w:pPr>
      <w:r>
        <w:rPr/>
        <w:t xml:space="preserve">二、安全服务</w:t>
      </w:r>
    </w:p>
    <w:p>
      <w:pPr>
        <w:spacing w:after="150"/>
      </w:pPr>
      <w:r>
        <w:rPr/>
        <w:t xml:space="preserve">三、工程管理</w:t>
      </w:r>
    </w:p>
    <w:p>
      <w:pPr>
        <w:spacing w:after="150"/>
      </w:pPr>
      <w:r>
        <w:rPr>
          <w:b w:val="1"/>
          <w:bCs w:val="1"/>
        </w:rPr>
        <w:t xml:space="preserve">第四章 2019-2023年中国商业综合体行业发展概况</w:t>
      </w:r>
    </w:p>
    <w:p>
      <w:pPr>
        <w:spacing w:after="150"/>
      </w:pPr>
      <w:r>
        <w:rPr/>
        <w:t xml:space="preserve">第一节 2019-2023年中国商业综合体行业发展态势分析</w:t>
      </w:r>
    </w:p>
    <w:p>
      <w:pPr>
        <w:spacing w:after="150"/>
      </w:pPr>
      <w:r>
        <w:rPr/>
        <w:t xml:space="preserve">第二节 2019-2023年中国商业综合体行业发展特点分析</w:t>
      </w:r>
    </w:p>
    <w:p>
      <w:pPr>
        <w:spacing w:after="150"/>
      </w:pPr>
      <w:r>
        <w:rPr/>
        <w:t xml:space="preserve">第三节 2019-2023年中国商业综合体行业市场供需分析</w:t>
      </w:r>
    </w:p>
    <w:p>
      <w:pPr>
        <w:spacing w:after="150"/>
      </w:pPr>
      <w:r>
        <w:rPr>
          <w:b w:val="1"/>
          <w:bCs w:val="1"/>
        </w:rPr>
        <w:t xml:space="preserve">第五章 2019-2023年中国商业综合体行业整体运行状况</w:t>
      </w:r>
    </w:p>
    <w:p>
      <w:pPr>
        <w:spacing w:after="150"/>
      </w:pPr>
      <w:r>
        <w:rPr/>
        <w:t xml:space="preserve">第一节 2019-2023年商业综合体行业盈利能力分析</w:t>
      </w:r>
    </w:p>
    <w:p>
      <w:pPr>
        <w:spacing w:after="150"/>
      </w:pPr>
      <w:r>
        <w:rPr/>
        <w:t xml:space="preserve">第二节 2019-2023年商业综合体行业偿债能力分析</w:t>
      </w:r>
    </w:p>
    <w:p>
      <w:pPr>
        <w:spacing w:after="150"/>
      </w:pPr>
      <w:r>
        <w:rPr/>
        <w:t xml:space="preserve">第三节 2019-2023年商业综合体行业营运能力分析</w:t>
      </w:r>
    </w:p>
    <w:p>
      <w:pPr>
        <w:spacing w:after="150"/>
      </w:pPr>
      <w:r>
        <w:rPr>
          <w:b w:val="1"/>
          <w:bCs w:val="1"/>
        </w:rPr>
        <w:t xml:space="preserve">第六章 2019-2023年中国商业综合体行业竞争情况分析</w:t>
      </w:r>
    </w:p>
    <w:p>
      <w:pPr>
        <w:spacing w:after="150"/>
      </w:pPr>
      <w:r>
        <w:rPr/>
        <w:t xml:space="preserve">第一节 商业综合体行业经济指标分析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商业综合体行业竞争结构分析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2024-2029年中国商业综合体行业市场竞争策略展望分析</w:t>
      </w:r>
    </w:p>
    <w:p>
      <w:pPr>
        <w:spacing w:after="150"/>
      </w:pPr>
      <w:r>
        <w:rPr/>
        <w:t xml:space="preserve">一、商业综合体行业市场竞争趋势分析</w:t>
      </w:r>
    </w:p>
    <w:p>
      <w:pPr>
        <w:spacing w:after="150"/>
      </w:pPr>
      <w:r>
        <w:rPr/>
        <w:t xml:space="preserve">二、商业综合体行业市场竞争格局展望分析</w:t>
      </w:r>
    </w:p>
    <w:p>
      <w:pPr>
        <w:spacing w:after="150"/>
      </w:pPr>
      <w:r>
        <w:rPr/>
        <w:t xml:space="preserve">三、商业综合体行业市场竞争策略分析</w:t>
      </w:r>
    </w:p>
    <w:p>
      <w:pPr>
        <w:spacing w:after="150"/>
      </w:pPr>
      <w:r>
        <w:rPr>
          <w:b w:val="1"/>
          <w:bCs w:val="1"/>
        </w:rPr>
        <w:t xml:space="preserve">第七章 商业综合体行业构成要素分析</w:t>
      </w:r>
    </w:p>
    <w:p>
      <w:pPr>
        <w:spacing w:after="150"/>
      </w:pPr>
      <w:r>
        <w:rPr/>
        <w:t xml:space="preserve">第一节 购物中心</w:t>
      </w:r>
    </w:p>
    <w:p>
      <w:pPr>
        <w:spacing w:after="150"/>
      </w:pPr>
      <w:r>
        <w:rPr/>
        <w:t xml:space="preserve">一、购物中心行业运行现状</w:t>
      </w:r>
    </w:p>
    <w:p>
      <w:pPr>
        <w:spacing w:after="150"/>
      </w:pPr>
      <w:r>
        <w:rPr/>
        <w:t xml:space="preserve">二、购物中心市场需求分析</w:t>
      </w:r>
    </w:p>
    <w:p>
      <w:pPr>
        <w:spacing w:after="150"/>
      </w:pPr>
      <w:r>
        <w:rPr/>
        <w:t xml:space="preserve">三、购物中心市场竞争分析</w:t>
      </w:r>
    </w:p>
    <w:p>
      <w:pPr>
        <w:spacing w:after="150"/>
      </w:pPr>
      <w:r>
        <w:rPr/>
        <w:t xml:space="preserve">四、购物中心发展前景分析</w:t>
      </w:r>
    </w:p>
    <w:p>
      <w:pPr>
        <w:spacing w:after="150"/>
      </w:pPr>
      <w:r>
        <w:rPr/>
        <w:t xml:space="preserve">五、购物中心规划设计分析</w:t>
      </w:r>
    </w:p>
    <w:p>
      <w:pPr>
        <w:spacing w:after="150"/>
      </w:pPr>
      <w:r>
        <w:rPr/>
        <w:t xml:space="preserve">1、购物中心开发的主要流程分析</w:t>
      </w:r>
    </w:p>
    <w:p>
      <w:pPr>
        <w:spacing w:after="150"/>
      </w:pPr>
      <w:r>
        <w:rPr/>
        <w:t xml:space="preserve">2、购物中心开发的定位分析</w:t>
      </w:r>
    </w:p>
    <w:p>
      <w:pPr>
        <w:spacing w:after="150"/>
      </w:pPr>
      <w:r>
        <w:rPr/>
        <w:t xml:space="preserve">3、购物中心开发的选址和立地分析</w:t>
      </w:r>
    </w:p>
    <w:p>
      <w:pPr>
        <w:spacing w:after="150"/>
      </w:pPr>
      <w:r>
        <w:rPr/>
        <w:t xml:space="preserve">4、购物中心开发的规划分析</w:t>
      </w:r>
    </w:p>
    <w:p>
      <w:pPr>
        <w:spacing w:after="150"/>
      </w:pPr>
      <w:r>
        <w:rPr/>
        <w:t xml:space="preserve">5、购物中心开发的布局分析</w:t>
      </w:r>
    </w:p>
    <w:p>
      <w:pPr>
        <w:spacing w:after="150"/>
      </w:pPr>
      <w:r>
        <w:rPr/>
        <w:t xml:space="preserve">6、购物中心开发的设计分析</w:t>
      </w:r>
    </w:p>
    <w:p>
      <w:pPr>
        <w:spacing w:after="150"/>
      </w:pPr>
      <w:r>
        <w:rPr/>
        <w:t xml:space="preserve">7、购物中心开发的经营管理模式分析</w:t>
      </w:r>
    </w:p>
    <w:p>
      <w:pPr>
        <w:spacing w:after="150"/>
      </w:pPr>
      <w:r>
        <w:rPr/>
        <w:t xml:space="preserve">第二节 写字楼</w:t>
      </w:r>
    </w:p>
    <w:p>
      <w:pPr>
        <w:spacing w:after="150"/>
      </w:pPr>
      <w:r>
        <w:rPr/>
        <w:t xml:space="preserve">一、写字楼行业运行现状</w:t>
      </w:r>
    </w:p>
    <w:p>
      <w:pPr>
        <w:spacing w:after="150"/>
      </w:pPr>
      <w:r>
        <w:rPr/>
        <w:t xml:space="preserve">二、写字楼市场需求分析</w:t>
      </w:r>
    </w:p>
    <w:p>
      <w:pPr>
        <w:spacing w:after="150"/>
      </w:pPr>
      <w:r>
        <w:rPr/>
        <w:t xml:space="preserve">三、写字楼市场竞争分析</w:t>
      </w:r>
    </w:p>
    <w:p>
      <w:pPr>
        <w:spacing w:after="150"/>
      </w:pPr>
      <w:r>
        <w:rPr/>
        <w:t xml:space="preserve">四、写字楼发展前景分析</w:t>
      </w:r>
    </w:p>
    <w:p>
      <w:pPr>
        <w:spacing w:after="150"/>
      </w:pPr>
      <w:r>
        <w:rPr/>
        <w:t xml:space="preserve">五、写字楼规划设计分析</w:t>
      </w:r>
    </w:p>
    <w:p>
      <w:pPr>
        <w:spacing w:after="150"/>
      </w:pPr>
      <w:r>
        <w:rPr/>
        <w:t xml:space="preserve">1、写字楼建筑规划设计要点</w:t>
      </w:r>
    </w:p>
    <w:p>
      <w:pPr>
        <w:spacing w:after="150"/>
      </w:pPr>
      <w:r>
        <w:rPr/>
        <w:t xml:space="preserve">2、写字楼配置规划要点</w:t>
      </w:r>
    </w:p>
    <w:p>
      <w:pPr>
        <w:spacing w:after="150"/>
      </w:pPr>
      <w:r>
        <w:rPr/>
        <w:t xml:space="preserve">3、写字楼智能办公设计</w:t>
      </w:r>
    </w:p>
    <w:p>
      <w:pPr>
        <w:spacing w:after="150"/>
      </w:pPr>
      <w:r>
        <w:rPr/>
        <w:t xml:space="preserve">4、写字楼生态办公设计</w:t>
      </w:r>
    </w:p>
    <w:p>
      <w:pPr>
        <w:spacing w:after="150"/>
      </w:pPr>
      <w:r>
        <w:rPr/>
        <w:t xml:space="preserve">第三节 住宅</w:t>
      </w:r>
    </w:p>
    <w:p>
      <w:pPr>
        <w:spacing w:after="150"/>
      </w:pPr>
      <w:r>
        <w:rPr/>
        <w:t xml:space="preserve">一、住宅行业运行现状</w:t>
      </w:r>
    </w:p>
    <w:p>
      <w:pPr>
        <w:spacing w:after="150"/>
      </w:pPr>
      <w:r>
        <w:rPr/>
        <w:t xml:space="preserve">二、住宅市场需求分析</w:t>
      </w:r>
    </w:p>
    <w:p>
      <w:pPr>
        <w:spacing w:after="150"/>
      </w:pPr>
      <w:r>
        <w:rPr/>
        <w:t xml:space="preserve">三、住宅市场竞争分析</w:t>
      </w:r>
    </w:p>
    <w:p>
      <w:pPr>
        <w:spacing w:after="150"/>
      </w:pPr>
      <w:r>
        <w:rPr/>
        <w:t xml:space="preserve">四、住宅发展前景分析</w:t>
      </w:r>
    </w:p>
    <w:p>
      <w:pPr>
        <w:spacing w:after="150"/>
      </w:pPr>
      <w:r>
        <w:rPr/>
        <w:t xml:space="preserve">五、住宅规划设计分析</w:t>
      </w:r>
    </w:p>
    <w:p>
      <w:pPr>
        <w:spacing w:after="150"/>
      </w:pPr>
      <w:r>
        <w:rPr/>
        <w:t xml:space="preserve">1、以迂回的设计增强空间层次感</w:t>
      </w:r>
    </w:p>
    <w:p>
      <w:pPr>
        <w:spacing w:after="150"/>
      </w:pPr>
      <w:r>
        <w:rPr/>
        <w:t xml:space="preserve">2、采取封闭式保证居民的居住生活优越感</w:t>
      </w:r>
    </w:p>
    <w:p>
      <w:pPr>
        <w:spacing w:after="150"/>
      </w:pPr>
      <w:r>
        <w:rPr/>
        <w:t xml:space="preserve">3、注重不同社会阶层居民融合混居</w:t>
      </w:r>
    </w:p>
    <w:p>
      <w:pPr>
        <w:spacing w:after="150"/>
      </w:pPr>
      <w:r>
        <w:rPr/>
        <w:t xml:space="preserve">4、规划和设计模式注意承接传统文化</w:t>
      </w:r>
    </w:p>
    <w:p>
      <w:pPr>
        <w:spacing w:after="150"/>
      </w:pPr>
      <w:r>
        <w:rPr/>
        <w:t xml:space="preserve">5、小区园林景观要善于用水景提升居住品质和项目价值</w:t>
      </w:r>
    </w:p>
    <w:p>
      <w:pPr>
        <w:spacing w:after="150"/>
      </w:pPr>
      <w:r>
        <w:rPr/>
        <w:t xml:space="preserve">第四节 酒店</w:t>
      </w:r>
    </w:p>
    <w:p>
      <w:pPr>
        <w:spacing w:after="150"/>
      </w:pPr>
      <w:r>
        <w:rPr/>
        <w:t xml:space="preserve">一、酒店行业运行现状</w:t>
      </w:r>
    </w:p>
    <w:p>
      <w:pPr>
        <w:spacing w:after="150"/>
      </w:pPr>
      <w:r>
        <w:rPr/>
        <w:t xml:space="preserve">二、酒店市场需求分析</w:t>
      </w:r>
    </w:p>
    <w:p>
      <w:pPr>
        <w:spacing w:after="150"/>
      </w:pPr>
      <w:r>
        <w:rPr/>
        <w:t xml:space="preserve">三、酒店市场竞争分析</w:t>
      </w:r>
    </w:p>
    <w:p>
      <w:pPr>
        <w:spacing w:after="150"/>
      </w:pPr>
      <w:r>
        <w:rPr/>
        <w:t xml:space="preserve">四、酒店发展前景分析</w:t>
      </w:r>
    </w:p>
    <w:p>
      <w:pPr>
        <w:spacing w:after="150"/>
      </w:pPr>
      <w:r>
        <w:rPr/>
        <w:t xml:space="preserve">五、酒店规划设计分析</w:t>
      </w:r>
    </w:p>
    <w:p>
      <w:pPr>
        <w:spacing w:after="150"/>
      </w:pPr>
      <w:r>
        <w:rPr/>
        <w:t xml:space="preserve">1、产权式酒店开发模式分析</w:t>
      </w:r>
    </w:p>
    <w:p>
      <w:pPr>
        <w:spacing w:after="150"/>
      </w:pPr>
      <w:r>
        <w:rPr/>
        <w:t xml:space="preserve">2、酒店式公寓开发模式分析</w:t>
      </w:r>
    </w:p>
    <w:p>
      <w:pPr>
        <w:spacing w:after="150"/>
      </w:pPr>
      <w:r>
        <w:rPr/>
        <w:t xml:space="preserve">3、酒店地产开发模式分析</w:t>
      </w:r>
    </w:p>
    <w:p>
      <w:pPr>
        <w:spacing w:after="150"/>
      </w:pPr>
      <w:r>
        <w:rPr/>
        <w:t xml:space="preserve">4、各类型酒店设计分析</w:t>
      </w:r>
    </w:p>
    <w:p>
      <w:pPr>
        <w:spacing w:after="150"/>
      </w:pPr>
      <w:r>
        <w:rPr/>
        <w:t xml:space="preserve">第五节 餐饮</w:t>
      </w:r>
    </w:p>
    <w:p>
      <w:pPr>
        <w:spacing w:after="150"/>
      </w:pPr>
      <w:r>
        <w:rPr/>
        <w:t xml:space="preserve">一、餐饮行业运行现状</w:t>
      </w:r>
    </w:p>
    <w:p>
      <w:pPr>
        <w:spacing w:after="150"/>
      </w:pPr>
      <w:r>
        <w:rPr/>
        <w:t xml:space="preserve">二、餐饮市场需求分析</w:t>
      </w:r>
    </w:p>
    <w:p>
      <w:pPr>
        <w:spacing w:after="150"/>
      </w:pPr>
      <w:r>
        <w:rPr/>
        <w:t xml:space="preserve">三、餐饮市场竞争分析</w:t>
      </w:r>
    </w:p>
    <w:p>
      <w:pPr>
        <w:spacing w:after="150"/>
      </w:pPr>
      <w:r>
        <w:rPr/>
        <w:t xml:space="preserve">四、餐饮发展前景分析</w:t>
      </w:r>
    </w:p>
    <w:p>
      <w:pPr>
        <w:spacing w:after="150"/>
      </w:pPr>
      <w:r>
        <w:rPr/>
        <w:t xml:space="preserve">五、餐饮规划设计分析</w:t>
      </w:r>
    </w:p>
    <w:p>
      <w:pPr>
        <w:spacing w:after="150"/>
      </w:pPr>
      <w:r>
        <w:rPr>
          <w:b w:val="1"/>
          <w:bCs w:val="1"/>
        </w:rPr>
        <w:t xml:space="preserve">第八章 商业综合体行业规划设计分析</w:t>
      </w:r>
    </w:p>
    <w:p>
      <w:pPr>
        <w:spacing w:after="150"/>
      </w:pPr>
      <w:r>
        <w:rPr/>
        <w:t xml:space="preserve">第一节 商业综合体的设计特色</w:t>
      </w:r>
    </w:p>
    <w:p>
      <w:pPr>
        <w:spacing w:after="150"/>
      </w:pPr>
      <w:r>
        <w:rPr/>
        <w:t xml:space="preserve">一、商业综合体的外部设计特色</w:t>
      </w:r>
    </w:p>
    <w:p>
      <w:pPr>
        <w:spacing w:after="150"/>
      </w:pPr>
      <w:r>
        <w:rPr/>
        <w:t xml:space="preserve">二、商业综合体的内在设计特色</w:t>
      </w:r>
    </w:p>
    <w:p>
      <w:pPr>
        <w:spacing w:after="150"/>
      </w:pPr>
      <w:r>
        <w:rPr/>
        <w:t xml:space="preserve">第二节 商业综合体的设计要点</w:t>
      </w:r>
    </w:p>
    <w:p>
      <w:pPr>
        <w:spacing w:after="150"/>
      </w:pPr>
      <w:r>
        <w:rPr/>
        <w:t xml:space="preserve">一、商业综合体设计概述</w:t>
      </w:r>
    </w:p>
    <w:p>
      <w:pPr>
        <w:spacing w:after="150"/>
      </w:pPr>
      <w:r>
        <w:rPr/>
        <w:t xml:space="preserve">1、商业综合体的产生背景</w:t>
      </w:r>
    </w:p>
    <w:p>
      <w:pPr>
        <w:spacing w:after="150"/>
      </w:pPr>
      <w:r>
        <w:rPr/>
        <w:t xml:space="preserve">2、商业综合体的设计原则与规划顺序</w:t>
      </w:r>
    </w:p>
    <w:p>
      <w:pPr>
        <w:spacing w:after="150"/>
      </w:pPr>
      <w:r>
        <w:rPr/>
        <w:t xml:space="preserve">二、商业综合体的设计要点分析</w:t>
      </w:r>
    </w:p>
    <w:p>
      <w:pPr>
        <w:spacing w:after="150"/>
      </w:pPr>
      <w:r>
        <w:rPr/>
        <w:t xml:space="preserve">1、准确定位商业综合体的功能与风格</w:t>
      </w:r>
    </w:p>
    <w:p>
      <w:pPr>
        <w:spacing w:after="150"/>
      </w:pPr>
      <w:r>
        <w:rPr/>
        <w:t xml:space="preserve">2、功能空间设计</w:t>
      </w:r>
    </w:p>
    <w:p>
      <w:pPr>
        <w:spacing w:after="150"/>
      </w:pPr>
      <w:r>
        <w:rPr/>
        <w:t xml:space="preserve">3、交通流线组织</w:t>
      </w:r>
    </w:p>
    <w:p>
      <w:pPr>
        <w:spacing w:after="150"/>
      </w:pPr>
      <w:r>
        <w:rPr/>
        <w:t xml:space="preserve">第三节 商业综合体的规划设计</w:t>
      </w:r>
    </w:p>
    <w:p>
      <w:pPr>
        <w:spacing w:after="150"/>
      </w:pPr>
      <w:r>
        <w:rPr/>
        <w:t xml:space="preserve">一、正确的规划布局思想</w:t>
      </w:r>
    </w:p>
    <w:p>
      <w:pPr>
        <w:spacing w:after="150"/>
      </w:pPr>
      <w:r>
        <w:rPr/>
        <w:t xml:space="preserve">二、合理的整合设计</w:t>
      </w:r>
    </w:p>
    <w:p>
      <w:pPr>
        <w:spacing w:after="150"/>
      </w:pPr>
      <w:r>
        <w:rPr/>
        <w:t xml:space="preserve">1、互补型</w:t>
      </w:r>
    </w:p>
    <w:p>
      <w:pPr>
        <w:spacing w:after="150"/>
      </w:pPr>
      <w:r>
        <w:rPr/>
        <w:t xml:space="preserve">2、系列型</w:t>
      </w:r>
    </w:p>
    <w:p>
      <w:pPr>
        <w:spacing w:after="150"/>
      </w:pPr>
      <w:r>
        <w:rPr/>
        <w:t xml:space="preserve">3、主从型</w:t>
      </w:r>
    </w:p>
    <w:p>
      <w:pPr>
        <w:spacing w:after="150"/>
      </w:pPr>
      <w:r>
        <w:rPr/>
        <w:t xml:space="preserve">4、比较竞争型</w:t>
      </w:r>
    </w:p>
    <w:p>
      <w:pPr>
        <w:spacing w:after="150"/>
      </w:pPr>
      <w:r>
        <w:rPr/>
        <w:t xml:space="preserve">三、完善的停车组织和交通系统</w:t>
      </w:r>
    </w:p>
    <w:p>
      <w:pPr>
        <w:spacing w:after="150"/>
      </w:pPr>
      <w:r>
        <w:rPr/>
        <w:t xml:space="preserve">1、停车组织</w:t>
      </w:r>
    </w:p>
    <w:p>
      <w:pPr>
        <w:spacing w:after="150"/>
      </w:pPr>
      <w:r>
        <w:rPr/>
        <w:t xml:space="preserve">2、交通系统</w:t>
      </w:r>
    </w:p>
    <w:p>
      <w:pPr>
        <w:spacing w:after="150"/>
      </w:pPr>
      <w:r>
        <w:rPr/>
        <w:t xml:space="preserve">四、内部开放空间设计</w:t>
      </w:r>
    </w:p>
    <w:p>
      <w:pPr>
        <w:spacing w:after="150"/>
      </w:pPr>
      <w:r>
        <w:rPr/>
        <w:t xml:space="preserve">1、围合与开敞的变换</w:t>
      </w:r>
    </w:p>
    <w:p>
      <w:pPr>
        <w:spacing w:after="150"/>
      </w:pPr>
      <w:r>
        <w:rPr/>
        <w:t xml:space="preserve">2、竖向高差的变化</w:t>
      </w:r>
    </w:p>
    <w:p>
      <w:pPr>
        <w:spacing w:after="150"/>
      </w:pPr>
      <w:r>
        <w:rPr/>
        <w:t xml:space="preserve">3、空间的层次变化</w:t>
      </w:r>
    </w:p>
    <w:p>
      <w:pPr>
        <w:spacing w:after="150"/>
      </w:pPr>
      <w:r>
        <w:rPr/>
        <w:t xml:space="preserve">4、空间界面的柔化</w:t>
      </w:r>
    </w:p>
    <w:p>
      <w:pPr>
        <w:spacing w:after="150"/>
      </w:pPr>
      <w:r>
        <w:rPr/>
        <w:t xml:space="preserve">5、空间的诱导性设计</w:t>
      </w:r>
    </w:p>
    <w:p>
      <w:pPr>
        <w:spacing w:after="150"/>
      </w:pPr>
      <w:r>
        <w:rPr/>
        <w:t xml:space="preserve">五、商业综合体的规划设计展望</w:t>
      </w:r>
    </w:p>
    <w:p>
      <w:pPr>
        <w:spacing w:after="150"/>
      </w:pPr>
      <w:r>
        <w:rPr/>
        <w:t xml:space="preserve">1、扩建的空间</w:t>
      </w:r>
    </w:p>
    <w:p>
      <w:pPr>
        <w:spacing w:after="150"/>
      </w:pPr>
      <w:r>
        <w:rPr/>
        <w:t xml:space="preserve">2、生长的可能</w:t>
      </w:r>
    </w:p>
    <w:p>
      <w:pPr>
        <w:spacing w:after="150"/>
      </w:pPr>
      <w:r>
        <w:rPr/>
        <w:t xml:space="preserve">第四节 商业综合体的空间设计</w:t>
      </w:r>
    </w:p>
    <w:p>
      <w:pPr>
        <w:spacing w:after="150"/>
      </w:pPr>
      <w:r>
        <w:rPr/>
        <w:t xml:space="preserve">一、商业综合体的功能系统</w:t>
      </w:r>
    </w:p>
    <w:p>
      <w:pPr>
        <w:spacing w:after="150"/>
      </w:pPr>
      <w:r>
        <w:rPr/>
        <w:t xml:space="preserve">1、商业综合体功能系统构成</w:t>
      </w:r>
    </w:p>
    <w:p>
      <w:pPr>
        <w:spacing w:after="150"/>
      </w:pPr>
      <w:r>
        <w:rPr/>
        <w:t xml:space="preserve">2、商业综合体的功能配置</w:t>
      </w:r>
    </w:p>
    <w:p>
      <w:pPr>
        <w:spacing w:after="150"/>
      </w:pPr>
      <w:r>
        <w:rPr/>
        <w:t xml:space="preserve">3、商业综合体功能系统的关联性</w:t>
      </w:r>
    </w:p>
    <w:p>
      <w:pPr>
        <w:spacing w:after="150"/>
      </w:pPr>
      <w:r>
        <w:rPr/>
        <w:t xml:space="preserve">二、商业综合体的空间体系</w:t>
      </w:r>
    </w:p>
    <w:p>
      <w:pPr>
        <w:spacing w:after="150"/>
      </w:pPr>
      <w:r>
        <w:rPr/>
        <w:t xml:space="preserve">1、当代商业综合体的空间形态</w:t>
      </w:r>
    </w:p>
    <w:p>
      <w:pPr>
        <w:spacing w:after="150"/>
      </w:pPr>
      <w:r>
        <w:rPr/>
        <w:t xml:space="preserve">2、商业综合体空间体系的设计</w:t>
      </w:r>
    </w:p>
    <w:p>
      <w:pPr>
        <w:spacing w:after="150"/>
      </w:pPr>
      <w:r>
        <w:rPr/>
        <w:t xml:space="preserve">3、商业综合体空间体系的设计原则</w:t>
      </w:r>
    </w:p>
    <w:p>
      <w:pPr>
        <w:spacing w:after="150"/>
      </w:pPr>
      <w:r>
        <w:rPr/>
        <w:t xml:space="preserve">4、商业综合体的公共空间设计</w:t>
      </w:r>
    </w:p>
    <w:p>
      <w:pPr>
        <w:spacing w:after="150"/>
      </w:pPr>
      <w:r>
        <w:rPr/>
        <w:t xml:space="preserve">三、商业综合体的交通组织与流线</w:t>
      </w:r>
    </w:p>
    <w:p>
      <w:pPr>
        <w:spacing w:after="150"/>
      </w:pPr>
      <w:r>
        <w:rPr/>
        <w:t xml:space="preserve">1、商业综合体与城市交通体系的连接</w:t>
      </w:r>
    </w:p>
    <w:p>
      <w:pPr>
        <w:spacing w:after="150"/>
      </w:pPr>
      <w:r>
        <w:rPr/>
        <w:t xml:space="preserve">2、商业综合体外部交通空间设计</w:t>
      </w:r>
    </w:p>
    <w:p>
      <w:pPr>
        <w:spacing w:after="150"/>
      </w:pPr>
      <w:r>
        <w:rPr/>
        <w:t xml:space="preserve">3、商业综合体内部交通组织</w:t>
      </w:r>
    </w:p>
    <w:p>
      <w:pPr>
        <w:spacing w:after="150"/>
      </w:pPr>
      <w:r>
        <w:rPr/>
        <w:t xml:space="preserve">4、商业综合体的入口及交通节点</w:t>
      </w:r>
    </w:p>
    <w:p>
      <w:pPr>
        <w:spacing w:after="150"/>
      </w:pPr>
      <w:r>
        <w:rPr/>
        <w:t xml:space="preserve">四、商业综合体功能空间的复合模式</w:t>
      </w:r>
    </w:p>
    <w:p>
      <w:pPr>
        <w:spacing w:after="150"/>
      </w:pPr>
      <w:r>
        <w:rPr/>
        <w:t xml:space="preserve">1、商业综合体复合概念</w:t>
      </w:r>
    </w:p>
    <w:p>
      <w:pPr>
        <w:spacing w:after="150"/>
      </w:pPr>
      <w:r>
        <w:rPr/>
        <w:t xml:space="preserve">2、商业综合体的复合原则</w:t>
      </w:r>
    </w:p>
    <w:p>
      <w:pPr>
        <w:spacing w:after="150"/>
      </w:pPr>
      <w:r>
        <w:rPr/>
        <w:t xml:space="preserve">3、商业综合体复合模式的类型</w:t>
      </w:r>
    </w:p>
    <w:p>
      <w:pPr>
        <w:spacing w:after="150"/>
      </w:pPr>
      <w:r>
        <w:rPr/>
        <w:t xml:space="preserve">4、商业综合体的复合特征</w:t>
      </w:r>
    </w:p>
    <w:p>
      <w:pPr>
        <w:spacing w:after="150"/>
      </w:pPr>
      <w:r>
        <w:rPr/>
        <w:t xml:space="preserve">第五节 商业综合体的建筑设计</w:t>
      </w:r>
    </w:p>
    <w:p>
      <w:pPr>
        <w:spacing w:after="150"/>
      </w:pPr>
      <w:r>
        <w:rPr/>
        <w:t xml:space="preserve">一、商业综合体总平面设计</w:t>
      </w:r>
    </w:p>
    <w:p>
      <w:pPr>
        <w:spacing w:after="150"/>
      </w:pPr>
      <w:r>
        <w:rPr/>
        <w:t xml:space="preserve">二、商业综合体平面设计</w:t>
      </w:r>
    </w:p>
    <w:p>
      <w:pPr>
        <w:spacing w:after="150"/>
      </w:pPr>
      <w:r>
        <w:rPr/>
        <w:t xml:space="preserve">1、卸货场及后勤机电用房设置</w:t>
      </w:r>
    </w:p>
    <w:p>
      <w:pPr>
        <w:spacing w:after="150"/>
      </w:pPr>
      <w:r>
        <w:rPr/>
        <w:t xml:space="preserve">2、水平交通组织</w:t>
      </w:r>
    </w:p>
    <w:p>
      <w:pPr>
        <w:spacing w:after="150"/>
      </w:pPr>
      <w:r>
        <w:rPr/>
        <w:t xml:space="preserve">3、竖向交通组织</w:t>
      </w:r>
    </w:p>
    <w:p>
      <w:pPr>
        <w:spacing w:after="150"/>
      </w:pPr>
      <w:r>
        <w:rPr/>
        <w:t xml:space="preserve">三、商业综合体立面设计</w:t>
      </w:r>
    </w:p>
    <w:p>
      <w:pPr>
        <w:spacing w:after="150"/>
      </w:pPr>
      <w:r>
        <w:rPr/>
        <w:t xml:space="preserve">四、商业综合体剖面设计</w:t>
      </w:r>
    </w:p>
    <w:p>
      <w:pPr>
        <w:spacing w:after="150"/>
      </w:pPr>
      <w:r>
        <w:rPr>
          <w:b w:val="1"/>
          <w:bCs w:val="1"/>
        </w:rPr>
        <w:t xml:space="preserve">第九章 2019-2023年中国商业综合体行业重点企业竞争力分析</w:t>
      </w:r>
    </w:p>
    <w:p>
      <w:pPr>
        <w:spacing w:after="150"/>
      </w:pPr>
      <w:r>
        <w:rPr/>
        <w:t xml:space="preserve">第一节 大连万达集团股份有限公司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四、企业商业综合体项目建设分析</w:t>
      </w:r>
    </w:p>
    <w:p>
      <w:pPr>
        <w:spacing w:after="150"/>
      </w:pPr>
      <w:r>
        <w:rPr/>
        <w:t xml:space="preserve">五、企业商业综合体经营策略分析</w:t>
      </w:r>
    </w:p>
    <w:p>
      <w:pPr>
        <w:spacing w:after="150"/>
      </w:pPr>
      <w:r>
        <w:rPr/>
        <w:t xml:space="preserve">六、企业商业综合体代表项目分析</w:t>
      </w:r>
    </w:p>
    <w:p>
      <w:pPr>
        <w:spacing w:after="150"/>
      </w:pPr>
      <w:r>
        <w:rPr/>
        <w:t xml:space="preserve">七、企业未来发展战略分析</w:t>
      </w:r>
    </w:p>
    <w:p>
      <w:pPr>
        <w:spacing w:after="150"/>
      </w:pPr>
      <w:r>
        <w:rPr/>
        <w:t xml:space="preserve">第二节 凯德置地(中国)投资有限公司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四、企业商业综合体项目建设分析</w:t>
      </w:r>
    </w:p>
    <w:p>
      <w:pPr>
        <w:spacing w:after="150"/>
      </w:pPr>
      <w:r>
        <w:rPr/>
        <w:t xml:space="preserve">五、企业商业综合体经营策略分析</w:t>
      </w:r>
    </w:p>
    <w:p>
      <w:pPr>
        <w:spacing w:after="150"/>
      </w:pPr>
      <w:r>
        <w:rPr/>
        <w:t xml:space="preserve">六、企业商业综合体代表项目分析</w:t>
      </w:r>
    </w:p>
    <w:p>
      <w:pPr>
        <w:spacing w:after="150"/>
      </w:pPr>
      <w:r>
        <w:rPr/>
        <w:t xml:space="preserve">七、企业未来发展战略分析</w:t>
      </w:r>
    </w:p>
    <w:p>
      <w:pPr>
        <w:spacing w:after="150"/>
      </w:pPr>
      <w:r>
        <w:rPr/>
        <w:t xml:space="preserve">第三节 恒隆地产有限公司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四、企业商业综合体项目建设分析</w:t>
      </w:r>
    </w:p>
    <w:p>
      <w:pPr>
        <w:spacing w:after="150"/>
      </w:pPr>
      <w:r>
        <w:rPr/>
        <w:t xml:space="preserve">五、企业商业综合体经营策略分析</w:t>
      </w:r>
    </w:p>
    <w:p>
      <w:pPr>
        <w:spacing w:after="150"/>
      </w:pPr>
      <w:r>
        <w:rPr/>
        <w:t xml:space="preserve">六、企业商业综合体代表项目分析</w:t>
      </w:r>
    </w:p>
    <w:p>
      <w:pPr>
        <w:spacing w:after="150"/>
      </w:pPr>
      <w:r>
        <w:rPr/>
        <w:t xml:space="preserve">七、企业未来发展战略分析</w:t>
      </w:r>
    </w:p>
    <w:p>
      <w:pPr>
        <w:spacing w:after="150"/>
      </w:pPr>
      <w:r>
        <w:rPr/>
        <w:t xml:space="preserve">第四节 深圳万科企业股份有限公司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四、企业商业综合体项目建设分析</w:t>
      </w:r>
    </w:p>
    <w:p>
      <w:pPr>
        <w:spacing w:after="150"/>
      </w:pPr>
      <w:r>
        <w:rPr/>
        <w:t xml:space="preserve">五、企业商业综合体经营策略分析</w:t>
      </w:r>
    </w:p>
    <w:p>
      <w:pPr>
        <w:spacing w:after="150"/>
      </w:pPr>
      <w:r>
        <w:rPr/>
        <w:t xml:space="preserve">六、企业商业综合体代表项目分析</w:t>
      </w:r>
    </w:p>
    <w:p>
      <w:pPr>
        <w:spacing w:after="150"/>
      </w:pPr>
      <w:r>
        <w:rPr/>
        <w:t xml:space="preserve">七、企业未来发展战略分析</w:t>
      </w:r>
    </w:p>
    <w:p>
      <w:pPr>
        <w:spacing w:after="150"/>
      </w:pPr>
      <w:r>
        <w:rPr/>
        <w:t xml:space="preserve">第五节 上海中星(集团)有限公司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四、企业商业综合体项目建设分析</w:t>
      </w:r>
    </w:p>
    <w:p>
      <w:pPr>
        <w:spacing w:after="150"/>
      </w:pPr>
      <w:r>
        <w:rPr/>
        <w:t xml:space="preserve">五、企业商业综合体经营策略分析</w:t>
      </w:r>
    </w:p>
    <w:p>
      <w:pPr>
        <w:spacing w:after="150"/>
      </w:pPr>
      <w:r>
        <w:rPr/>
        <w:t xml:space="preserve">六、企业商业综合体代表项目分析</w:t>
      </w:r>
    </w:p>
    <w:p>
      <w:pPr>
        <w:spacing w:after="150"/>
      </w:pPr>
      <w:r>
        <w:rPr/>
        <w:t xml:space="preserve">七、企业未来发展战略分析</w:t>
      </w:r>
    </w:p>
    <w:p>
      <w:pPr>
        <w:spacing w:after="150"/>
      </w:pPr>
      <w:r>
        <w:rPr/>
        <w:t xml:space="preserve">第六节 华润置地有限公司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四、企业商业综合体项目建设分析</w:t>
      </w:r>
    </w:p>
    <w:p>
      <w:pPr>
        <w:spacing w:after="150"/>
      </w:pPr>
      <w:r>
        <w:rPr/>
        <w:t xml:space="preserve">五、企业商业综合体经营策略分析</w:t>
      </w:r>
    </w:p>
    <w:p>
      <w:pPr>
        <w:spacing w:after="150"/>
      </w:pPr>
      <w:r>
        <w:rPr/>
        <w:t xml:space="preserve">六、企业商业综合体代表项目分析</w:t>
      </w:r>
    </w:p>
    <w:p>
      <w:pPr>
        <w:spacing w:after="150"/>
      </w:pPr>
      <w:r>
        <w:rPr/>
        <w:t xml:space="preserve">七、企业未来发展战略分析</w:t>
      </w:r>
    </w:p>
    <w:p>
      <w:pPr>
        <w:spacing w:after="150"/>
      </w:pPr>
      <w:r>
        <w:rPr/>
        <w:t xml:space="preserve">第七节 中粮地产(集团)股份有限公司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四、企业商业综合体项目建设分析</w:t>
      </w:r>
    </w:p>
    <w:p>
      <w:pPr>
        <w:spacing w:after="150"/>
      </w:pPr>
      <w:r>
        <w:rPr/>
        <w:t xml:space="preserve">五、企业商业综合体经营策略分析</w:t>
      </w:r>
    </w:p>
    <w:p>
      <w:pPr>
        <w:spacing w:after="150"/>
      </w:pPr>
      <w:r>
        <w:rPr/>
        <w:t xml:space="preserve">六、企业商业综合体代表项目分析</w:t>
      </w:r>
    </w:p>
    <w:p>
      <w:pPr>
        <w:spacing w:after="150"/>
      </w:pPr>
      <w:r>
        <w:rPr/>
        <w:t xml:space="preserve">七、企业未来发展战略分析</w:t>
      </w:r>
    </w:p>
    <w:p>
      <w:pPr>
        <w:spacing w:after="150"/>
      </w:pPr>
      <w:r>
        <w:rPr/>
        <w:t xml:space="preserve">第八节 深圳华侨城集团公司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四、企业商业综合体项目建设分析</w:t>
      </w:r>
    </w:p>
    <w:p>
      <w:pPr>
        <w:spacing w:after="150"/>
      </w:pPr>
      <w:r>
        <w:rPr/>
        <w:t xml:space="preserve">五、企业商业综合体经营策略分析</w:t>
      </w:r>
    </w:p>
    <w:p>
      <w:pPr>
        <w:spacing w:after="150"/>
      </w:pPr>
      <w:r>
        <w:rPr/>
        <w:t xml:space="preserve">六、企业商业综合体代表项目分析</w:t>
      </w:r>
    </w:p>
    <w:p>
      <w:pPr>
        <w:spacing w:after="150"/>
      </w:pPr>
      <w:r>
        <w:rPr/>
        <w:t xml:space="preserve">七、企业未来发展战略分析</w:t>
      </w:r>
    </w:p>
    <w:p>
      <w:pPr>
        <w:spacing w:after="150"/>
      </w:pPr>
      <w:r>
        <w:rPr/>
        <w:t xml:space="preserve">第九节 深圳市益田集团股份有限公司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四、企业商业综合体项目建设分析</w:t>
      </w:r>
    </w:p>
    <w:p>
      <w:pPr>
        <w:spacing w:after="150"/>
      </w:pPr>
      <w:r>
        <w:rPr/>
        <w:t xml:space="preserve">五、企业商业综合体经营策略分析</w:t>
      </w:r>
    </w:p>
    <w:p>
      <w:pPr>
        <w:spacing w:after="150"/>
      </w:pPr>
      <w:r>
        <w:rPr/>
        <w:t xml:space="preserve">六、企业商业综合体代表项目分析</w:t>
      </w:r>
    </w:p>
    <w:p>
      <w:pPr>
        <w:spacing w:after="150"/>
      </w:pPr>
      <w:r>
        <w:rPr/>
        <w:t xml:space="preserve">七、企业未来发展战略分析</w:t>
      </w:r>
    </w:p>
    <w:p>
      <w:pPr>
        <w:spacing w:after="150"/>
      </w:pPr>
      <w:r>
        <w:rPr/>
        <w:t xml:space="preserve">第十节 soho中国有限公司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四、企业商业综合体项目建设分析</w:t>
      </w:r>
    </w:p>
    <w:p>
      <w:pPr>
        <w:spacing w:after="150"/>
      </w:pPr>
      <w:r>
        <w:rPr/>
        <w:t xml:space="preserve">五、企业商业综合体经营策略分析</w:t>
      </w:r>
    </w:p>
    <w:p>
      <w:pPr>
        <w:spacing w:after="150"/>
      </w:pPr>
      <w:r>
        <w:rPr/>
        <w:t xml:space="preserve">六、企业商业综合体代表项目分析</w:t>
      </w:r>
    </w:p>
    <w:p>
      <w:pPr>
        <w:spacing w:after="150"/>
      </w:pPr>
      <w:r>
        <w:rPr/>
        <w:t xml:space="preserve">七、企业未来发展战略分析</w:t>
      </w:r>
    </w:p>
    <w:p>
      <w:pPr>
        <w:spacing w:after="150"/>
      </w:pPr>
      <w:r>
        <w:rPr>
          <w:b w:val="1"/>
          <w:bCs w:val="1"/>
        </w:rPr>
        <w:t xml:space="preserve">第十章 2024-2029年中国商业综合体行业消费市场分析</w:t>
      </w:r>
    </w:p>
    <w:p>
      <w:pPr>
        <w:spacing w:after="150"/>
      </w:pPr>
      <w:r>
        <w:rPr/>
        <w:t xml:space="preserve">第一节 商业综合体市场消费需求分析</w:t>
      </w:r>
    </w:p>
    <w:p>
      <w:pPr>
        <w:spacing w:after="150"/>
      </w:pPr>
      <w:r>
        <w:rPr/>
        <w:t xml:space="preserve">一、商业综合体市场的消费需求变化</w:t>
      </w:r>
    </w:p>
    <w:p>
      <w:pPr>
        <w:spacing w:after="150"/>
      </w:pPr>
      <w:r>
        <w:rPr/>
        <w:t xml:space="preserve">二、商业综合体行业的需求情况分析</w:t>
      </w:r>
    </w:p>
    <w:p>
      <w:pPr>
        <w:spacing w:after="150"/>
      </w:pPr>
      <w:r>
        <w:rPr/>
        <w:t xml:space="preserve">三、2019-2023年商业综合体品牌市场消费需求分析</w:t>
      </w:r>
    </w:p>
    <w:p>
      <w:pPr>
        <w:spacing w:after="150"/>
      </w:pPr>
      <w:r>
        <w:rPr/>
        <w:t xml:space="preserve">第二节 商业综合体消费市场状况分析</w:t>
      </w:r>
    </w:p>
    <w:p>
      <w:pPr>
        <w:spacing w:after="150"/>
      </w:pPr>
      <w:r>
        <w:rPr/>
        <w:t xml:space="preserve">一、商业综合体行业消费特点</w:t>
      </w:r>
    </w:p>
    <w:p>
      <w:pPr>
        <w:spacing w:after="150"/>
      </w:pPr>
      <w:r>
        <w:rPr/>
        <w:t xml:space="preserve">二、商业综合体行业消费分析</w:t>
      </w:r>
    </w:p>
    <w:p>
      <w:pPr>
        <w:spacing w:after="150"/>
      </w:pPr>
      <w:r>
        <w:rPr/>
        <w:t xml:space="preserve">三、商业综合体行业消费结构分析</w:t>
      </w:r>
    </w:p>
    <w:p>
      <w:pPr>
        <w:spacing w:after="150"/>
      </w:pPr>
      <w:r>
        <w:rPr/>
        <w:t xml:space="preserve">四、商业综合体行业消费的市场变化</w:t>
      </w:r>
    </w:p>
    <w:p>
      <w:pPr>
        <w:spacing w:after="150"/>
      </w:pPr>
      <w:r>
        <w:rPr/>
        <w:t xml:space="preserve">五、商业综合体市场的消费方向</w:t>
      </w:r>
    </w:p>
    <w:p>
      <w:pPr>
        <w:spacing w:after="150"/>
      </w:pPr>
      <w:r>
        <w:rPr/>
        <w:t xml:space="preserve">第三节 商业综合体运营成本分析</w:t>
      </w:r>
    </w:p>
    <w:p>
      <w:pPr>
        <w:spacing w:after="150"/>
      </w:pPr>
      <w:r>
        <w:rPr/>
        <w:t xml:space="preserve">一、城市商业综合体的成本组成</w:t>
      </w:r>
    </w:p>
    <w:p>
      <w:pPr>
        <w:spacing w:after="150"/>
      </w:pPr>
      <w:r>
        <w:rPr/>
        <w:t xml:space="preserve">二、城市综合体的成本控制的静态策略</w:t>
      </w:r>
    </w:p>
    <w:p>
      <w:pPr>
        <w:spacing w:after="150"/>
      </w:pPr>
      <w:r>
        <w:rPr/>
        <w:t xml:space="preserve">三、城市综合体成本控制的动态策略</w:t>
      </w:r>
    </w:p>
    <w:p>
      <w:pPr>
        <w:spacing w:after="150"/>
      </w:pPr>
      <w:r>
        <w:rPr/>
        <w:t xml:space="preserve">四、城市综合体的产出经济效益及其提升策略</w:t>
      </w:r>
    </w:p>
    <w:p>
      <w:pPr>
        <w:spacing w:after="150"/>
      </w:pPr>
      <w:r>
        <w:rPr/>
        <w:t xml:space="preserve">五、城市商业综合体编制预算的思路</w:t>
      </w:r>
    </w:p>
    <w:p>
      <w:pPr>
        <w:spacing w:after="150"/>
      </w:pPr>
      <w:r>
        <w:rPr>
          <w:b w:val="1"/>
          <w:bCs w:val="1"/>
        </w:rPr>
        <w:t xml:space="preserve">第十一章 中国商业综合体行业投资策略分析</w:t>
      </w:r>
    </w:p>
    <w:p>
      <w:pPr>
        <w:spacing w:after="150"/>
      </w:pPr>
      <w:r>
        <w:rPr/>
        <w:t xml:space="preserve">第一节 2019-2023年中国商业综合体行业投资环境分析</w:t>
      </w:r>
    </w:p>
    <w:p>
      <w:pPr>
        <w:spacing w:after="150"/>
      </w:pPr>
      <w:r>
        <w:rPr/>
        <w:t xml:space="preserve">第二节 2019-2023年中国商业综合体行业投资收益分析</w:t>
      </w:r>
    </w:p>
    <w:p>
      <w:pPr>
        <w:spacing w:after="150"/>
      </w:pPr>
      <w:r>
        <w:rPr/>
        <w:t xml:space="preserve">第三节 2019-2023年中国商业综合体行业产品投资方向</w:t>
      </w:r>
    </w:p>
    <w:p>
      <w:pPr>
        <w:spacing w:after="150"/>
      </w:pPr>
      <w:r>
        <w:rPr/>
        <w:t xml:space="preserve">第四节 2024-2029年中国商业综合体行业投资收益预测</w:t>
      </w:r>
    </w:p>
    <w:p>
      <w:pPr>
        <w:spacing w:after="150"/>
      </w:pPr>
      <w:r>
        <w:rPr/>
        <w:t xml:space="preserve">一、2024-2029年中国商业综合体行业总资产预测</w:t>
      </w:r>
    </w:p>
    <w:p>
      <w:pPr>
        <w:spacing w:after="150"/>
      </w:pPr>
      <w:r>
        <w:rPr/>
        <w:t xml:space="preserve">二、2024-2029年中国商业综合体行业工业总产值预测</w:t>
      </w:r>
    </w:p>
    <w:p>
      <w:pPr>
        <w:spacing w:after="150"/>
      </w:pPr>
      <w:r>
        <w:rPr/>
        <w:t xml:space="preserve">三、2024-2029年中国商业综合体行业销售收入预测</w:t>
      </w:r>
    </w:p>
    <w:p>
      <w:pPr>
        <w:spacing w:after="150"/>
      </w:pPr>
      <w:r>
        <w:rPr/>
        <w:t xml:space="preserve">四、2024-2029年中国商业综合体行业利润总额预测</w:t>
      </w:r>
    </w:p>
    <w:p>
      <w:pPr>
        <w:spacing w:after="150"/>
      </w:pPr>
      <w:r>
        <w:rPr>
          <w:b w:val="1"/>
          <w:bCs w:val="1"/>
        </w:rPr>
        <w:t xml:space="preserve">第十二章 中国商业综合体行业投资风险分析</w:t>
      </w:r>
    </w:p>
    <w:p>
      <w:pPr>
        <w:spacing w:after="150"/>
      </w:pPr>
      <w:r>
        <w:rPr/>
        <w:t xml:space="preserve">第一节 中国商业综合体行业内部风险分析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中国商业综合体行业外部风险分析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商业综合体行业发展趋势与投资战略研究</w:t>
      </w:r>
    </w:p>
    <w:p>
      <w:pPr>
        <w:spacing w:after="150"/>
      </w:pPr>
      <w:r>
        <w:rPr/>
        <w:t xml:space="preserve">第一节 商业综合体市场发展潜力分析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商业综合体行业发展趋势分析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b w:val="1"/>
          <w:bCs w:val="1"/>
        </w:rPr>
        <w:t xml:space="preserve">第十四章 2024-2029年商业综合体行业市场策略分析</w:t>
      </w:r>
    </w:p>
    <w:p>
      <w:pPr>
        <w:spacing w:after="150"/>
      </w:pPr>
      <w:r>
        <w:rPr/>
        <w:t xml:space="preserve">第一节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第二节 中国营销企业投资运作模式分析</w:t>
      </w:r>
    </w:p>
    <w:p>
      <w:pPr>
        <w:spacing w:after="150"/>
      </w:pPr>
      <w:r>
        <w:rPr/>
        <w:t xml:space="preserve">第三节 项目投资建议</w:t>
      </w:r>
    </w:p>
    <w:p>
      <w:pPr>
        <w:spacing w:after="150"/>
      </w:pPr>
      <w:r>
        <w:rPr>
          <w:b w:val="1"/>
          <w:bCs w:val="1"/>
        </w:rPr>
        <w:t xml:space="preserve">图表目录</w:t>
      </w:r>
    </w:p>
    <w:p>
      <w:pPr>
        <w:spacing w:after="150"/>
      </w:pPr>
      <w:r>
        <w:rPr/>
        <w:t xml:space="preserve">图表：2024-2029年商业综合体整体供给情况趋势</w:t>
      </w:r>
    </w:p>
    <w:p>
      <w:pPr>
        <w:spacing w:after="150"/>
      </w:pPr>
      <w:r>
        <w:rPr/>
        <w:t xml:space="preserve">图表：2019-2023年上半年全国规模以上文化及相关产业企业营业收入情况</w:t>
      </w:r>
    </w:p>
    <w:p>
      <w:pPr>
        <w:spacing w:after="150"/>
      </w:pPr>
      <w:r>
        <w:rPr/>
        <w:t xml:space="preserve">图表：gdp同比增长速度</w:t>
      </w:r>
    </w:p>
    <w:p>
      <w:pPr>
        <w:spacing w:after="150"/>
      </w:pPr>
      <w:r>
        <w:rPr/>
        <w:t xml:space="preserve">图表：2019-2023年2季度和上半年gdp初步核算数据</w:t>
      </w:r>
    </w:p>
    <w:p>
      <w:pPr>
        <w:spacing w:after="150"/>
      </w:pPr>
      <w:r>
        <w:rPr/>
        <w:t xml:space="preserve">图表：2019-2023年商业综合体行业盈利能力分析</w:t>
      </w:r>
    </w:p>
    <w:p>
      <w:pPr>
        <w:spacing w:after="150"/>
      </w:pPr>
      <w:r>
        <w:rPr/>
        <w:t xml:space="preserve">图表：2019-2023年商业综合体行业偿债能力分析</w:t>
      </w:r>
    </w:p>
    <w:p>
      <w:pPr>
        <w:spacing w:after="150"/>
      </w:pPr>
      <w:r>
        <w:rPr/>
        <w:t xml:space="preserve">图表：2019-2023年商业综合体行业营运能力分析</w:t>
      </w:r>
    </w:p>
    <w:p>
      <w:pPr>
        <w:spacing w:after="150"/>
      </w:pPr>
      <w:r>
        <w:rPr/>
        <w:t xml:space="preserve">图表：我国商业综合体行业商业模式</w:t>
      </w:r>
    </w:p>
    <w:p>
      <w:pPr>
        <w:spacing w:after="150"/>
      </w:pPr>
      <w:r>
        <w:rPr/>
        <w:t xml:space="preserve">图表：行业发展周期</w:t>
      </w:r>
    </w:p>
    <w:p>
      <w:pPr>
        <w:spacing w:after="150"/>
      </w:pPr>
      <w:r>
        <w:rPr/>
        <w:t xml:space="preserve">图表：2024-2029年商业综合体行业成长性分析</w:t>
      </w:r>
    </w:p>
    <w:p>
      <w:pPr>
        <w:spacing w:after="150"/>
      </w:pPr>
      <w:r>
        <w:rPr/>
        <w:t xml:space="preserve">图表：2024-2029年商业综合体行业经营能力分析</w:t>
      </w:r>
    </w:p>
    <w:p>
      <w:pPr>
        <w:spacing w:after="150"/>
      </w:pPr>
      <w:r>
        <w:rPr/>
        <w:t xml:space="preserve">图表：2024-2029年商业综合体行业盈利能力分析</w:t>
      </w:r>
    </w:p>
    <w:p>
      <w:pPr>
        <w:spacing w:after="150"/>
      </w:pPr>
      <w:r>
        <w:rPr/>
        <w:t xml:space="preserve">图表：2024-2029年商业综合体行业偿债能力分析</w:t>
      </w:r>
    </w:p>
    <w:p>
      <w:pPr>
        <w:spacing w:after="150"/>
      </w:pPr>
      <w:r>
        <w:rPr/>
        <w:t xml:space="preserve">图表：2024-2029年我国商业综合体行业产值预测</w:t>
      </w:r>
    </w:p>
    <w:p>
      <w:pPr>
        <w:spacing w:after="150"/>
      </w:pPr>
      <w:r>
        <w:rPr/>
        <w:t xml:space="preserve">图表：2024-2029年我国商业综合体行业总资产预测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商业综合体行业市场全景研究报告(2024-2029版)</dc:title>
  <dc:description>商业综合体行业市场全景研究报告(2024-2029版)</dc:description>
  <dc:subject>商业综合体行业市场全景研究报告(2024-2029版)</dc:subject>
  <cp:keywords>研究报告</cp:keywords>
  <cp:category>研究报告</cp:category>
  <cp:lastModifiedBy>北京中道泰和信息咨询有限公司</cp:lastModifiedBy>
  <dcterms:created xsi:type="dcterms:W3CDTF">2024-01-30T06:22:34+08:00</dcterms:created>
  <dcterms:modified xsi:type="dcterms:W3CDTF">2024-01-30T06:22:34+08:00</dcterms:modified>
</cp:coreProperties>
</file>

<file path=docProps/custom.xml><?xml version="1.0" encoding="utf-8"?>
<Properties xmlns="http://schemas.openxmlformats.org/officeDocument/2006/custom-properties" xmlns:vt="http://schemas.openxmlformats.org/officeDocument/2006/docPropsVTypes"/>
</file>