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中国孕妇培训行业竞争分析及投资风险预测报告(2024-2029版)</w:t>
      </w:r>
    </w:p>
    <w:p>
      <w:pPr>
        <w:spacing w:after="150"/>
      </w:pPr>
      <w:r>
        <w:rPr>
          <w:b w:val="1"/>
          <w:bCs w:val="1"/>
        </w:rPr>
        <w:t xml:space="preserve">报告简介</w:t>
      </w:r>
    </w:p>
    <w:p>
      <w:pPr>
        <w:spacing w:after="150"/>
      </w:pPr>
      <w:r>
        <w:rPr/>
        <w:t xml:space="preserve">孕妇培训班是家庭教育的重要组成部分，是准爸爸准妈妈孕育新生命的重要课堂，是构建和谐家庭和和谐社会的基础性工作。同时，培训孕妇产后的康复，也是孕妇培训的重要一环。</w:t>
      </w:r>
    </w:p>
    <w:p>
      <w:pPr>
        <w:spacing w:after="150"/>
      </w:pPr>
      <w:r>
        <w:rPr/>
        <w:t xml:space="preserve">为能够很好的给孕产妇提供保健服务及咨询，依法管理和规范孕产妇保健，保障母婴平安，降低孕产妇死亡率，消除新生儿破伤风，提高人口素质，孕妇培训行业应运而生。孕妇培训行业可分为如下几类：孕期健康教育、婴儿护理培训、孕期胎教、月子中心等。</w:t>
      </w:r>
    </w:p>
    <w:p>
      <w:pPr>
        <w:spacing w:after="150"/>
      </w:pPr>
      <w:r>
        <w:rPr/>
        <w:t xml:space="preserve">2019年中国孕妇培训市场规模达到278亿元，同比增长大约16.3%;2018年孕妇培训市场规模大约239亿元，同比增长大约17.2%。</w:t>
      </w:r>
    </w:p>
    <w:p>
      <w:pPr>
        <w:spacing w:after="150"/>
      </w:pPr>
      <w:r>
        <w:rPr/>
        <w:t xml:space="preserve">2019年世界孕妇培训市场规模达到381亿美元，同比增长大约8.9%。其中，亚太地区市场占比大约17.8%，北美洲地区占比25.2%，欧洲地区占比35.7%。由于印度经济快速发展，印度的孕妇培训市场进入快车道。</w:t>
      </w:r>
    </w:p>
    <w:p>
      <w:pPr>
        <w:spacing w:after="150"/>
      </w:pPr>
      <w:r>
        <w:rPr/>
        <w:t xml:space="preserve">2019年全球孕妇培训市场需求大约为405亿美元，受制于收入水平以及培训价格，有部分潜在购买者放弃了服务。总体而言，随着收入进一步增长，全球孕妇培训需求会逐渐增加。</w:t>
      </w:r>
    </w:p>
    <w:p>
      <w:pPr>
        <w:spacing w:after="150"/>
      </w:pPr>
      <w:r>
        <w:rPr/>
        <w:t xml:space="preserve">尽管中国人口占世界人口的比例为18.1%左右，但是市场占比只有10.4%左右。一方面我国低收入人口占比较大，2020年3月底，我国月均收入低于1000元的人数达到6亿，月均工资低于2500元的超过9亿人(按照家庭平均收入计算)。因此，我国孕妇培训市场规模占比与人口规模占比不相符。总体而言，我国孕妇培训市场潜力很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孕妇培训市场进行了分析研究。报告在总结中国孕妇培训行业发展历程的基础上，结合新时期的各方面因素，对中国孕妇培训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孕妇培训行业发展概述 1</w:t>
      </w:r>
    </w:p>
    <w:p>
      <w:pPr>
        <w:spacing w:after="150"/>
      </w:pPr>
      <w:r>
        <w:rPr/>
        <w:t xml:space="preserve">第一节 孕妇培训的概念 1</w:t>
      </w:r>
    </w:p>
    <w:p>
      <w:pPr>
        <w:spacing w:after="150"/>
      </w:pPr>
      <w:r>
        <w:rPr/>
        <w:t xml:space="preserve">一、孕妇培训的特点 1</w:t>
      </w:r>
    </w:p>
    <w:p>
      <w:pPr>
        <w:spacing w:after="150"/>
      </w:pPr>
      <w:r>
        <w:rPr/>
        <w:t xml:space="preserve">二、孕妇培训的分类 1</w:t>
      </w:r>
    </w:p>
    <w:p>
      <w:pPr>
        <w:spacing w:after="150"/>
      </w:pPr>
      <w:r>
        <w:rPr/>
        <w:t xml:space="preserve">第二节 孕妇培训行业发展成熟度 1</w:t>
      </w:r>
    </w:p>
    <w:p>
      <w:pPr>
        <w:spacing w:after="150"/>
      </w:pPr>
      <w:r>
        <w:rPr/>
        <w:t xml:space="preserve">一、行业发展周期分析 1</w:t>
      </w:r>
    </w:p>
    <w:p>
      <w:pPr>
        <w:spacing w:after="150"/>
      </w:pPr>
      <w:r>
        <w:rPr/>
        <w:t xml:space="preserve">二、行业中外市场成熟度对比 2</w:t>
      </w:r>
    </w:p>
    <w:p>
      <w:pPr>
        <w:spacing w:after="150"/>
      </w:pPr>
      <w:r>
        <w:rPr/>
        <w:t xml:space="preserve">三、行业及其主要子行业成熟度分析 3</w:t>
      </w:r>
    </w:p>
    <w:p>
      <w:pPr>
        <w:spacing w:after="150"/>
      </w:pPr>
      <w:r>
        <w:rPr/>
        <w:t xml:space="preserve">第三节 孕妇培训市场特征分析 4</w:t>
      </w:r>
    </w:p>
    <w:p>
      <w:pPr>
        <w:spacing w:after="150"/>
      </w:pPr>
      <w:r>
        <w:rPr/>
        <w:t xml:space="preserve">一、市场规模 4</w:t>
      </w:r>
    </w:p>
    <w:p>
      <w:pPr>
        <w:spacing w:after="150"/>
      </w:pPr>
      <w:r>
        <w:rPr/>
        <w:t xml:space="preserve">二、产业关联度 5</w:t>
      </w:r>
    </w:p>
    <w:p>
      <w:pPr>
        <w:spacing w:after="150"/>
      </w:pPr>
      <w:r>
        <w:rPr/>
        <w:t xml:space="preserve">三、影响需求的关键因素 5</w:t>
      </w:r>
    </w:p>
    <w:p>
      <w:pPr>
        <w:spacing w:after="150"/>
      </w:pPr>
      <w:r>
        <w:rPr/>
        <w:t xml:space="preserve">四、国内和国际市场 6</w:t>
      </w:r>
    </w:p>
    <w:p>
      <w:pPr>
        <w:spacing w:after="150"/>
      </w:pPr>
      <w:r>
        <w:rPr/>
        <w:t xml:space="preserve">五、主要竞争因素 6</w:t>
      </w:r>
    </w:p>
    <w:p>
      <w:pPr>
        <w:spacing w:after="150"/>
      </w:pPr>
      <w:r>
        <w:rPr/>
        <w:t xml:space="preserve">六、生命周期 6</w:t>
      </w:r>
    </w:p>
    <w:p>
      <w:pPr>
        <w:spacing w:after="150"/>
      </w:pPr>
      <w:r>
        <w:rPr>
          <w:b w:val="1"/>
          <w:bCs w:val="1"/>
        </w:rPr>
        <w:t xml:space="preserve">第二章 全球孕妇培训行业发展分析 8</w:t>
      </w:r>
    </w:p>
    <w:p>
      <w:pPr>
        <w:spacing w:after="150"/>
      </w:pPr>
      <w:r>
        <w:rPr/>
        <w:t xml:space="preserve">第一节 全球孕妇培训行业发展分析 8</w:t>
      </w:r>
    </w:p>
    <w:p>
      <w:pPr>
        <w:spacing w:after="150"/>
      </w:pPr>
      <w:r>
        <w:rPr/>
        <w:t xml:space="preserve">一、世界孕妇培训行业发展分析 8</w:t>
      </w:r>
    </w:p>
    <w:p>
      <w:pPr>
        <w:spacing w:after="150"/>
      </w:pPr>
      <w:r>
        <w:rPr/>
        <w:t xml:space="preserve">二、世界孕妇培训行业发展分析 8</w:t>
      </w:r>
    </w:p>
    <w:p>
      <w:pPr>
        <w:spacing w:after="150"/>
      </w:pPr>
      <w:r>
        <w:rPr/>
        <w:t xml:space="preserve">三、2019-2023年世界孕妇培训行业发展分析 8</w:t>
      </w:r>
    </w:p>
    <w:p>
      <w:pPr>
        <w:spacing w:after="150"/>
      </w:pPr>
      <w:r>
        <w:rPr/>
        <w:t xml:space="preserve">第二节 全球孕妇培训市场分析 8</w:t>
      </w:r>
    </w:p>
    <w:p>
      <w:pPr>
        <w:spacing w:after="150"/>
      </w:pPr>
      <w:r>
        <w:rPr/>
        <w:t xml:space="preserve">一、2019-2023年全球孕妇培训需求分析 8</w:t>
      </w:r>
    </w:p>
    <w:p>
      <w:pPr>
        <w:spacing w:after="150"/>
      </w:pPr>
      <w:r>
        <w:rPr/>
        <w:t xml:space="preserve">二、2019-2023年欧美孕妇培训需求分析 9</w:t>
      </w:r>
    </w:p>
    <w:p>
      <w:pPr>
        <w:spacing w:after="150"/>
      </w:pPr>
      <w:r>
        <w:rPr/>
        <w:t xml:space="preserve">三、2019-2023年中外孕妇培训市场对比 9</w:t>
      </w:r>
    </w:p>
    <w:p>
      <w:pPr>
        <w:spacing w:after="150"/>
      </w:pPr>
      <w:r>
        <w:rPr/>
        <w:t xml:space="preserve">第三节 2019-2023年主要国家或地区孕妇培训行业发展分析 9</w:t>
      </w:r>
    </w:p>
    <w:p>
      <w:pPr>
        <w:spacing w:after="150"/>
      </w:pPr>
      <w:r>
        <w:rPr/>
        <w:t xml:space="preserve">一、2019-2023年美国孕妇培训行业分析 9</w:t>
      </w:r>
    </w:p>
    <w:p>
      <w:pPr>
        <w:spacing w:after="150"/>
      </w:pPr>
      <w:r>
        <w:rPr/>
        <w:t xml:space="preserve">二、2019-2023年日本孕妇培训行业分析 10</w:t>
      </w:r>
    </w:p>
    <w:p>
      <w:pPr>
        <w:spacing w:after="150"/>
      </w:pPr>
      <w:r>
        <w:rPr/>
        <w:t xml:space="preserve">三、2019-2023年欧洲孕妇培训行业分析 10</w:t>
      </w:r>
    </w:p>
    <w:p>
      <w:pPr>
        <w:spacing w:after="150"/>
      </w:pPr>
      <w:r>
        <w:rPr>
          <w:b w:val="1"/>
          <w:bCs w:val="1"/>
        </w:rPr>
        <w:t xml:space="preserve">第三章 我国孕妇培训行业发展分析 12</w:t>
      </w:r>
    </w:p>
    <w:p>
      <w:pPr>
        <w:spacing w:after="150"/>
      </w:pPr>
      <w:r>
        <w:rPr/>
        <w:t xml:space="preserve">第一节 中国孕妇培训行业发展状况 12</w:t>
      </w:r>
    </w:p>
    <w:p>
      <w:pPr>
        <w:spacing w:after="150"/>
      </w:pPr>
      <w:r>
        <w:rPr/>
        <w:t xml:space="preserve">一、2019-2023年孕妇培训行业发展状况分析 12</w:t>
      </w:r>
    </w:p>
    <w:p>
      <w:pPr>
        <w:spacing w:after="150"/>
      </w:pPr>
      <w:r>
        <w:rPr/>
        <w:t xml:space="preserve">二、2019-2023年中国孕妇培训行业发展动态 12</w:t>
      </w:r>
    </w:p>
    <w:p>
      <w:pPr>
        <w:spacing w:after="150"/>
      </w:pPr>
      <w:r>
        <w:rPr/>
        <w:t xml:space="preserve">三、2019-2023年孕妇培训行业经营业绩分析 13</w:t>
      </w:r>
    </w:p>
    <w:p>
      <w:pPr>
        <w:spacing w:after="150"/>
      </w:pPr>
      <w:r>
        <w:rPr/>
        <w:t xml:space="preserve">四、2019-2023年我国孕妇培训行业发展热点 13</w:t>
      </w:r>
    </w:p>
    <w:p>
      <w:pPr>
        <w:spacing w:after="150"/>
      </w:pPr>
      <w:r>
        <w:rPr/>
        <w:t xml:space="preserve">第二节 中国孕妇培训市场供需状况 15</w:t>
      </w:r>
    </w:p>
    <w:p>
      <w:pPr>
        <w:spacing w:after="150"/>
      </w:pPr>
      <w:r>
        <w:rPr/>
        <w:t xml:space="preserve">一、2019-2023年中国孕妇培训行业供给能力 15</w:t>
      </w:r>
    </w:p>
    <w:p>
      <w:pPr>
        <w:spacing w:after="150"/>
      </w:pPr>
      <w:r>
        <w:rPr/>
        <w:t xml:space="preserve">二、2019-2023年中国孕妇培训市场供给分析 15</w:t>
      </w:r>
    </w:p>
    <w:p>
      <w:pPr>
        <w:spacing w:after="150"/>
      </w:pPr>
      <w:r>
        <w:rPr/>
        <w:t xml:space="preserve">三、2019-2023年中国孕妇培训市场需求分析 16</w:t>
      </w:r>
    </w:p>
    <w:p>
      <w:pPr>
        <w:spacing w:after="150"/>
      </w:pPr>
      <w:r>
        <w:rPr/>
        <w:t xml:space="preserve">第三节 2019-2023年我国孕妇培训市场分析 17</w:t>
      </w:r>
    </w:p>
    <w:p>
      <w:pPr>
        <w:spacing w:after="150"/>
      </w:pPr>
      <w:r>
        <w:rPr/>
        <w:t xml:space="preserve">一、孕妇培训市场分析 17</w:t>
      </w:r>
    </w:p>
    <w:p>
      <w:pPr>
        <w:spacing w:after="150"/>
      </w:pPr>
      <w:r>
        <w:rPr/>
        <w:t xml:space="preserve">二、2019-2023年孕妇培训市场分析 18</w:t>
      </w:r>
    </w:p>
    <w:p>
      <w:pPr>
        <w:spacing w:after="150"/>
      </w:pPr>
      <w:r>
        <w:rPr>
          <w:b w:val="1"/>
          <w:bCs w:val="1"/>
        </w:rPr>
        <w:t xml:space="preserve">第四章 孕妇培训行业竞争格局分析 19</w:t>
      </w:r>
    </w:p>
    <w:p>
      <w:pPr>
        <w:spacing w:after="150"/>
      </w:pPr>
      <w:r>
        <w:rPr/>
        <w:t xml:space="preserve">第一节 行业竞争结构分析 19</w:t>
      </w:r>
    </w:p>
    <w:p>
      <w:pPr>
        <w:spacing w:after="150"/>
      </w:pPr>
      <w:r>
        <w:rPr/>
        <w:t xml:space="preserve">一、现有企业间竞争 19</w:t>
      </w:r>
    </w:p>
    <w:p>
      <w:pPr>
        <w:spacing w:after="150"/>
      </w:pPr>
      <w:r>
        <w:rPr/>
        <w:t xml:space="preserve">二、潜在进入者分析 20</w:t>
      </w:r>
    </w:p>
    <w:p>
      <w:pPr>
        <w:spacing w:after="150"/>
      </w:pPr>
      <w:r>
        <w:rPr/>
        <w:t xml:space="preserve">三、替代品威胁分析 20</w:t>
      </w:r>
    </w:p>
    <w:p>
      <w:pPr>
        <w:spacing w:after="150"/>
      </w:pPr>
      <w:r>
        <w:rPr/>
        <w:t xml:space="preserve">四、供应商议价能力 21</w:t>
      </w:r>
    </w:p>
    <w:p>
      <w:pPr>
        <w:spacing w:after="150"/>
      </w:pPr>
      <w:r>
        <w:rPr/>
        <w:t xml:space="preserve">五、客户议价能力 21</w:t>
      </w:r>
    </w:p>
    <w:p>
      <w:pPr>
        <w:spacing w:after="150"/>
      </w:pPr>
      <w:r>
        <w:rPr/>
        <w:t xml:space="preserve">第二节 行业集中度分析 22</w:t>
      </w:r>
    </w:p>
    <w:p>
      <w:pPr>
        <w:spacing w:after="150"/>
      </w:pPr>
      <w:r>
        <w:rPr/>
        <w:t xml:space="preserve">一、市场集中度分析 22</w:t>
      </w:r>
    </w:p>
    <w:p>
      <w:pPr>
        <w:spacing w:after="150"/>
      </w:pPr>
      <w:r>
        <w:rPr/>
        <w:t xml:space="preserve">二、企业集中度分析 22</w:t>
      </w:r>
    </w:p>
    <w:p>
      <w:pPr>
        <w:spacing w:after="150"/>
      </w:pPr>
      <w:r>
        <w:rPr/>
        <w:t xml:space="preserve">三、区域集中度分析 22</w:t>
      </w:r>
    </w:p>
    <w:p>
      <w:pPr>
        <w:spacing w:after="150"/>
      </w:pPr>
      <w:r>
        <w:rPr/>
        <w:t xml:space="preserve">第三节 行业国际竞争力比较 22</w:t>
      </w:r>
    </w:p>
    <w:p>
      <w:pPr>
        <w:spacing w:after="150"/>
      </w:pPr>
      <w:r>
        <w:rPr/>
        <w:t xml:space="preserve">一、需求条件 22</w:t>
      </w:r>
    </w:p>
    <w:p>
      <w:pPr>
        <w:spacing w:after="150"/>
      </w:pPr>
      <w:r>
        <w:rPr/>
        <w:t xml:space="preserve">二、支援与相关产业 23</w:t>
      </w:r>
    </w:p>
    <w:p>
      <w:pPr>
        <w:spacing w:after="150"/>
      </w:pPr>
      <w:r>
        <w:rPr/>
        <w:t xml:space="preserve">三、企业战略、结构与竞争状态 24</w:t>
      </w:r>
    </w:p>
    <w:p>
      <w:pPr>
        <w:spacing w:after="150"/>
      </w:pPr>
      <w:r>
        <w:rPr/>
        <w:t xml:space="preserve">四、政府的作用 24</w:t>
      </w:r>
    </w:p>
    <w:p>
      <w:pPr>
        <w:spacing w:after="150"/>
      </w:pPr>
      <w:r>
        <w:rPr/>
        <w:t xml:space="preserve">第四节 孕妇培训行业主要企业竞争力分析 25</w:t>
      </w:r>
    </w:p>
    <w:p>
      <w:pPr>
        <w:spacing w:after="150"/>
      </w:pPr>
      <w:r>
        <w:rPr/>
        <w:t xml:space="preserve">一、重点企业资产总计对比分析 25</w:t>
      </w:r>
    </w:p>
    <w:p>
      <w:pPr>
        <w:spacing w:after="150"/>
      </w:pPr>
      <w:r>
        <w:rPr/>
        <w:t xml:space="preserve">二、重点企业从业人员对比分析 25</w:t>
      </w:r>
    </w:p>
    <w:p>
      <w:pPr>
        <w:spacing w:after="150"/>
      </w:pPr>
      <w:r>
        <w:rPr/>
        <w:t xml:space="preserve">三、重点企业综合竞争力对比分析 25</w:t>
      </w:r>
    </w:p>
    <w:p>
      <w:pPr>
        <w:spacing w:after="150"/>
      </w:pPr>
      <w:r>
        <w:rPr/>
        <w:t xml:space="preserve">第五节 2019-2023年孕妇培训行业竞争格局分析 26</w:t>
      </w:r>
    </w:p>
    <w:p>
      <w:pPr>
        <w:spacing w:after="150"/>
      </w:pPr>
      <w:r>
        <w:rPr/>
        <w:t xml:space="preserve">一、2019-2023年孕妇培训行业竞争分析 26</w:t>
      </w:r>
    </w:p>
    <w:p>
      <w:pPr>
        <w:spacing w:after="150"/>
      </w:pPr>
      <w:r>
        <w:rPr/>
        <w:t xml:space="preserve">二、2019-2023年中外孕妇培训产品竞争分析 27</w:t>
      </w:r>
    </w:p>
    <w:p>
      <w:pPr>
        <w:spacing w:after="150"/>
      </w:pPr>
      <w:r>
        <w:rPr/>
        <w:t xml:space="preserve">三、2019-2023年国内外孕妇培训竞争分析 29</w:t>
      </w:r>
    </w:p>
    <w:p>
      <w:pPr>
        <w:spacing w:after="150"/>
      </w:pPr>
      <w:r>
        <w:rPr/>
        <w:t xml:space="preserve">四、2019-2023年我国孕妇培训市场竞争分析 29</w:t>
      </w:r>
    </w:p>
    <w:p>
      <w:pPr>
        <w:spacing w:after="150"/>
      </w:pPr>
      <w:r>
        <w:rPr/>
        <w:t xml:space="preserve">五、2024-2029年国内主要孕妇培训企业动向 29</w:t>
      </w:r>
    </w:p>
    <w:p>
      <w:pPr>
        <w:spacing w:after="150"/>
      </w:pPr>
      <w:r>
        <w:rPr>
          <w:b w:val="1"/>
          <w:bCs w:val="1"/>
        </w:rPr>
        <w:t xml:space="preserve">第五章 孕妇培训企业竞争策略分析 31</w:t>
      </w:r>
    </w:p>
    <w:p>
      <w:pPr>
        <w:spacing w:after="150"/>
      </w:pPr>
      <w:r>
        <w:rPr/>
        <w:t xml:space="preserve">第一节 孕妇培训市场竞争策略分析 31</w:t>
      </w:r>
    </w:p>
    <w:p>
      <w:pPr>
        <w:spacing w:after="150"/>
      </w:pPr>
      <w:r>
        <w:rPr/>
        <w:t xml:space="preserve">一、孕妇培训市场增长潜力分析 31</w:t>
      </w:r>
    </w:p>
    <w:p>
      <w:pPr>
        <w:spacing w:after="150"/>
      </w:pPr>
      <w:r>
        <w:rPr/>
        <w:t xml:space="preserve">二、现有孕妇培训行业竞争策略分析 31</w:t>
      </w:r>
    </w:p>
    <w:p>
      <w:pPr>
        <w:spacing w:after="150"/>
      </w:pPr>
      <w:r>
        <w:rPr/>
        <w:t xml:space="preserve">第二节 孕妇培训企业竞争策略分析 32</w:t>
      </w:r>
    </w:p>
    <w:p>
      <w:pPr>
        <w:spacing w:after="150"/>
      </w:pPr>
      <w:r>
        <w:rPr/>
        <w:t xml:space="preserve">一、2024-2029年我国孕妇培训市场竞争趋势 32</w:t>
      </w:r>
    </w:p>
    <w:p>
      <w:pPr>
        <w:spacing w:after="150"/>
      </w:pPr>
      <w:r>
        <w:rPr/>
        <w:t xml:space="preserve">二、2024-2029年孕妇培训行业竞争格局展望 33</w:t>
      </w:r>
    </w:p>
    <w:p>
      <w:pPr>
        <w:spacing w:after="150"/>
      </w:pPr>
      <w:r>
        <w:rPr/>
        <w:t xml:space="preserve">三、2024-2029年孕妇培训行业竞争策略分析 33</w:t>
      </w:r>
    </w:p>
    <w:p>
      <w:pPr>
        <w:spacing w:after="150"/>
      </w:pPr>
      <w:r>
        <w:rPr>
          <w:b w:val="1"/>
          <w:bCs w:val="1"/>
        </w:rPr>
        <w:t xml:space="preserve">第六章 主要孕妇培训企业竞争分析 35</w:t>
      </w:r>
    </w:p>
    <w:p>
      <w:pPr>
        <w:spacing w:after="150"/>
      </w:pPr>
      <w:r>
        <w:rPr/>
        <w:t xml:space="preserve">第一节 开心妈咪 35</w:t>
      </w:r>
    </w:p>
    <w:p>
      <w:pPr>
        <w:spacing w:after="150"/>
      </w:pPr>
      <w:r>
        <w:rPr/>
        <w:t xml:space="preserve">一、企业概况 35</w:t>
      </w:r>
    </w:p>
    <w:p>
      <w:pPr>
        <w:spacing w:after="150"/>
      </w:pPr>
      <w:r>
        <w:rPr/>
        <w:t xml:space="preserve">二、竞争优势分析 36</w:t>
      </w:r>
    </w:p>
    <w:p>
      <w:pPr>
        <w:spacing w:after="150"/>
      </w:pPr>
      <w:r>
        <w:rPr/>
        <w:t xml:space="preserve">三、2019-2023年经营状况 36</w:t>
      </w:r>
    </w:p>
    <w:p>
      <w:pPr>
        <w:spacing w:after="150"/>
      </w:pPr>
      <w:r>
        <w:rPr/>
        <w:t xml:space="preserve">四、2024-2029年发展战略 36</w:t>
      </w:r>
    </w:p>
    <w:p>
      <w:pPr>
        <w:spacing w:after="150"/>
      </w:pPr>
      <w:r>
        <w:rPr/>
        <w:t xml:space="preserve">第二节 “俏贝儿”母婴护理服务有限公司 36</w:t>
      </w:r>
    </w:p>
    <w:p>
      <w:pPr>
        <w:spacing w:after="150"/>
      </w:pPr>
      <w:r>
        <w:rPr/>
        <w:t xml:space="preserve">一、企业概况 36</w:t>
      </w:r>
    </w:p>
    <w:p>
      <w:pPr>
        <w:spacing w:after="150"/>
      </w:pPr>
      <w:r>
        <w:rPr/>
        <w:t xml:space="preserve">二、竞争优势分析 37</w:t>
      </w:r>
    </w:p>
    <w:p>
      <w:pPr>
        <w:spacing w:after="150"/>
      </w:pPr>
      <w:r>
        <w:rPr/>
        <w:t xml:space="preserve">三、2019-2023年经营状况 37</w:t>
      </w:r>
    </w:p>
    <w:p>
      <w:pPr>
        <w:spacing w:after="150"/>
      </w:pPr>
      <w:r>
        <w:rPr/>
        <w:t xml:space="preserve">四、2024-2029年发展战略 37</w:t>
      </w:r>
    </w:p>
    <w:p>
      <w:pPr>
        <w:spacing w:after="150"/>
      </w:pPr>
      <w:r>
        <w:rPr/>
        <w:t xml:space="preserve">第三节 知妈堂 37</w:t>
      </w:r>
    </w:p>
    <w:p>
      <w:pPr>
        <w:spacing w:after="150"/>
      </w:pPr>
      <w:r>
        <w:rPr/>
        <w:t xml:space="preserve">一、企业概况 37</w:t>
      </w:r>
    </w:p>
    <w:p>
      <w:pPr>
        <w:spacing w:after="150"/>
      </w:pPr>
      <w:r>
        <w:rPr/>
        <w:t xml:space="preserve">二、竞争优势分析 38</w:t>
      </w:r>
    </w:p>
    <w:p>
      <w:pPr>
        <w:spacing w:after="150"/>
      </w:pPr>
      <w:r>
        <w:rPr/>
        <w:t xml:space="preserve">三、2019-2023年经营状况 38</w:t>
      </w:r>
    </w:p>
    <w:p>
      <w:pPr>
        <w:spacing w:after="150"/>
      </w:pPr>
      <w:r>
        <w:rPr/>
        <w:t xml:space="preserve">四、2024-2029年发展战略 38</w:t>
      </w:r>
    </w:p>
    <w:p>
      <w:pPr>
        <w:spacing w:after="150"/>
      </w:pPr>
      <w:r>
        <w:rPr/>
        <w:t xml:space="preserve">第四节 北京爱尔惠母科技发展有限公司 38</w:t>
      </w:r>
    </w:p>
    <w:p>
      <w:pPr>
        <w:spacing w:after="150"/>
      </w:pPr>
      <w:r>
        <w:rPr/>
        <w:t xml:space="preserve">一、企业概况 38</w:t>
      </w:r>
    </w:p>
    <w:p>
      <w:pPr>
        <w:spacing w:after="150"/>
      </w:pPr>
      <w:r>
        <w:rPr/>
        <w:t xml:space="preserve">二、竞争优势分析 40</w:t>
      </w:r>
    </w:p>
    <w:p>
      <w:pPr>
        <w:spacing w:after="150"/>
      </w:pPr>
      <w:r>
        <w:rPr/>
        <w:t xml:space="preserve">三、2019-2023年经营状况 40</w:t>
      </w:r>
    </w:p>
    <w:p>
      <w:pPr>
        <w:spacing w:after="150"/>
      </w:pPr>
      <w:r>
        <w:rPr/>
        <w:t xml:space="preserve">四、2024-2029年发展战略 41</w:t>
      </w:r>
    </w:p>
    <w:p>
      <w:pPr>
        <w:spacing w:after="150"/>
      </w:pPr>
      <w:r>
        <w:rPr/>
        <w:t xml:space="preserve">第五节 北京妇产医院孕妇学校 41</w:t>
      </w:r>
    </w:p>
    <w:p>
      <w:pPr>
        <w:spacing w:after="150"/>
      </w:pPr>
      <w:r>
        <w:rPr/>
        <w:t xml:space="preserve">一、企业概况 41</w:t>
      </w:r>
    </w:p>
    <w:p>
      <w:pPr>
        <w:spacing w:after="150"/>
      </w:pPr>
      <w:r>
        <w:rPr/>
        <w:t xml:space="preserve">二、竞争优势分析 41</w:t>
      </w:r>
    </w:p>
    <w:p>
      <w:pPr>
        <w:spacing w:after="150"/>
      </w:pPr>
      <w:r>
        <w:rPr/>
        <w:t xml:space="preserve">三、2019-2023年经营状况 42</w:t>
      </w:r>
    </w:p>
    <w:p>
      <w:pPr>
        <w:spacing w:after="150"/>
      </w:pPr>
      <w:r>
        <w:rPr/>
        <w:t xml:space="preserve">四、2024-2029年发展战略 42</w:t>
      </w:r>
    </w:p>
    <w:p>
      <w:pPr>
        <w:spacing w:after="150"/>
      </w:pPr>
      <w:r>
        <w:rPr/>
        <w:t xml:space="preserve">第六节 青岛子午孕期教育中心 42</w:t>
      </w:r>
    </w:p>
    <w:p>
      <w:pPr>
        <w:spacing w:after="150"/>
      </w:pPr>
      <w:r>
        <w:rPr/>
        <w:t xml:space="preserve">一、企业概况 42</w:t>
      </w:r>
    </w:p>
    <w:p>
      <w:pPr>
        <w:spacing w:after="150"/>
      </w:pPr>
      <w:r>
        <w:rPr/>
        <w:t xml:space="preserve">二、竞争优势分析 42</w:t>
      </w:r>
    </w:p>
    <w:p>
      <w:pPr>
        <w:spacing w:after="150"/>
      </w:pPr>
      <w:r>
        <w:rPr/>
        <w:t xml:space="preserve">三、2019-2023年经营状况 43</w:t>
      </w:r>
    </w:p>
    <w:p>
      <w:pPr>
        <w:spacing w:after="150"/>
      </w:pPr>
      <w:r>
        <w:rPr/>
        <w:t xml:space="preserve">四、2024-2029年发展战略 43</w:t>
      </w:r>
    </w:p>
    <w:p>
      <w:pPr>
        <w:spacing w:after="150"/>
      </w:pPr>
      <w:r>
        <w:rPr/>
        <w:t xml:space="preserve">第七节 湖南省妇幼保健院孕妇培训班 43</w:t>
      </w:r>
    </w:p>
    <w:p>
      <w:pPr>
        <w:spacing w:after="150"/>
      </w:pPr>
      <w:r>
        <w:rPr/>
        <w:t xml:space="preserve">一、企业概况 43</w:t>
      </w:r>
    </w:p>
    <w:p>
      <w:pPr>
        <w:spacing w:after="150"/>
      </w:pPr>
      <w:r>
        <w:rPr/>
        <w:t xml:space="preserve">二、竞争优势分析 44</w:t>
      </w:r>
    </w:p>
    <w:p>
      <w:pPr>
        <w:spacing w:after="150"/>
      </w:pPr>
      <w:r>
        <w:rPr/>
        <w:t xml:space="preserve">三、2019-2023年经营状况 44</w:t>
      </w:r>
    </w:p>
    <w:p>
      <w:pPr>
        <w:spacing w:after="150"/>
      </w:pPr>
      <w:r>
        <w:rPr/>
        <w:t xml:space="preserve">四、2024-2029年发展战略 44</w:t>
      </w:r>
    </w:p>
    <w:p>
      <w:pPr>
        <w:spacing w:after="150"/>
      </w:pPr>
      <w:r>
        <w:rPr/>
        <w:t xml:space="preserve">第八节 深圳爱帝宫母婴健康管理有限公司 45</w:t>
      </w:r>
    </w:p>
    <w:p>
      <w:pPr>
        <w:spacing w:after="150"/>
      </w:pPr>
      <w:r>
        <w:rPr/>
        <w:t xml:space="preserve">一、企业概况 45</w:t>
      </w:r>
    </w:p>
    <w:p>
      <w:pPr>
        <w:spacing w:after="150"/>
      </w:pPr>
      <w:r>
        <w:rPr/>
        <w:t xml:space="preserve">二、竞争优势分析 45</w:t>
      </w:r>
    </w:p>
    <w:p>
      <w:pPr>
        <w:spacing w:after="150"/>
      </w:pPr>
      <w:r>
        <w:rPr/>
        <w:t xml:space="preserve">三、2019-2023年经营状况 45</w:t>
      </w:r>
    </w:p>
    <w:p>
      <w:pPr>
        <w:spacing w:after="150"/>
      </w:pPr>
      <w:r>
        <w:rPr/>
        <w:t xml:space="preserve">四、2024-2029年发展战略 45</w:t>
      </w:r>
    </w:p>
    <w:p>
      <w:pPr>
        <w:spacing w:after="150"/>
      </w:pPr>
      <w:r>
        <w:rPr/>
        <w:t xml:space="preserve">第九节 山东福座母婴护理股份有限公司 46</w:t>
      </w:r>
    </w:p>
    <w:p>
      <w:pPr>
        <w:spacing w:after="150"/>
      </w:pPr>
      <w:r>
        <w:rPr/>
        <w:t xml:space="preserve">一、企业概况 46</w:t>
      </w:r>
    </w:p>
    <w:p>
      <w:pPr>
        <w:spacing w:after="150"/>
      </w:pPr>
      <w:r>
        <w:rPr/>
        <w:t xml:space="preserve">二、竞争优势分析 46</w:t>
      </w:r>
    </w:p>
    <w:p>
      <w:pPr>
        <w:spacing w:after="150"/>
      </w:pPr>
      <w:r>
        <w:rPr/>
        <w:t xml:space="preserve">三、2019-2023年经营状况 49</w:t>
      </w:r>
    </w:p>
    <w:p>
      <w:pPr>
        <w:spacing w:after="150"/>
      </w:pPr>
      <w:r>
        <w:rPr/>
        <w:t xml:space="preserve">四、2024-2029年发展战略 49</w:t>
      </w:r>
    </w:p>
    <w:p>
      <w:pPr>
        <w:spacing w:after="150"/>
      </w:pPr>
      <w:r>
        <w:rPr/>
        <w:t xml:space="preserve">第十节 上海喜喜母婴护理服务股份有限公司 50</w:t>
      </w:r>
    </w:p>
    <w:p>
      <w:pPr>
        <w:spacing w:after="150"/>
      </w:pPr>
      <w:r>
        <w:rPr/>
        <w:t xml:space="preserve">一、企业概况 50</w:t>
      </w:r>
    </w:p>
    <w:p>
      <w:pPr>
        <w:spacing w:after="150"/>
      </w:pPr>
      <w:r>
        <w:rPr/>
        <w:t xml:space="preserve">二、竞争优势分析 50</w:t>
      </w:r>
    </w:p>
    <w:p>
      <w:pPr>
        <w:spacing w:after="150"/>
      </w:pPr>
      <w:r>
        <w:rPr/>
        <w:t xml:space="preserve">三、2019-2023年经营状况 51</w:t>
      </w:r>
    </w:p>
    <w:p>
      <w:pPr>
        <w:spacing w:after="150"/>
      </w:pPr>
      <w:r>
        <w:rPr/>
        <w:t xml:space="preserve">四、2024-2029年发展战略 51</w:t>
      </w:r>
    </w:p>
    <w:p>
      <w:pPr>
        <w:spacing w:after="150"/>
      </w:pPr>
      <w:r>
        <w:rPr>
          <w:b w:val="1"/>
          <w:bCs w:val="1"/>
        </w:rPr>
        <w:t xml:space="preserve">第七章 孕妇培训行业发展趋势分析 53</w:t>
      </w:r>
    </w:p>
    <w:p>
      <w:pPr>
        <w:spacing w:after="150"/>
      </w:pPr>
      <w:r>
        <w:rPr/>
        <w:t xml:space="preserve">第一节 发展环境展望 53</w:t>
      </w:r>
    </w:p>
    <w:p>
      <w:pPr>
        <w:spacing w:after="150"/>
      </w:pPr>
      <w:r>
        <w:rPr/>
        <w:t xml:space="preserve">一、宏观经济形势展望 53</w:t>
      </w:r>
    </w:p>
    <w:p>
      <w:pPr>
        <w:spacing w:after="150"/>
      </w:pPr>
      <w:r>
        <w:rPr/>
        <w:t xml:space="preserve">二、政策走势及其影响 54</w:t>
      </w:r>
    </w:p>
    <w:p>
      <w:pPr>
        <w:spacing w:after="150"/>
      </w:pPr>
      <w:r>
        <w:rPr/>
        <w:t xml:space="preserve">三、国际行业走势展望 56</w:t>
      </w:r>
    </w:p>
    <w:p>
      <w:pPr>
        <w:spacing w:after="150"/>
      </w:pPr>
      <w:r>
        <w:rPr/>
        <w:t xml:space="preserve">第二节 孕妇培训行业发展趋势分析 66</w:t>
      </w:r>
    </w:p>
    <w:p>
      <w:pPr>
        <w:spacing w:after="150"/>
      </w:pPr>
      <w:r>
        <w:rPr/>
        <w:t xml:space="preserve">一、行业发展趋势分析 66</w:t>
      </w:r>
    </w:p>
    <w:p>
      <w:pPr>
        <w:spacing w:after="150"/>
      </w:pPr>
      <w:r>
        <w:rPr/>
        <w:t xml:space="preserve">三、行业竞争格局展望 68</w:t>
      </w:r>
    </w:p>
    <w:p>
      <w:pPr>
        <w:spacing w:after="150"/>
      </w:pPr>
      <w:r>
        <w:rPr/>
        <w:t xml:space="preserve">第三节 2024-2029年中国孕妇培训市场趋势分析 69</w:t>
      </w:r>
    </w:p>
    <w:p>
      <w:pPr>
        <w:spacing w:after="150"/>
      </w:pPr>
      <w:r>
        <w:rPr/>
        <w:t xml:space="preserve">一、2019-2023年孕妇培训市场趋势总结 69</w:t>
      </w:r>
    </w:p>
    <w:p>
      <w:pPr>
        <w:spacing w:after="150"/>
      </w:pPr>
      <w:r>
        <w:rPr/>
        <w:t xml:space="preserve">二、2024-2029年孕妇培训发展趋势分析 69</w:t>
      </w:r>
    </w:p>
    <w:p>
      <w:pPr>
        <w:spacing w:after="150"/>
      </w:pPr>
      <w:r>
        <w:rPr/>
        <w:t xml:space="preserve">三、2024-2029年孕妇培训市场发展空间 69</w:t>
      </w:r>
    </w:p>
    <w:p>
      <w:pPr>
        <w:spacing w:after="150"/>
      </w:pPr>
      <w:r>
        <w:rPr/>
        <w:t xml:space="preserve">四、2024-2029年孕妇培训产业政策趋向 70</w:t>
      </w:r>
    </w:p>
    <w:p>
      <w:pPr>
        <w:spacing w:after="150"/>
      </w:pPr>
      <w:r>
        <w:rPr>
          <w:b w:val="1"/>
          <w:bCs w:val="1"/>
        </w:rPr>
        <w:t xml:space="preserve">第八章 未来孕妇培训行业发展预测 71</w:t>
      </w:r>
    </w:p>
    <w:p>
      <w:pPr>
        <w:spacing w:after="150"/>
      </w:pPr>
      <w:r>
        <w:rPr/>
        <w:t xml:space="preserve">第一节 未来孕妇培训需求与市场预测 71</w:t>
      </w:r>
    </w:p>
    <w:p>
      <w:pPr>
        <w:spacing w:after="150"/>
      </w:pPr>
      <w:r>
        <w:rPr/>
        <w:t xml:space="preserve">一、2024-2029年孕妇培训市场规模预测 71</w:t>
      </w:r>
    </w:p>
    <w:p>
      <w:pPr>
        <w:spacing w:after="150"/>
      </w:pPr>
      <w:r>
        <w:rPr/>
        <w:t xml:space="preserve">二、2024-2029年孕妇培训行业总资产预测 72</w:t>
      </w:r>
    </w:p>
    <w:p>
      <w:pPr>
        <w:spacing w:after="150"/>
      </w:pPr>
      <w:r>
        <w:rPr/>
        <w:t xml:space="preserve">第二节 2024-2029年中国孕妇培训行业供需预测 73</w:t>
      </w:r>
    </w:p>
    <w:p>
      <w:pPr>
        <w:spacing w:after="150"/>
      </w:pPr>
      <w:r>
        <w:rPr/>
        <w:t xml:space="preserve">一、2024-2029年中国孕妇培训供给预测 73</w:t>
      </w:r>
    </w:p>
    <w:p>
      <w:pPr>
        <w:spacing w:after="150"/>
      </w:pPr>
      <w:r>
        <w:rPr/>
        <w:t xml:space="preserve">二、2024-2029年中国孕妇培训需求预测 74</w:t>
      </w:r>
    </w:p>
    <w:p>
      <w:pPr>
        <w:spacing w:after="150"/>
      </w:pPr>
      <w:r>
        <w:rPr/>
        <w:t xml:space="preserve">三、2024-2029年中国孕妇培训供需平衡预测 75</w:t>
      </w:r>
    </w:p>
    <w:p>
      <w:pPr>
        <w:spacing w:after="150"/>
      </w:pPr>
      <w:r>
        <w:rPr>
          <w:b w:val="1"/>
          <w:bCs w:val="1"/>
        </w:rPr>
        <w:t xml:space="preserve">第九章 2019-2023年孕妇培训行业投资现状分析 76</w:t>
      </w:r>
    </w:p>
    <w:p>
      <w:pPr>
        <w:spacing w:after="150"/>
      </w:pPr>
      <w:r>
        <w:rPr/>
        <w:t xml:space="preserve">第一节 孕妇培训行业投资情况分析 76</w:t>
      </w:r>
    </w:p>
    <w:p>
      <w:pPr>
        <w:spacing w:after="150"/>
      </w:pPr>
      <w:r>
        <w:rPr/>
        <w:t xml:space="preserve">一、总体投资及结构 76</w:t>
      </w:r>
    </w:p>
    <w:p>
      <w:pPr>
        <w:spacing w:after="150"/>
      </w:pPr>
      <w:r>
        <w:rPr/>
        <w:t xml:space="preserve">二、投资规模情况 76</w:t>
      </w:r>
    </w:p>
    <w:p>
      <w:pPr>
        <w:spacing w:after="150"/>
      </w:pPr>
      <w:r>
        <w:rPr/>
        <w:t xml:space="preserve">三、投资增速情况 76</w:t>
      </w:r>
    </w:p>
    <w:p>
      <w:pPr>
        <w:spacing w:after="150"/>
      </w:pPr>
      <w:r>
        <w:rPr/>
        <w:t xml:space="preserve">四、分行业投资分析 76</w:t>
      </w:r>
    </w:p>
    <w:p>
      <w:pPr>
        <w:spacing w:after="150"/>
      </w:pPr>
      <w:r>
        <w:rPr/>
        <w:t xml:space="preserve">五、分地区投资分析 76</w:t>
      </w:r>
    </w:p>
    <w:p>
      <w:pPr>
        <w:spacing w:after="150"/>
      </w:pPr>
      <w:r>
        <w:rPr/>
        <w:t xml:space="preserve">第二节 2019-2023年孕妇培训行业投资情况分析 77</w:t>
      </w:r>
    </w:p>
    <w:p>
      <w:pPr>
        <w:spacing w:after="150"/>
      </w:pPr>
      <w:r>
        <w:rPr/>
        <w:t xml:space="preserve">一、2019-2023年投资及结构 77</w:t>
      </w:r>
    </w:p>
    <w:p>
      <w:pPr>
        <w:spacing w:after="150"/>
      </w:pPr>
      <w:r>
        <w:rPr/>
        <w:t xml:space="preserve">二、2019-2023年投资规模情况 77</w:t>
      </w:r>
    </w:p>
    <w:p>
      <w:pPr>
        <w:spacing w:after="150"/>
      </w:pPr>
      <w:r>
        <w:rPr/>
        <w:t xml:space="preserve">三、2019-2023年投资增速情况 77</w:t>
      </w:r>
    </w:p>
    <w:p>
      <w:pPr>
        <w:spacing w:after="150"/>
      </w:pPr>
      <w:r>
        <w:rPr/>
        <w:t xml:space="preserve">四、2019-2023年细分行业投资分析 77</w:t>
      </w:r>
    </w:p>
    <w:p>
      <w:pPr>
        <w:spacing w:after="150"/>
      </w:pPr>
      <w:r>
        <w:rPr/>
        <w:t xml:space="preserve">五、2019-2023年各地区投资分析 77</w:t>
      </w:r>
    </w:p>
    <w:p>
      <w:pPr>
        <w:spacing w:after="150"/>
      </w:pPr>
      <w:r>
        <w:rPr>
          <w:b w:val="1"/>
          <w:bCs w:val="1"/>
        </w:rPr>
        <w:t xml:space="preserve">第十章 孕妇培训行业投资环境分析 78</w:t>
      </w:r>
    </w:p>
    <w:p>
      <w:pPr>
        <w:spacing w:after="150"/>
      </w:pPr>
      <w:r>
        <w:rPr/>
        <w:t xml:space="preserve">第一节 经济发展环境分析 78</w:t>
      </w:r>
    </w:p>
    <w:p>
      <w:pPr>
        <w:spacing w:after="150"/>
      </w:pPr>
      <w:r>
        <w:rPr/>
        <w:t xml:space="preserve">一、2019-2023年我国宏观经济运行情况 78</w:t>
      </w:r>
    </w:p>
    <w:p>
      <w:pPr>
        <w:spacing w:after="150"/>
      </w:pPr>
      <w:r>
        <w:rPr/>
        <w:t xml:space="preserve">二、2024-2029年我国宏观经济形势分析 83</w:t>
      </w:r>
    </w:p>
    <w:p>
      <w:pPr>
        <w:spacing w:after="150"/>
      </w:pPr>
      <w:r>
        <w:rPr/>
        <w:t xml:space="preserve">三、2024-2029年投资趋势及其影响预测 83</w:t>
      </w:r>
    </w:p>
    <w:p>
      <w:pPr>
        <w:spacing w:after="150"/>
      </w:pPr>
      <w:r>
        <w:rPr/>
        <w:t xml:space="preserve">第二节 政策法规环境分析 84</w:t>
      </w:r>
    </w:p>
    <w:p>
      <w:pPr>
        <w:spacing w:after="150"/>
      </w:pPr>
      <w:r>
        <w:rPr/>
        <w:t xml:space="preserve">一、2019-2023年孕妇培训行业政策环境 84</w:t>
      </w:r>
    </w:p>
    <w:p>
      <w:pPr>
        <w:spacing w:after="150"/>
      </w:pPr>
      <w:r>
        <w:rPr/>
        <w:t xml:space="preserve">二、2019-2023年国内宏观政策对其影响 84</w:t>
      </w:r>
    </w:p>
    <w:p>
      <w:pPr>
        <w:spacing w:after="150"/>
      </w:pPr>
      <w:r>
        <w:rPr/>
        <w:t xml:space="preserve">三、2019-2023年行业产业政策对其影响 85</w:t>
      </w:r>
    </w:p>
    <w:p>
      <w:pPr>
        <w:spacing w:after="150"/>
      </w:pPr>
      <w:r>
        <w:rPr/>
        <w:t xml:space="preserve">第三节 社会发展环境分析 86</w:t>
      </w:r>
    </w:p>
    <w:p>
      <w:pPr>
        <w:spacing w:after="150"/>
      </w:pPr>
      <w:r>
        <w:rPr/>
        <w:t xml:space="preserve">一、国内社会环境发展现状 86</w:t>
      </w:r>
    </w:p>
    <w:p>
      <w:pPr>
        <w:spacing w:after="150"/>
      </w:pPr>
      <w:r>
        <w:rPr/>
        <w:t xml:space="preserve">二、2019-2023年社会环境发展分析 87</w:t>
      </w:r>
    </w:p>
    <w:p>
      <w:pPr>
        <w:spacing w:after="150"/>
      </w:pPr>
      <w:r>
        <w:rPr/>
        <w:t xml:space="preserve">三、2024-2029年社会环境对行业的影响 89</w:t>
      </w:r>
    </w:p>
    <w:p>
      <w:pPr>
        <w:spacing w:after="150"/>
      </w:pPr>
      <w:r>
        <w:rPr>
          <w:b w:val="1"/>
          <w:bCs w:val="1"/>
        </w:rPr>
        <w:t xml:space="preserve">第十一章 孕妇培训行业投资机会与风险 90</w:t>
      </w:r>
    </w:p>
    <w:p>
      <w:pPr>
        <w:spacing w:after="150"/>
      </w:pPr>
      <w:r>
        <w:rPr/>
        <w:t xml:space="preserve">第一节 行业投资收益率比较及分析 90</w:t>
      </w:r>
    </w:p>
    <w:p>
      <w:pPr>
        <w:spacing w:after="150"/>
      </w:pPr>
      <w:r>
        <w:rPr/>
        <w:t xml:space="preserve">一、相关产业投资收益率比较 90</w:t>
      </w:r>
    </w:p>
    <w:p>
      <w:pPr>
        <w:spacing w:after="150"/>
      </w:pPr>
      <w:r>
        <w:rPr/>
        <w:t xml:space="preserve">二、2019-2023年行业投资收益率分析 90</w:t>
      </w:r>
    </w:p>
    <w:p>
      <w:pPr>
        <w:spacing w:after="150"/>
      </w:pPr>
      <w:r>
        <w:rPr/>
        <w:t xml:space="preserve">第二节 孕妇培训行业投资效益分析 90</w:t>
      </w:r>
    </w:p>
    <w:p>
      <w:pPr>
        <w:spacing w:after="150"/>
      </w:pPr>
      <w:r>
        <w:rPr/>
        <w:t xml:space="preserve">一、2019-2023年孕妇培训行业投资状况分析 90</w:t>
      </w:r>
    </w:p>
    <w:p>
      <w:pPr>
        <w:spacing w:after="150"/>
      </w:pPr>
      <w:r>
        <w:rPr/>
        <w:t xml:space="preserve">二、2024-2029年孕妇培训行业投资效益分析 91</w:t>
      </w:r>
    </w:p>
    <w:p>
      <w:pPr>
        <w:spacing w:after="150"/>
      </w:pPr>
      <w:r>
        <w:rPr/>
        <w:t xml:space="preserve">三、2024-2029年孕妇培训行业投资趋势预测 91</w:t>
      </w:r>
    </w:p>
    <w:p>
      <w:pPr>
        <w:spacing w:after="150"/>
      </w:pPr>
      <w:r>
        <w:rPr/>
        <w:t xml:space="preserve">四、2024-2029年孕妇培训行业的投资方向 91</w:t>
      </w:r>
    </w:p>
    <w:p>
      <w:pPr>
        <w:spacing w:after="150"/>
      </w:pPr>
      <w:r>
        <w:rPr/>
        <w:t xml:space="preserve">五、2024-2029年孕妇培训行业投资的建议 92</w:t>
      </w:r>
    </w:p>
    <w:p>
      <w:pPr>
        <w:spacing w:after="150"/>
      </w:pPr>
      <w:r>
        <w:rPr/>
        <w:t xml:space="preserve">六、新进入者应注意的障碍因素分析 92</w:t>
      </w:r>
    </w:p>
    <w:p>
      <w:pPr>
        <w:spacing w:after="150"/>
      </w:pPr>
      <w:r>
        <w:rPr/>
        <w:t xml:space="preserve">第三节 影响孕妇培训行业发展的主要因素 93</w:t>
      </w:r>
    </w:p>
    <w:p>
      <w:pPr>
        <w:spacing w:after="150"/>
      </w:pPr>
      <w:r>
        <w:rPr/>
        <w:t xml:space="preserve">一、2024-2029年影响孕妇培训行业运行的有利因素分析 93</w:t>
      </w:r>
    </w:p>
    <w:p>
      <w:pPr>
        <w:spacing w:after="150"/>
      </w:pPr>
      <w:r>
        <w:rPr/>
        <w:t xml:space="preserve">二、2024-2029年影响孕妇培训行业运行的稳定因素分析 93</w:t>
      </w:r>
    </w:p>
    <w:p>
      <w:pPr>
        <w:spacing w:after="150"/>
      </w:pPr>
      <w:r>
        <w:rPr/>
        <w:t xml:space="preserve">三、2024-2029年影响孕妇培训行业运行的不利因素分析 93</w:t>
      </w:r>
    </w:p>
    <w:p>
      <w:pPr>
        <w:spacing w:after="150"/>
      </w:pPr>
      <w:r>
        <w:rPr/>
        <w:t xml:space="preserve">四、2024-2029年我国孕妇培训行业发展面临的挑战分析 93</w:t>
      </w:r>
    </w:p>
    <w:p>
      <w:pPr>
        <w:spacing w:after="150"/>
      </w:pPr>
      <w:r>
        <w:rPr/>
        <w:t xml:space="preserve">五、2024-2029年我国孕妇培训行业发展面临的机遇分析 93</w:t>
      </w:r>
    </w:p>
    <w:p>
      <w:pPr>
        <w:spacing w:after="150"/>
      </w:pPr>
      <w:r>
        <w:rPr/>
        <w:t xml:space="preserve">第四节 孕妇培训行业投资风险及控制策略分析 94</w:t>
      </w:r>
    </w:p>
    <w:p>
      <w:pPr>
        <w:spacing w:after="150"/>
      </w:pPr>
      <w:r>
        <w:rPr/>
        <w:t xml:space="preserve">一、2024-2029年孕妇培训行业市场风险及控制策略 94</w:t>
      </w:r>
    </w:p>
    <w:p>
      <w:pPr>
        <w:spacing w:after="150"/>
      </w:pPr>
      <w:r>
        <w:rPr/>
        <w:t xml:space="preserve">二、2024-2029年孕妇培训行业政策风险及控制策略 95</w:t>
      </w:r>
    </w:p>
    <w:p>
      <w:pPr>
        <w:spacing w:after="150"/>
      </w:pPr>
      <w:r>
        <w:rPr/>
        <w:t xml:space="preserve">三、2024-2029年孕妇培训行业经营风险及控制策略 96</w:t>
      </w:r>
    </w:p>
    <w:p>
      <w:pPr>
        <w:spacing w:after="150"/>
      </w:pPr>
      <w:r>
        <w:rPr/>
        <w:t xml:space="preserve">四、2024-2029年孕妇培训行业技术风险及控制策略 98</w:t>
      </w:r>
    </w:p>
    <w:p>
      <w:pPr>
        <w:spacing w:after="150"/>
      </w:pPr>
      <w:r>
        <w:rPr/>
        <w:t xml:space="preserve">五、2024-2029年孕妇培训同业竞争风险及控制策略 99</w:t>
      </w:r>
    </w:p>
    <w:p>
      <w:pPr>
        <w:spacing w:after="150"/>
      </w:pPr>
      <w:r>
        <w:rPr/>
        <w:t xml:space="preserve">六、2024-2029年孕妇培训行业其他风险及控制策略 101</w:t>
      </w:r>
    </w:p>
    <w:p>
      <w:pPr>
        <w:spacing w:after="150"/>
      </w:pPr>
      <w:r>
        <w:rPr>
          <w:b w:val="1"/>
          <w:bCs w:val="1"/>
        </w:rPr>
        <w:t xml:space="preserve">第十二章 孕妇培训行业投资战略研究 106</w:t>
      </w:r>
    </w:p>
    <w:p>
      <w:pPr>
        <w:spacing w:after="150"/>
      </w:pPr>
      <w:r>
        <w:rPr/>
        <w:t xml:space="preserve">第一节 孕妇培训行业发展战略研究 106</w:t>
      </w:r>
    </w:p>
    <w:p>
      <w:pPr>
        <w:spacing w:after="150"/>
      </w:pPr>
      <w:r>
        <w:rPr/>
        <w:t xml:space="preserve">一、战略综合规划 106</w:t>
      </w:r>
    </w:p>
    <w:p>
      <w:pPr>
        <w:spacing w:after="150"/>
      </w:pPr>
      <w:r>
        <w:rPr/>
        <w:t xml:space="preserve">二、技术开发战略 106</w:t>
      </w:r>
    </w:p>
    <w:p>
      <w:pPr>
        <w:spacing w:after="150"/>
      </w:pPr>
      <w:r>
        <w:rPr/>
        <w:t xml:space="preserve">三、业务组合战略 110</w:t>
      </w:r>
    </w:p>
    <w:p>
      <w:pPr>
        <w:spacing w:after="150"/>
      </w:pPr>
      <w:r>
        <w:rPr/>
        <w:t xml:space="preserve">四、区域战略规划 112</w:t>
      </w:r>
    </w:p>
    <w:p>
      <w:pPr>
        <w:spacing w:after="150"/>
      </w:pPr>
      <w:r>
        <w:rPr/>
        <w:t xml:space="preserve">五、产业战略规划 113</w:t>
      </w:r>
    </w:p>
    <w:p>
      <w:pPr>
        <w:spacing w:after="150"/>
      </w:pPr>
      <w:r>
        <w:rPr/>
        <w:t xml:space="preserve">第二节 孕妇培训行业投资战略研究 114</w:t>
      </w:r>
    </w:p>
    <w:p>
      <w:pPr>
        <w:spacing w:after="150"/>
      </w:pPr>
      <w:r>
        <w:rPr/>
        <w:t xml:space="preserve">一、孕妇培训行业投资战略研究 114</w:t>
      </w:r>
    </w:p>
    <w:p>
      <w:pPr>
        <w:spacing w:after="150"/>
      </w:pPr>
      <w:r>
        <w:rPr/>
        <w:t xml:space="preserve">二、2019-2023年孕妇培训行业投资战略研究 115</w:t>
      </w:r>
    </w:p>
    <w:p>
      <w:pPr>
        <w:spacing w:after="150"/>
      </w:pPr>
      <w:r>
        <w:rPr/>
        <w:t xml:space="preserve">三、2024-2029年孕妇培训行业投资形势 115</w:t>
      </w:r>
    </w:p>
    <w:p>
      <w:pPr>
        <w:spacing w:after="150"/>
      </w:pPr>
      <w:r>
        <w:rPr/>
        <w:t xml:space="preserve">四、2024-2029年孕妇培训行业投资战略 116</w:t>
      </w:r>
    </w:p>
    <w:p>
      <w:pPr>
        <w:spacing w:after="150"/>
      </w:pPr>
      <w:r>
        <w:rPr>
          <w:b w:val="1"/>
          <w:bCs w:val="1"/>
        </w:rPr>
        <w:t xml:space="preserve">附录 117</w:t>
      </w:r>
    </w:p>
    <w:p>
      <w:pPr>
        <w:spacing w:after="150"/>
      </w:pPr>
      <w:r>
        <w:rPr/>
        <w:t xml:space="preserve">第一节 《中华人民共和国母婴保护法》 117</w:t>
      </w:r>
    </w:p>
    <w:p>
      <w:pPr>
        <w:spacing w:after="150"/>
      </w:pPr>
      <w:r>
        <w:rPr/>
        <w:t xml:space="preserve">第二节 《妇幼保健机构管理办法》 124</w:t>
      </w:r>
    </w:p>
    <w:p>
      <w:pPr>
        <w:spacing w:after="150"/>
      </w:pPr>
      <w:r>
        <w:rPr/>
        <w:t xml:space="preserve">第三节 《产后母婴康复机构行业管理与服务指南》 129</w:t>
      </w:r>
    </w:p>
    <w:p>
      <w:pPr>
        <w:spacing w:after="150"/>
      </w:pPr>
      <w:r>
        <w:rPr/>
        <w:t xml:space="preserve">第四节 《健康儿童行动计划(2019-2023年)》 139</w:t>
      </w:r>
    </w:p>
    <w:p>
      <w:pPr>
        <w:spacing w:after="150"/>
      </w:pPr>
      <w:r>
        <w:rPr/>
        <w:t xml:space="preserve">第五节 《母婴安全行动计划(2019-2023年)》 145</w:t>
      </w:r>
    </w:p>
    <w:p>
      <w:pPr>
        <w:spacing w:after="150"/>
      </w:pPr>
      <w:r>
        <w:rPr/>
        <w:t xml:space="preserve">第六节 《中国正常分娩临床实践指南》 152</w:t>
      </w:r>
    </w:p>
    <w:p>
      <w:pPr>
        <w:spacing w:after="150"/>
      </w:pPr>
      <w:r>
        <w:rPr/>
        <w:t xml:space="preserve">第七节 “十三五”卫生与健康规划 165</w:t>
      </w:r>
    </w:p>
    <w:p>
      <w:pPr>
        <w:spacing w:after="150"/>
      </w:pPr>
      <w:r>
        <w:rPr/>
        <w:t xml:space="preserve">第八节 二胎政策解读 194</w:t>
      </w:r>
    </w:p>
    <w:p>
      <w:pPr>
        <w:spacing w:after="150"/>
      </w:pPr>
      <w:r>
        <w:rPr>
          <w:b w:val="1"/>
          <w:bCs w:val="1"/>
        </w:rPr>
        <w:t xml:space="preserve">图表目录</w:t>
      </w:r>
    </w:p>
    <w:p>
      <w:pPr>
        <w:spacing w:after="150"/>
      </w:pPr>
      <w:r>
        <w:rPr/>
        <w:t xml:space="preserve">图表：行业发展周期 2</w:t>
      </w:r>
    </w:p>
    <w:p>
      <w:pPr>
        <w:spacing w:after="150"/>
      </w:pPr>
      <w:r>
        <w:rPr/>
        <w:t xml:space="preserve">图表：2019-2023年孕妇培训市场规模 5</w:t>
      </w:r>
    </w:p>
    <w:p>
      <w:pPr>
        <w:spacing w:after="150"/>
      </w:pPr>
      <w:r>
        <w:rPr/>
        <w:t xml:space="preserve">图表：行业生命周期图 7</w:t>
      </w:r>
    </w:p>
    <w:p>
      <w:pPr>
        <w:spacing w:after="150"/>
      </w:pPr>
      <w:r>
        <w:rPr/>
        <w:t xml:space="preserve">图表：2019-2023年美国孕妇培训行业市场规模 9</w:t>
      </w:r>
    </w:p>
    <w:p>
      <w:pPr>
        <w:spacing w:after="150"/>
      </w:pPr>
      <w:r>
        <w:rPr/>
        <w:t xml:space="preserve">图表：2019-2023年日本孕妇培训行业市场规模 10</w:t>
      </w:r>
    </w:p>
    <w:p>
      <w:pPr>
        <w:spacing w:after="150"/>
      </w:pPr>
      <w:r>
        <w:rPr/>
        <w:t xml:space="preserve">图表：2019-2023年欧洲孕妇培训市场规模 11</w:t>
      </w:r>
    </w:p>
    <w:p>
      <w:pPr>
        <w:spacing w:after="150"/>
      </w:pPr>
      <w:r>
        <w:rPr/>
        <w:t xml:space="preserve">图表：2019-2023年我国孕妇培训行业经营业绩 13</w:t>
      </w:r>
    </w:p>
    <w:p>
      <w:pPr>
        <w:spacing w:after="150"/>
      </w:pPr>
      <w:r>
        <w:rPr/>
        <w:t xml:space="preserve">图表：2019-2023年我国孕妇培训行业机构数量 15</w:t>
      </w:r>
    </w:p>
    <w:p>
      <w:pPr>
        <w:spacing w:after="150"/>
      </w:pPr>
      <w:r>
        <w:rPr/>
        <w:t xml:space="preserve">图表：2019-2023年我国新生儿人数 16</w:t>
      </w:r>
    </w:p>
    <w:p>
      <w:pPr>
        <w:spacing w:after="150"/>
      </w:pPr>
      <w:r>
        <w:rPr/>
        <w:t xml:space="preserve">图表：2019-2023年我国孕妇培训市场需求 16</w:t>
      </w:r>
    </w:p>
    <w:p>
      <w:pPr>
        <w:spacing w:after="150"/>
      </w:pPr>
      <w:r>
        <w:rPr/>
        <w:t xml:space="preserve">图表：2019-2023年重点企业总资产 25</w:t>
      </w:r>
    </w:p>
    <w:p>
      <w:pPr>
        <w:spacing w:after="150"/>
      </w:pPr>
      <w:r>
        <w:rPr/>
        <w:t xml:space="preserve">图表：2019-2023年年末重点企业从业人员对比 25</w:t>
      </w:r>
    </w:p>
    <w:p>
      <w:pPr>
        <w:spacing w:after="150"/>
      </w:pPr>
      <w:r>
        <w:rPr/>
        <w:t xml:space="preserve">图表：中国部分领先孕妇培训机构 27</w:t>
      </w:r>
    </w:p>
    <w:p>
      <w:pPr>
        <w:spacing w:after="150"/>
      </w:pPr>
      <w:r>
        <w:rPr/>
        <w:t xml:space="preserve">图表：2024-2029年孕妇培训市场规模预测 71</w:t>
      </w:r>
    </w:p>
    <w:p>
      <w:pPr>
        <w:spacing w:after="150"/>
      </w:pPr>
      <w:r>
        <w:rPr/>
        <w:t xml:space="preserve">图表：2024-2029年孕妇培训行业总资产预测 72</w:t>
      </w:r>
    </w:p>
    <w:p>
      <w:pPr>
        <w:spacing w:after="150"/>
      </w:pPr>
      <w:r>
        <w:rPr/>
        <w:t xml:space="preserve">图表：2024-2029年中国孕妇培训机构数量预测 73</w:t>
      </w:r>
    </w:p>
    <w:p>
      <w:pPr>
        <w:spacing w:after="150"/>
      </w:pPr>
      <w:r>
        <w:rPr/>
        <w:t xml:space="preserve">图表：2024-2029年中国新生儿数量预测 74</w:t>
      </w:r>
    </w:p>
    <w:p>
      <w:pPr>
        <w:spacing w:after="150"/>
      </w:pPr>
      <w:r>
        <w:rPr/>
        <w:t xml:space="preserve">图表：2024-2029年中国孕妇培训需求预测 75</w:t>
      </w:r>
    </w:p>
    <w:p>
      <w:pPr>
        <w:spacing w:after="150"/>
      </w:pPr>
      <w:r>
        <w:rPr/>
        <w:t xml:space="preserve">图表：2019-2023年我国国内生产总值及其增长速度 78</w:t>
      </w:r>
    </w:p>
    <w:p>
      <w:pPr>
        <w:spacing w:after="150"/>
      </w:pPr>
      <w:r>
        <w:rPr/>
        <w:t xml:space="preserve">图表：2019-2023年三次产业增加值占国内生产总值比重 79</w:t>
      </w:r>
    </w:p>
    <w:p>
      <w:pPr>
        <w:spacing w:after="150"/>
      </w:pPr>
      <w:r>
        <w:rPr/>
        <w:t xml:space="preserve">图表：2019-2023年万元国内生产总值耗能降低率 79</w:t>
      </w:r>
    </w:p>
    <w:p>
      <w:pPr>
        <w:spacing w:after="150"/>
      </w:pPr>
      <w:r>
        <w:rPr/>
        <w:t xml:space="preserve">图表：2019-2023年常住人口城镇化率 80</w:t>
      </w:r>
    </w:p>
    <w:p>
      <w:pPr>
        <w:spacing w:after="150"/>
      </w:pPr>
      <w:r>
        <w:rPr/>
        <w:t xml:space="preserve">图表：2019-2023年居民消费价格月度涨跌幅度 81</w:t>
      </w:r>
    </w:p>
    <w:p>
      <w:pPr>
        <w:spacing w:after="150"/>
      </w:pPr>
      <w:r>
        <w:rPr/>
        <w:t xml:space="preserve">图表：2019-2023年年末国家外汇储备 81</w:t>
      </w:r>
    </w:p>
    <w:p>
      <w:pPr>
        <w:spacing w:after="150"/>
      </w:pPr>
      <w:r>
        <w:rPr/>
        <w:t xml:space="preserve">图表：2019-2023年年末全国农村贫困人口和贫困发生率 83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中国孕妇培训行业竞争分析及投资风险预测报告(2024-2029版)</dc:title>
  <dc:description>中国孕妇培训行业竞争分析及投资风险预测报告(2024-2029版)</dc:description>
  <dc:subject>中国孕妇培训行业竞争分析及投资风险预测报告(2024-2029版)</dc:subject>
  <cp:keywords>研究报告</cp:keywords>
  <cp:category>研究报告</cp:category>
  <cp:lastModifiedBy>北京中道泰和信息咨询有限公司</cp:lastModifiedBy>
  <dcterms:created xsi:type="dcterms:W3CDTF">2024-01-30T06:20:39+08:00</dcterms:created>
  <dcterms:modified xsi:type="dcterms:W3CDTF">2024-01-30T06:20:39+08:00</dcterms:modified>
</cp:coreProperties>
</file>

<file path=docProps/custom.xml><?xml version="1.0" encoding="utf-8"?>
<Properties xmlns="http://schemas.openxmlformats.org/officeDocument/2006/custom-properties" xmlns:vt="http://schemas.openxmlformats.org/officeDocument/2006/docPropsVTypes"/>
</file>