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中国卫星通信行业市场前瞻分析与未来投资战略报告(2024-2029版)</w:t>
      </w:r>
    </w:p>
    <w:p>
      <w:pPr>
        <w:spacing w:after="150"/>
      </w:pPr>
      <w:r>
        <w:rPr>
          <w:b w:val="1"/>
          <w:bCs w:val="1"/>
        </w:rPr>
        <w:t xml:space="preserve">报告简介</w:t>
      </w:r>
    </w:p>
    <w:p>
      <w:pPr>
        <w:spacing w:after="150"/>
      </w:pPr>
      <w:r>
        <w:rPr/>
        <w:t xml:space="preserve">卫星通信是利用卫星转发器作为中继反射或转发无线电信号的通信方式。近年来，美国、中国和欧洲国家的传统航天企业借助云平台、大数据、天地一体化、物联网、5G等新技术快速发展精细化、个性化的卫星通信服务;一大批新兴商业航天企业及服务也迅速涌现。</w:t>
      </w:r>
    </w:p>
    <w:p>
      <w:pPr>
        <w:spacing w:after="150"/>
      </w:pPr>
      <w:r>
        <w:rPr/>
        <w:t xml:space="preserve">《“十三五”国家信息化规划(2024-2029版)》指出，“十三五”是我国由网络大国向网络强国过渡的关键时期，主要从科学规划和利用卫星频率/轨道资源、统筹推进航天领域军民融合、建设陆海空天一体化信息基础设施等方面着力，同时集中突破低轨卫星通信、空间互联网等前沿关键技术，推动空间与地面设施互联互通，构建覆盖全球、无缝连接的天地空间信息系统和服务能力。</w:t>
      </w:r>
    </w:p>
    <w:p>
      <w:pPr>
        <w:spacing w:after="150"/>
      </w:pPr>
      <w:r>
        <w:rPr/>
        <w:t xml:space="preserve">《国家民用空间基础设施中长期发展规划(2015—2025年)(2024-2029版)》为我国民用卫星通信产业发展指明方向，规划指出固定通信卫星和移动通信卫星并重发展，强化地面系统建设，通过三步走方针，提出“十四五”卫星通信产业目标：新增建设22颗通信广播卫星，其中全新研制的通信卫星有5颗，包括L移动多媒体广播卫星、大容量宽带通信卫星、整星容量超过100Gbps的超大容量宽带通信卫星、高承载比宽带通信卫星、全球移动通信星座科研星等，带动我国卫星通信产业进入快速发展期。航天法立法已经提上日程。2019年4月，根据国家航天局消息，航天法已经列入全国人大立法计划，有望于2022-2025年出台，也将把商业航天发展相关细节列入其中，进一步完善顶层设计。</w:t>
      </w:r>
    </w:p>
    <w:p>
      <w:pPr>
        <w:spacing w:after="150"/>
      </w:pPr>
      <w:r>
        <w:rPr/>
        <w:t xml:space="preserve">随着我国商业航天市场的逐步开放，卫星国家队和许多民营企业纷纷布局卫星互联网星座产业，将带动通信小卫星研制、火箭发射、卫星通信系统终端设备与软件应用市场爆发式发展。2019年，我国卫星通信市场规模达到686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卫星通信市场进行了分析研究。报告在总结中国卫星通信行业发展历程的基础上，结合新时期的各方面因素，对中国卫星通信行业的发展趋势给予了细致和审慎的预测论证。报告资料详实，图表丰富，既有深入的分析，又有直观的比较，为中国卫星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卫星通信行业发展综述 1</w:t>
      </w:r>
    </w:p>
    <w:p>
      <w:pPr>
        <w:spacing w:after="150"/>
      </w:pPr>
      <w:r>
        <w:rPr/>
        <w:t xml:space="preserve">第一节 卫星通信行业相关概述 1</w:t>
      </w:r>
    </w:p>
    <w:p>
      <w:pPr>
        <w:spacing w:after="150"/>
      </w:pPr>
      <w:r>
        <w:rPr/>
        <w:t xml:space="preserve">一、行业研究范围界定 1</w:t>
      </w:r>
    </w:p>
    <w:p>
      <w:pPr>
        <w:spacing w:after="150"/>
      </w:pPr>
      <w:r>
        <w:rPr/>
        <w:t xml:space="preserve">二、卫星通信的分类 1</w:t>
      </w:r>
    </w:p>
    <w:p>
      <w:pPr>
        <w:spacing w:after="150"/>
      </w:pPr>
      <w:r>
        <w:rPr/>
        <w:t xml:space="preserve">三、卫星通信行业的特点分析 2</w:t>
      </w:r>
    </w:p>
    <w:p>
      <w:pPr>
        <w:spacing w:after="150"/>
      </w:pPr>
      <w:r>
        <w:rPr/>
        <w:t xml:space="preserve">第二节 卫星通信行业发展环境分析 3</w:t>
      </w:r>
    </w:p>
    <w:p>
      <w:pPr>
        <w:spacing w:after="150"/>
      </w:pPr>
      <w:r>
        <w:rPr/>
        <w:t xml:space="preserve">一、行业政策环境分析 3</w:t>
      </w:r>
    </w:p>
    <w:p>
      <w:pPr>
        <w:spacing w:after="150"/>
      </w:pPr>
      <w:r>
        <w:rPr/>
        <w:t xml:space="preserve">二、行业经济环境分析 5</w:t>
      </w:r>
    </w:p>
    <w:p>
      <w:pPr>
        <w:spacing w:after="150"/>
      </w:pPr>
      <w:r>
        <w:rPr/>
        <w:t xml:space="preserve">三、行业社会环境分析 11</w:t>
      </w:r>
    </w:p>
    <w:p>
      <w:pPr>
        <w:spacing w:after="150"/>
      </w:pPr>
      <w:r>
        <w:rPr>
          <w:b w:val="1"/>
          <w:bCs w:val="1"/>
        </w:rPr>
        <w:t xml:space="preserve">第二章 当代背景下卫星通信的发展机会分析 22</w:t>
      </w:r>
    </w:p>
    <w:p>
      <w:pPr>
        <w:spacing w:after="150"/>
      </w:pPr>
      <w:r>
        <w:rPr/>
        <w:t xml:space="preserve">第一节 卫星通信政策及其实施情况 22</w:t>
      </w:r>
    </w:p>
    <w:p>
      <w:pPr>
        <w:spacing w:after="150"/>
      </w:pPr>
      <w:r>
        <w:rPr/>
        <w:t xml:space="preserve">二、卫星通信计划实施成果解读 22</w:t>
      </w:r>
    </w:p>
    <w:p>
      <w:pPr>
        <w:spacing w:after="150"/>
      </w:pPr>
      <w:r>
        <w:rPr/>
        <w:t xml:space="preserve">一、卫星通信相关政策解读 23</w:t>
      </w:r>
    </w:p>
    <w:p>
      <w:pPr>
        <w:spacing w:after="150"/>
      </w:pPr>
      <w:r>
        <w:rPr/>
        <w:t xml:space="preserve">第二节 卫星通信在国民经济中的地位及作用分析 24</w:t>
      </w:r>
    </w:p>
    <w:p>
      <w:pPr>
        <w:spacing w:after="150"/>
      </w:pPr>
      <w:r>
        <w:rPr/>
        <w:t xml:space="preserve">一、卫星通信内涵与特征 24</w:t>
      </w:r>
    </w:p>
    <w:p>
      <w:pPr>
        <w:spacing w:after="150"/>
      </w:pPr>
      <w:r>
        <w:rPr/>
        <w:t xml:space="preserve">二、卫星通信与经济的关系分析 26</w:t>
      </w:r>
    </w:p>
    <w:p>
      <w:pPr>
        <w:spacing w:after="150"/>
      </w:pPr>
      <w:r>
        <w:rPr/>
        <w:t xml:space="preserve">第三节 国内环境背景下卫星通信发展的swot分析 26</w:t>
      </w:r>
    </w:p>
    <w:p>
      <w:pPr>
        <w:spacing w:after="150"/>
      </w:pPr>
      <w:r>
        <w:rPr/>
        <w:t xml:space="preserve">一、国家战略对卫星通信产业的影响分析 26</w:t>
      </w:r>
    </w:p>
    <w:p>
      <w:pPr>
        <w:spacing w:after="150"/>
      </w:pPr>
      <w:r>
        <w:rPr/>
        <w:t xml:space="preserve">二、卫星通信国家战略背景下卫星通信发展的swot分析 28</w:t>
      </w:r>
    </w:p>
    <w:p>
      <w:pPr>
        <w:spacing w:after="150"/>
      </w:pPr>
      <w:r>
        <w:rPr>
          <w:b w:val="1"/>
          <w:bCs w:val="1"/>
        </w:rPr>
        <w:t xml:space="preserve">第三章 国际卫星通信行业发展分析 34</w:t>
      </w:r>
    </w:p>
    <w:p>
      <w:pPr>
        <w:spacing w:after="150"/>
      </w:pPr>
      <w:r>
        <w:rPr/>
        <w:t xml:space="preserve">第一节 国际卫星通信行业发展环境分析 34</w:t>
      </w:r>
    </w:p>
    <w:p>
      <w:pPr>
        <w:spacing w:after="150"/>
      </w:pPr>
      <w:r>
        <w:rPr/>
        <w:t xml:space="preserve">一、全球人口状况分析 34</w:t>
      </w:r>
    </w:p>
    <w:p>
      <w:pPr>
        <w:spacing w:after="150"/>
      </w:pPr>
      <w:r>
        <w:rPr/>
        <w:t xml:space="preserve">二、国际宏观经济环境分析 36</w:t>
      </w:r>
    </w:p>
    <w:p>
      <w:pPr>
        <w:spacing w:after="150"/>
      </w:pPr>
      <w:r>
        <w:rPr/>
        <w:t xml:space="preserve">第二节 国际卫星通信行业发展现状分析 54</w:t>
      </w:r>
    </w:p>
    <w:p>
      <w:pPr>
        <w:spacing w:after="150"/>
      </w:pPr>
      <w:r>
        <w:rPr/>
        <w:t xml:space="preserve">一、国际卫星通信行业发展概况 54</w:t>
      </w:r>
    </w:p>
    <w:p>
      <w:pPr>
        <w:spacing w:after="150"/>
      </w:pPr>
      <w:r>
        <w:rPr/>
        <w:t xml:space="preserve">二、主要国家卫星通信行业的经济效益分析 55</w:t>
      </w:r>
    </w:p>
    <w:p>
      <w:pPr>
        <w:spacing w:after="150"/>
      </w:pPr>
      <w:r>
        <w:rPr/>
        <w:t xml:space="preserve">三、国际卫星通信行业的发展趋势分析 56</w:t>
      </w:r>
    </w:p>
    <w:p>
      <w:pPr>
        <w:spacing w:after="150"/>
      </w:pPr>
      <w:r>
        <w:rPr/>
        <w:t xml:space="preserve">第三节 主要国家及地区卫星通信行业发展状况及经验借鉴 56</w:t>
      </w:r>
    </w:p>
    <w:p>
      <w:pPr>
        <w:spacing w:after="150"/>
      </w:pPr>
      <w:r>
        <w:rPr/>
        <w:t xml:space="preserve">一、美国卫星通信行业发展分析 56</w:t>
      </w:r>
    </w:p>
    <w:p>
      <w:pPr>
        <w:spacing w:after="150"/>
      </w:pPr>
      <w:r>
        <w:rPr/>
        <w:t xml:space="preserve">二、欧洲卫星通信行业发展分析 59</w:t>
      </w:r>
    </w:p>
    <w:p>
      <w:pPr>
        <w:spacing w:after="150"/>
      </w:pPr>
      <w:r>
        <w:rPr/>
        <w:t xml:space="preserve">三、日本卫星通信行业发展分析 60</w:t>
      </w:r>
    </w:p>
    <w:p>
      <w:pPr>
        <w:spacing w:after="150"/>
      </w:pPr>
      <w:r>
        <w:rPr/>
        <w:t xml:space="preserve">四、俄罗斯卫星通信行业发展分析 62</w:t>
      </w:r>
    </w:p>
    <w:p>
      <w:pPr>
        <w:spacing w:after="150"/>
      </w:pPr>
      <w:r>
        <w:rPr/>
        <w:t xml:space="preserve">五、国外卫星通信行业发展经验总结 63</w:t>
      </w:r>
    </w:p>
    <w:p>
      <w:pPr>
        <w:spacing w:after="150"/>
      </w:pPr>
      <w:r>
        <w:rPr>
          <w:b w:val="1"/>
          <w:bCs w:val="1"/>
        </w:rPr>
        <w:t xml:space="preserve">第二部分 行业深度分析</w:t>
      </w:r>
    </w:p>
    <w:p>
      <w:pPr>
        <w:spacing w:after="150"/>
      </w:pPr>
      <w:r>
        <w:rPr>
          <w:b w:val="1"/>
          <w:bCs w:val="1"/>
        </w:rPr>
        <w:t xml:space="preserve">第四章 2019-2023年中国卫星通信行业发展现状分析 64</w:t>
      </w:r>
    </w:p>
    <w:p>
      <w:pPr>
        <w:spacing w:after="150"/>
      </w:pPr>
      <w:r>
        <w:rPr/>
        <w:t xml:space="preserve">第一节 中国卫星通信行业发展概况 64</w:t>
      </w:r>
    </w:p>
    <w:p>
      <w:pPr>
        <w:spacing w:after="150"/>
      </w:pPr>
      <w:r>
        <w:rPr/>
        <w:t xml:space="preserve">一、中国卫星通信行业发展趋势 64</w:t>
      </w:r>
    </w:p>
    <w:p>
      <w:pPr>
        <w:spacing w:after="150"/>
      </w:pPr>
      <w:r>
        <w:rPr/>
        <w:t xml:space="preserve">二、中国卫星通信发展状况 69</w:t>
      </w:r>
    </w:p>
    <w:p>
      <w:pPr>
        <w:spacing w:after="150"/>
      </w:pPr>
      <w:r>
        <w:rPr/>
        <w:t xml:space="preserve">第二节 中国卫星通信运营分析 71</w:t>
      </w:r>
    </w:p>
    <w:p>
      <w:pPr>
        <w:spacing w:after="150"/>
      </w:pPr>
      <w:r>
        <w:rPr/>
        <w:t xml:space="preserve">一、中国卫星通信经营模式分析 71</w:t>
      </w:r>
    </w:p>
    <w:p>
      <w:pPr>
        <w:spacing w:after="150"/>
      </w:pPr>
      <w:r>
        <w:rPr/>
        <w:t xml:space="preserve">二、中国卫星通信经营项目分析 74</w:t>
      </w:r>
    </w:p>
    <w:p>
      <w:pPr>
        <w:spacing w:after="150"/>
      </w:pPr>
      <w:r>
        <w:rPr/>
        <w:t xml:space="preserve">三、中国卫星通信运营存在的问题 75</w:t>
      </w:r>
    </w:p>
    <w:p>
      <w:pPr>
        <w:spacing w:after="150"/>
      </w:pPr>
      <w:r>
        <w:rPr>
          <w:b w:val="1"/>
          <w:bCs w:val="1"/>
        </w:rPr>
        <w:t xml:space="preserve">第五章 互联网对卫星通信的影响分析 76</w:t>
      </w:r>
    </w:p>
    <w:p>
      <w:pPr>
        <w:spacing w:after="150"/>
      </w:pPr>
      <w:r>
        <w:rPr/>
        <w:t xml:space="preserve">第一节 互联网对卫星通信行业的影响 76</w:t>
      </w:r>
    </w:p>
    <w:p>
      <w:pPr>
        <w:spacing w:after="150"/>
      </w:pPr>
      <w:r>
        <w:rPr/>
        <w:t xml:space="preserve">一、卫星互联网发展情况分析 76</w:t>
      </w:r>
    </w:p>
    <w:p>
      <w:pPr>
        <w:spacing w:after="150"/>
      </w:pPr>
      <w:r>
        <w:rPr/>
        <w:t xml:space="preserve">二、卫星通信互联网安全风险 79</w:t>
      </w:r>
    </w:p>
    <w:p>
      <w:pPr>
        <w:spacing w:after="150"/>
      </w:pPr>
      <w:r>
        <w:rPr/>
        <w:t xml:space="preserve">三、卫星通信互联网对策建议 81</w:t>
      </w:r>
    </w:p>
    <w:p>
      <w:pPr>
        <w:spacing w:after="150"/>
      </w:pPr>
      <w:r>
        <w:rPr/>
        <w:t xml:space="preserve">第二节 卫星互联网+5g构建天地一体化信息网络 82</w:t>
      </w:r>
    </w:p>
    <w:p>
      <w:pPr>
        <w:spacing w:after="150"/>
      </w:pPr>
      <w:r>
        <w:rPr>
          <w:b w:val="1"/>
          <w:bCs w:val="1"/>
        </w:rPr>
        <w:t xml:space="preserve">第六章 中国卫星通信需求与消费者偏好调查 86</w:t>
      </w:r>
    </w:p>
    <w:p>
      <w:pPr>
        <w:spacing w:after="150"/>
      </w:pPr>
      <w:r>
        <w:rPr/>
        <w:t xml:space="preserve">第一节 卫星通信消费市场状况分析 86</w:t>
      </w:r>
    </w:p>
    <w:p>
      <w:pPr>
        <w:spacing w:after="150"/>
      </w:pPr>
      <w:r>
        <w:rPr/>
        <w:t xml:space="preserve">一、卫星通信行业消费特点 86</w:t>
      </w:r>
    </w:p>
    <w:p>
      <w:pPr>
        <w:spacing w:after="150"/>
      </w:pPr>
      <w:r>
        <w:rPr/>
        <w:t xml:space="preserve">二、卫星通信行业消费分析 87</w:t>
      </w:r>
    </w:p>
    <w:p>
      <w:pPr>
        <w:spacing w:after="150"/>
      </w:pPr>
      <w:r>
        <w:rPr/>
        <w:t xml:space="preserve">三、卫星通信行业消费结构分析 88</w:t>
      </w:r>
    </w:p>
    <w:p>
      <w:pPr>
        <w:spacing w:after="150"/>
      </w:pPr>
      <w:r>
        <w:rPr/>
        <w:t xml:space="preserve">四、卫星通信行业消费的市场变化 91</w:t>
      </w:r>
    </w:p>
    <w:p>
      <w:pPr>
        <w:spacing w:after="150"/>
      </w:pPr>
      <w:r>
        <w:rPr/>
        <w:t xml:space="preserve">五、卫星通信市场的消费方向 92</w:t>
      </w:r>
    </w:p>
    <w:p>
      <w:pPr>
        <w:spacing w:after="150"/>
      </w:pPr>
      <w:r>
        <w:rPr/>
        <w:t xml:space="preserve">第二节 卫星通信产品的品牌市场调查 93</w:t>
      </w:r>
    </w:p>
    <w:p>
      <w:pPr>
        <w:spacing w:after="150"/>
      </w:pPr>
      <w:r>
        <w:rPr/>
        <w:t xml:space="preserve">一、消费者对卫星通信品牌认知度宏观调查 93</w:t>
      </w:r>
    </w:p>
    <w:p>
      <w:pPr>
        <w:spacing w:after="150"/>
      </w:pPr>
      <w:r>
        <w:rPr/>
        <w:t xml:space="preserve">二、消费者对卫星通信产品的品牌偏好调查 93</w:t>
      </w:r>
    </w:p>
    <w:p>
      <w:pPr>
        <w:spacing w:after="150"/>
      </w:pPr>
      <w:r>
        <w:rPr/>
        <w:t xml:space="preserve">三、消费者对卫星通信品牌的首要认知渠道 93</w:t>
      </w:r>
    </w:p>
    <w:p>
      <w:pPr>
        <w:spacing w:after="150"/>
      </w:pPr>
      <w:r>
        <w:rPr/>
        <w:t xml:space="preserve">四、消费者经常购买的品牌调查 93</w:t>
      </w:r>
    </w:p>
    <w:p>
      <w:pPr>
        <w:spacing w:after="150"/>
      </w:pPr>
      <w:r>
        <w:rPr/>
        <w:t xml:space="preserve">五、卫星通信品牌忠诚度调查 94</w:t>
      </w:r>
    </w:p>
    <w:p>
      <w:pPr>
        <w:spacing w:after="150"/>
      </w:pPr>
      <w:r>
        <w:rPr/>
        <w:t xml:space="preserve">六、卫星通信品牌市场占有率调查 94</w:t>
      </w:r>
    </w:p>
    <w:p>
      <w:pPr>
        <w:spacing w:after="150"/>
      </w:pPr>
      <w:r>
        <w:rPr/>
        <w:t xml:space="preserve">七、消费者的消费理念调研 94</w:t>
      </w:r>
    </w:p>
    <w:p>
      <w:pPr>
        <w:spacing w:after="150"/>
      </w:pPr>
      <w:r>
        <w:rPr>
          <w:b w:val="1"/>
          <w:bCs w:val="1"/>
        </w:rPr>
        <w:t xml:space="preserve">第三部分 行业竞争格局</w:t>
      </w:r>
    </w:p>
    <w:p>
      <w:pPr>
        <w:spacing w:after="150"/>
      </w:pPr>
      <w:r>
        <w:rPr>
          <w:b w:val="1"/>
          <w:bCs w:val="1"/>
        </w:rPr>
        <w:t xml:space="preserve">第七章 中国卫星通信市场竞争情况分析 95</w:t>
      </w:r>
    </w:p>
    <w:p>
      <w:pPr>
        <w:spacing w:after="150"/>
      </w:pPr>
      <w:r>
        <w:rPr/>
        <w:t xml:space="preserve">第一节 中国卫星通信区域竞争现状 95</w:t>
      </w:r>
    </w:p>
    <w:p>
      <w:pPr>
        <w:spacing w:after="150"/>
      </w:pPr>
      <w:r>
        <w:rPr/>
        <w:t xml:space="preserve">一、中国卫星通信主要地区竞争力分析 95</w:t>
      </w:r>
    </w:p>
    <w:p>
      <w:pPr>
        <w:spacing w:after="150"/>
      </w:pPr>
      <w:r>
        <w:rPr/>
        <w:t xml:space="preserve">二、中国卫星通信地区发展趋势 98</w:t>
      </w:r>
    </w:p>
    <w:p>
      <w:pPr>
        <w:spacing w:after="150"/>
      </w:pPr>
      <w:r>
        <w:rPr/>
        <w:t xml:space="preserve">第二节 卫星通信行业经济指标分析 99</w:t>
      </w:r>
    </w:p>
    <w:p>
      <w:pPr>
        <w:spacing w:after="150"/>
      </w:pPr>
      <w:r>
        <w:rPr/>
        <w:t xml:space="preserve">一、附加值的提升空间 99</w:t>
      </w:r>
    </w:p>
    <w:p>
      <w:pPr>
        <w:spacing w:after="150"/>
      </w:pPr>
      <w:r>
        <w:rPr/>
        <w:t xml:space="preserve">二、进入壁垒/退出机制 100</w:t>
      </w:r>
    </w:p>
    <w:p>
      <w:pPr>
        <w:spacing w:after="150"/>
      </w:pPr>
      <w:r>
        <w:rPr/>
        <w:t xml:space="preserve">三、行业周期 101</w:t>
      </w:r>
    </w:p>
    <w:p>
      <w:pPr>
        <w:spacing w:after="150"/>
      </w:pPr>
      <w:r>
        <w:rPr/>
        <w:t xml:space="preserve">第三节 卫星通信行业竞争结构分析 101</w:t>
      </w:r>
    </w:p>
    <w:p>
      <w:pPr>
        <w:spacing w:after="150"/>
      </w:pPr>
      <w:r>
        <w:rPr/>
        <w:t xml:space="preserve">一、现有企业间竞争 101</w:t>
      </w:r>
    </w:p>
    <w:p>
      <w:pPr>
        <w:spacing w:after="150"/>
      </w:pPr>
      <w:r>
        <w:rPr/>
        <w:t xml:space="preserve">二、潜在进入者分析 102</w:t>
      </w:r>
    </w:p>
    <w:p>
      <w:pPr>
        <w:spacing w:after="150"/>
      </w:pPr>
      <w:r>
        <w:rPr/>
        <w:t xml:space="preserve">三、替代品威胁分析 103</w:t>
      </w:r>
    </w:p>
    <w:p>
      <w:pPr>
        <w:spacing w:after="150"/>
      </w:pPr>
      <w:r>
        <w:rPr/>
        <w:t xml:space="preserve">四、供应商议价能力 103</w:t>
      </w:r>
    </w:p>
    <w:p>
      <w:pPr>
        <w:spacing w:after="150"/>
      </w:pPr>
      <w:r>
        <w:rPr/>
        <w:t xml:space="preserve">五、客户议价能力 103</w:t>
      </w:r>
    </w:p>
    <w:p>
      <w:pPr>
        <w:spacing w:after="150"/>
      </w:pPr>
      <w:r>
        <w:rPr/>
        <w:t xml:space="preserve">第四节 2024-2029年中国卫星通信行业市场竞争策略展望分析 103</w:t>
      </w:r>
    </w:p>
    <w:p>
      <w:pPr>
        <w:spacing w:after="150"/>
      </w:pPr>
      <w:r>
        <w:rPr/>
        <w:t xml:space="preserve">一、卫星通信行业市场竞争趋势分析 103</w:t>
      </w:r>
    </w:p>
    <w:p>
      <w:pPr>
        <w:spacing w:after="150"/>
      </w:pPr>
      <w:r>
        <w:rPr/>
        <w:t xml:space="preserve">二、卫星通信行业市场竞争格局展望分析 105</w:t>
      </w:r>
    </w:p>
    <w:p>
      <w:pPr>
        <w:spacing w:after="150"/>
      </w:pPr>
      <w:r>
        <w:rPr/>
        <w:t xml:space="preserve">三、卫星通信行业市场竞争策略分析 106</w:t>
      </w:r>
    </w:p>
    <w:p>
      <w:pPr>
        <w:spacing w:after="150"/>
      </w:pPr>
      <w:r>
        <w:rPr>
          <w:b w:val="1"/>
          <w:bCs w:val="1"/>
        </w:rPr>
        <w:t xml:space="preserve">第八章 中国领先企业卫星通信经营分析 112</w:t>
      </w:r>
    </w:p>
    <w:p>
      <w:pPr>
        <w:spacing w:after="150"/>
      </w:pPr>
      <w:r>
        <w:rPr/>
        <w:t xml:space="preserve">第一节 中国卫通集团股份有限公司 112</w:t>
      </w:r>
    </w:p>
    <w:p>
      <w:pPr>
        <w:spacing w:after="150"/>
      </w:pPr>
      <w:r>
        <w:rPr/>
        <w:t xml:space="preserve">一、企业发展简况分析 112</w:t>
      </w:r>
    </w:p>
    <w:p>
      <w:pPr>
        <w:spacing w:after="150"/>
      </w:pPr>
      <w:r>
        <w:rPr/>
        <w:t xml:space="preserve">二、企业经营情况分析 112</w:t>
      </w:r>
    </w:p>
    <w:p>
      <w:pPr>
        <w:spacing w:after="150"/>
      </w:pPr>
      <w:r>
        <w:rPr/>
        <w:t xml:space="preserve">三、企业服务内容分析 113</w:t>
      </w:r>
    </w:p>
    <w:p>
      <w:pPr>
        <w:spacing w:after="150"/>
      </w:pPr>
      <w:r>
        <w:rPr/>
        <w:t xml:space="preserve">四、企业经营优劣势分析 113</w:t>
      </w:r>
    </w:p>
    <w:p>
      <w:pPr>
        <w:spacing w:after="150"/>
      </w:pPr>
      <w:r>
        <w:rPr/>
        <w:t xml:space="preserve">五、企业最新发展动态 114</w:t>
      </w:r>
    </w:p>
    <w:p>
      <w:pPr>
        <w:spacing w:after="150"/>
      </w:pPr>
      <w:r>
        <w:rPr/>
        <w:t xml:space="preserve">第二节 北京华力创通科技股份有限公司 115</w:t>
      </w:r>
    </w:p>
    <w:p>
      <w:pPr>
        <w:spacing w:after="150"/>
      </w:pPr>
      <w:r>
        <w:rPr/>
        <w:t xml:space="preserve">一、企业发展简况分析 115</w:t>
      </w:r>
    </w:p>
    <w:p>
      <w:pPr>
        <w:spacing w:after="150"/>
      </w:pPr>
      <w:r>
        <w:rPr/>
        <w:t xml:space="preserve">二、企业经营情况分析 116</w:t>
      </w:r>
    </w:p>
    <w:p>
      <w:pPr>
        <w:spacing w:after="150"/>
      </w:pPr>
      <w:r>
        <w:rPr/>
        <w:t xml:space="preserve">三、企业服务内容分析 116</w:t>
      </w:r>
    </w:p>
    <w:p>
      <w:pPr>
        <w:spacing w:after="150"/>
      </w:pPr>
      <w:r>
        <w:rPr/>
        <w:t xml:space="preserve">四、企业经营优劣势分析 117</w:t>
      </w:r>
    </w:p>
    <w:p>
      <w:pPr>
        <w:spacing w:after="150"/>
      </w:pPr>
      <w:r>
        <w:rPr/>
        <w:t xml:space="preserve">五、企业最新发展动态 119</w:t>
      </w:r>
    </w:p>
    <w:p>
      <w:pPr>
        <w:spacing w:after="150"/>
      </w:pPr>
      <w:r>
        <w:rPr/>
        <w:t xml:space="preserve">第三节 广州海格通信集团股份有限公司 119</w:t>
      </w:r>
    </w:p>
    <w:p>
      <w:pPr>
        <w:spacing w:after="150"/>
      </w:pPr>
      <w:r>
        <w:rPr/>
        <w:t xml:space="preserve">一、企业发展简况分析 119</w:t>
      </w:r>
    </w:p>
    <w:p>
      <w:pPr>
        <w:spacing w:after="150"/>
      </w:pPr>
      <w:r>
        <w:rPr/>
        <w:t xml:space="preserve">二、企业经营情况分析 121</w:t>
      </w:r>
    </w:p>
    <w:p>
      <w:pPr>
        <w:spacing w:after="150"/>
      </w:pPr>
      <w:r>
        <w:rPr/>
        <w:t xml:space="preserve">三、企业服务内容分析 121</w:t>
      </w:r>
    </w:p>
    <w:p>
      <w:pPr>
        <w:spacing w:after="150"/>
      </w:pPr>
      <w:r>
        <w:rPr/>
        <w:t xml:space="preserve">四、企业经营优劣势分析 122</w:t>
      </w:r>
    </w:p>
    <w:p>
      <w:pPr>
        <w:spacing w:after="150"/>
      </w:pPr>
      <w:r>
        <w:rPr/>
        <w:t xml:space="preserve">五、企业最新发展动态 123</w:t>
      </w:r>
    </w:p>
    <w:p>
      <w:pPr>
        <w:spacing w:after="150"/>
      </w:pPr>
      <w:r>
        <w:rPr/>
        <w:t xml:space="preserve">第四节 中国东方红卫星股份有限公司 124</w:t>
      </w:r>
    </w:p>
    <w:p>
      <w:pPr>
        <w:spacing w:after="150"/>
      </w:pPr>
      <w:r>
        <w:rPr/>
        <w:t xml:space="preserve">一、企业发展简况分析 124</w:t>
      </w:r>
    </w:p>
    <w:p>
      <w:pPr>
        <w:spacing w:after="150"/>
      </w:pPr>
      <w:r>
        <w:rPr/>
        <w:t xml:space="preserve">二、企业经营情况分析 125</w:t>
      </w:r>
    </w:p>
    <w:p>
      <w:pPr>
        <w:spacing w:after="150"/>
      </w:pPr>
      <w:r>
        <w:rPr/>
        <w:t xml:space="preserve">三、企业服务内容分析 126</w:t>
      </w:r>
    </w:p>
    <w:p>
      <w:pPr>
        <w:spacing w:after="150"/>
      </w:pPr>
      <w:r>
        <w:rPr/>
        <w:t xml:space="preserve">四、企业经营优劣势分析 126</w:t>
      </w:r>
    </w:p>
    <w:p>
      <w:pPr>
        <w:spacing w:after="150"/>
      </w:pPr>
      <w:r>
        <w:rPr/>
        <w:t xml:space="preserve">五、企业最新发展动态 127</w:t>
      </w:r>
    </w:p>
    <w:p>
      <w:pPr>
        <w:spacing w:after="150"/>
      </w:pPr>
      <w:r>
        <w:rPr/>
        <w:t xml:space="preserve">第五节 广州中海达卫星导航技术股份有限公司 127</w:t>
      </w:r>
    </w:p>
    <w:p>
      <w:pPr>
        <w:spacing w:after="150"/>
      </w:pPr>
      <w:r>
        <w:rPr/>
        <w:t xml:space="preserve">一、企业发展简况分析 127</w:t>
      </w:r>
    </w:p>
    <w:p>
      <w:pPr>
        <w:spacing w:after="150"/>
      </w:pPr>
      <w:r>
        <w:rPr/>
        <w:t xml:space="preserve">二、企业经营情况分析 128</w:t>
      </w:r>
    </w:p>
    <w:p>
      <w:pPr>
        <w:spacing w:after="150"/>
      </w:pPr>
      <w:r>
        <w:rPr/>
        <w:t xml:space="preserve">三、企业服务内容分析 129</w:t>
      </w:r>
    </w:p>
    <w:p>
      <w:pPr>
        <w:spacing w:after="150"/>
      </w:pPr>
      <w:r>
        <w:rPr/>
        <w:t xml:space="preserve">四、企业经营优劣势分析 129</w:t>
      </w:r>
    </w:p>
    <w:p>
      <w:pPr>
        <w:spacing w:after="150"/>
      </w:pPr>
      <w:r>
        <w:rPr/>
        <w:t xml:space="preserve">五、企业最新发展动态 130</w:t>
      </w:r>
    </w:p>
    <w:p>
      <w:pPr>
        <w:spacing w:after="150"/>
      </w:pPr>
      <w:r>
        <w:rPr/>
        <w:t xml:space="preserve">第六节 北京北斗星通导航技术股份有限公司 131</w:t>
      </w:r>
    </w:p>
    <w:p>
      <w:pPr>
        <w:spacing w:after="150"/>
      </w:pPr>
      <w:r>
        <w:rPr/>
        <w:t xml:space="preserve">一、企业发展简况分析 131</w:t>
      </w:r>
    </w:p>
    <w:p>
      <w:pPr>
        <w:spacing w:after="150"/>
      </w:pPr>
      <w:r>
        <w:rPr/>
        <w:t xml:space="preserve">二、企业经营情况分析 132</w:t>
      </w:r>
    </w:p>
    <w:p>
      <w:pPr>
        <w:spacing w:after="150"/>
      </w:pPr>
      <w:r>
        <w:rPr/>
        <w:t xml:space="preserve">三、企业服务内容分析 132</w:t>
      </w:r>
    </w:p>
    <w:p>
      <w:pPr>
        <w:spacing w:after="150"/>
      </w:pPr>
      <w:r>
        <w:rPr/>
        <w:t xml:space="preserve">四、企业经营优劣势分析 133</w:t>
      </w:r>
    </w:p>
    <w:p>
      <w:pPr>
        <w:spacing w:after="150"/>
      </w:pPr>
      <w:r>
        <w:rPr/>
        <w:t xml:space="preserve">五、企业最新发展动态 134</w:t>
      </w:r>
    </w:p>
    <w:p>
      <w:pPr>
        <w:spacing w:after="150"/>
      </w:pPr>
      <w:r>
        <w:rPr/>
        <w:t xml:space="preserve">第七节 成都振芯科技股份有限公司 135</w:t>
      </w:r>
    </w:p>
    <w:p>
      <w:pPr>
        <w:spacing w:after="150"/>
      </w:pPr>
      <w:r>
        <w:rPr/>
        <w:t xml:space="preserve">一、企业发展简况分析 135</w:t>
      </w:r>
    </w:p>
    <w:p>
      <w:pPr>
        <w:spacing w:after="150"/>
      </w:pPr>
      <w:r>
        <w:rPr/>
        <w:t xml:space="preserve">二、企业经营情况分析 136</w:t>
      </w:r>
    </w:p>
    <w:p>
      <w:pPr>
        <w:spacing w:after="150"/>
      </w:pPr>
      <w:r>
        <w:rPr/>
        <w:t xml:space="preserve">三、企业服务内容分析 136</w:t>
      </w:r>
    </w:p>
    <w:p>
      <w:pPr>
        <w:spacing w:after="150"/>
      </w:pPr>
      <w:r>
        <w:rPr/>
        <w:t xml:space="preserve">四、企业经营优劣势分析 136</w:t>
      </w:r>
    </w:p>
    <w:p>
      <w:pPr>
        <w:spacing w:after="150"/>
      </w:pPr>
      <w:r>
        <w:rPr/>
        <w:t xml:space="preserve">五、企业最新发展动态 137</w:t>
      </w:r>
    </w:p>
    <w:p>
      <w:pPr>
        <w:spacing w:after="150"/>
      </w:pPr>
      <w:r>
        <w:rPr/>
        <w:t xml:space="preserve">第八节 上海华测导航技术股份有限公司 138</w:t>
      </w:r>
    </w:p>
    <w:p>
      <w:pPr>
        <w:spacing w:after="150"/>
      </w:pPr>
      <w:r>
        <w:rPr/>
        <w:t xml:space="preserve">一、企业发展简况分析 138</w:t>
      </w:r>
    </w:p>
    <w:p>
      <w:pPr>
        <w:spacing w:after="150"/>
      </w:pPr>
      <w:r>
        <w:rPr/>
        <w:t xml:space="preserve">二、企业经营情况分析 138</w:t>
      </w:r>
    </w:p>
    <w:p>
      <w:pPr>
        <w:spacing w:after="150"/>
      </w:pPr>
      <w:r>
        <w:rPr/>
        <w:t xml:space="preserve">三、企业服务内容分析 139</w:t>
      </w:r>
    </w:p>
    <w:p>
      <w:pPr>
        <w:spacing w:after="150"/>
      </w:pPr>
      <w:r>
        <w:rPr/>
        <w:t xml:space="preserve">四、企业经营优劣势分析 140</w:t>
      </w:r>
    </w:p>
    <w:p>
      <w:pPr>
        <w:spacing w:after="150"/>
      </w:pPr>
      <w:r>
        <w:rPr/>
        <w:t xml:space="preserve">五、企业最新发展动态 140</w:t>
      </w:r>
    </w:p>
    <w:p>
      <w:pPr>
        <w:spacing w:after="150"/>
      </w:pPr>
      <w:r>
        <w:rPr/>
        <w:t xml:space="preserve">第九节 航天时代电子技术股份有限公司 141</w:t>
      </w:r>
    </w:p>
    <w:p>
      <w:pPr>
        <w:spacing w:after="150"/>
      </w:pPr>
      <w:r>
        <w:rPr/>
        <w:t xml:space="preserve">一、企业发展简况分析 141</w:t>
      </w:r>
    </w:p>
    <w:p>
      <w:pPr>
        <w:spacing w:after="150"/>
      </w:pPr>
      <w:r>
        <w:rPr/>
        <w:t xml:space="preserve">二、企业经营情况分析 143</w:t>
      </w:r>
    </w:p>
    <w:p>
      <w:pPr>
        <w:spacing w:after="150"/>
      </w:pPr>
      <w:r>
        <w:rPr/>
        <w:t xml:space="preserve">三、企业服务内容分析 143</w:t>
      </w:r>
    </w:p>
    <w:p>
      <w:pPr>
        <w:spacing w:after="150"/>
      </w:pPr>
      <w:r>
        <w:rPr/>
        <w:t xml:space="preserve">四、企业经营优劣势分析 143</w:t>
      </w:r>
    </w:p>
    <w:p>
      <w:pPr>
        <w:spacing w:after="150"/>
      </w:pPr>
      <w:r>
        <w:rPr/>
        <w:t xml:space="preserve">五、企业最新发展动态 144</w:t>
      </w:r>
    </w:p>
    <w:p>
      <w:pPr>
        <w:spacing w:after="150"/>
      </w:pPr>
      <w:r>
        <w:rPr/>
        <w:t xml:space="preserve">第十节 珠海欧比特宇航科技股份有限公司 145</w:t>
      </w:r>
    </w:p>
    <w:p>
      <w:pPr>
        <w:spacing w:after="150"/>
      </w:pPr>
      <w:r>
        <w:rPr/>
        <w:t xml:space="preserve">一、企业发展简况分析 145</w:t>
      </w:r>
    </w:p>
    <w:p>
      <w:pPr>
        <w:spacing w:after="150"/>
      </w:pPr>
      <w:r>
        <w:rPr/>
        <w:t xml:space="preserve">二、企业经营情况分析 146</w:t>
      </w:r>
    </w:p>
    <w:p>
      <w:pPr>
        <w:spacing w:after="150"/>
      </w:pPr>
      <w:r>
        <w:rPr/>
        <w:t xml:space="preserve">三、企业服务内容分析 146</w:t>
      </w:r>
    </w:p>
    <w:p>
      <w:pPr>
        <w:spacing w:after="150"/>
      </w:pPr>
      <w:r>
        <w:rPr/>
        <w:t xml:space="preserve">四、企业经营优劣势分析 148</w:t>
      </w:r>
    </w:p>
    <w:p>
      <w:pPr>
        <w:spacing w:after="150"/>
      </w:pPr>
      <w:r>
        <w:rPr/>
        <w:t xml:space="preserve">五、企业最新发展动态 149</w:t>
      </w:r>
    </w:p>
    <w:p>
      <w:pPr>
        <w:spacing w:after="150"/>
      </w:pPr>
      <w:r>
        <w:rPr>
          <w:b w:val="1"/>
          <w:bCs w:val="1"/>
        </w:rPr>
        <w:t xml:space="preserve">第四部分 行业投资分析</w:t>
      </w:r>
    </w:p>
    <w:p>
      <w:pPr>
        <w:spacing w:after="150"/>
      </w:pPr>
      <w:r>
        <w:rPr>
          <w:b w:val="1"/>
          <w:bCs w:val="1"/>
        </w:rPr>
        <w:t xml:space="preserve">第九章 卫星通信行业发展趋势与投资战略研究 150</w:t>
      </w:r>
    </w:p>
    <w:p>
      <w:pPr>
        <w:spacing w:after="150"/>
      </w:pPr>
      <w:r>
        <w:rPr/>
        <w:t xml:space="preserve">第一节 卫星通信市场发展潜力分析 150</w:t>
      </w:r>
    </w:p>
    <w:p>
      <w:pPr>
        <w:spacing w:after="150"/>
      </w:pPr>
      <w:r>
        <w:rPr/>
        <w:t xml:space="preserve">一、市场空间广阔 150</w:t>
      </w:r>
    </w:p>
    <w:p>
      <w:pPr>
        <w:spacing w:after="150"/>
      </w:pPr>
      <w:r>
        <w:rPr/>
        <w:t xml:space="preserve">二、竞争格局变化 151</w:t>
      </w:r>
    </w:p>
    <w:p>
      <w:pPr>
        <w:spacing w:after="150"/>
      </w:pPr>
      <w:r>
        <w:rPr/>
        <w:t xml:space="preserve">三、高科技应用带来新生机 151</w:t>
      </w:r>
    </w:p>
    <w:p>
      <w:pPr>
        <w:spacing w:after="150"/>
      </w:pPr>
      <w:r>
        <w:rPr/>
        <w:t xml:space="preserve">第二节 卫星通信行业发展趋势分析 154</w:t>
      </w:r>
    </w:p>
    <w:p>
      <w:pPr>
        <w:spacing w:after="150"/>
      </w:pPr>
      <w:r>
        <w:rPr/>
        <w:t xml:space="preserve">一、品牌格局趋势 154</w:t>
      </w:r>
    </w:p>
    <w:p>
      <w:pPr>
        <w:spacing w:after="150"/>
      </w:pPr>
      <w:r>
        <w:rPr/>
        <w:t xml:space="preserve">二、地区布局趋势 154</w:t>
      </w:r>
    </w:p>
    <w:p>
      <w:pPr>
        <w:spacing w:after="150"/>
      </w:pPr>
      <w:r>
        <w:rPr/>
        <w:t xml:space="preserve">三、消费趋势分析 155</w:t>
      </w:r>
    </w:p>
    <w:p>
      <w:pPr>
        <w:spacing w:after="150"/>
      </w:pPr>
      <w:r>
        <w:rPr/>
        <w:t xml:space="preserve">第三节 卫星通信行业发展战略研究 156</w:t>
      </w:r>
    </w:p>
    <w:p>
      <w:pPr>
        <w:spacing w:after="150"/>
      </w:pPr>
      <w:r>
        <w:rPr/>
        <w:t xml:space="preserve">一、战略综合规划 156</w:t>
      </w:r>
    </w:p>
    <w:p>
      <w:pPr>
        <w:spacing w:after="150"/>
      </w:pPr>
      <w:r>
        <w:rPr/>
        <w:t xml:space="preserve">二、技术开发战略 158</w:t>
      </w:r>
    </w:p>
    <w:p>
      <w:pPr>
        <w:spacing w:after="150"/>
      </w:pPr>
      <w:r>
        <w:rPr/>
        <w:t xml:space="preserve">三、区域战略规划 160</w:t>
      </w:r>
    </w:p>
    <w:p>
      <w:pPr>
        <w:spacing w:after="150"/>
      </w:pPr>
      <w:r>
        <w:rPr/>
        <w:t xml:space="preserve">四、产业战略规划 161</w:t>
      </w:r>
    </w:p>
    <w:p>
      <w:pPr>
        <w:spacing w:after="150"/>
      </w:pPr>
      <w:r>
        <w:rPr/>
        <w:t xml:space="preserve">五、营销品牌战略 161</w:t>
      </w:r>
    </w:p>
    <w:p>
      <w:pPr>
        <w:spacing w:after="150"/>
      </w:pPr>
      <w:r>
        <w:rPr/>
        <w:t xml:space="preserve">六、竞争战略规划 164</w:t>
      </w:r>
    </w:p>
    <w:p>
      <w:pPr>
        <w:spacing w:after="150"/>
      </w:pPr>
      <w:r>
        <w:rPr>
          <w:b w:val="1"/>
          <w:bCs w:val="1"/>
        </w:rPr>
        <w:t xml:space="preserve">第十章 2024-2029年卫星通信行业市场策略分析 166</w:t>
      </w:r>
    </w:p>
    <w:p>
      <w:pPr>
        <w:spacing w:after="150"/>
      </w:pPr>
      <w:r>
        <w:rPr/>
        <w:t xml:space="preserve">第一节 卫星通信行业营销策略分析及建议 166</w:t>
      </w:r>
    </w:p>
    <w:p>
      <w:pPr>
        <w:spacing w:after="150"/>
      </w:pPr>
      <w:r>
        <w:rPr/>
        <w:t xml:space="preserve">一、卫星通信行业营销策略 166</w:t>
      </w:r>
    </w:p>
    <w:p>
      <w:pPr>
        <w:spacing w:after="150"/>
      </w:pPr>
      <w:r>
        <w:rPr/>
        <w:t xml:space="preserve">二、外销与内销优势分析 168</w:t>
      </w:r>
    </w:p>
    <w:p>
      <w:pPr>
        <w:spacing w:after="150"/>
      </w:pPr>
      <w:r>
        <w:rPr/>
        <w:t xml:space="preserve">第二节 卫星通信行业企业经营模式 168</w:t>
      </w:r>
    </w:p>
    <w:p>
      <w:pPr>
        <w:spacing w:after="150"/>
      </w:pPr>
      <w:r>
        <w:rPr/>
        <w:t xml:space="preserve">第三节 多元化策略分析 169</w:t>
      </w:r>
    </w:p>
    <w:p>
      <w:pPr>
        <w:spacing w:after="150"/>
      </w:pPr>
      <w:r>
        <w:rPr/>
        <w:t xml:space="preserve">一、行业多元化策略研究 169</w:t>
      </w:r>
    </w:p>
    <w:p>
      <w:pPr>
        <w:spacing w:after="150"/>
      </w:pPr>
      <w:r>
        <w:rPr/>
        <w:t xml:space="preserve">二、现有竞争企业多元化业务模式 170</w:t>
      </w:r>
    </w:p>
    <w:p>
      <w:pPr>
        <w:spacing w:after="150"/>
      </w:pPr>
      <w:r>
        <w:rPr/>
        <w:t xml:space="preserve">三、上下游行业策略分析 173</w:t>
      </w:r>
    </w:p>
    <w:p>
      <w:pPr>
        <w:spacing w:after="150"/>
      </w:pPr>
      <w:r>
        <w:rPr/>
        <w:t xml:space="preserve">第四节 市场重点客户战略实施 173</w:t>
      </w:r>
    </w:p>
    <w:p>
      <w:pPr>
        <w:spacing w:after="150"/>
      </w:pPr>
      <w:r>
        <w:rPr/>
        <w:t xml:space="preserve">一、实施重点客户战略的必要性 173</w:t>
      </w:r>
    </w:p>
    <w:p>
      <w:pPr>
        <w:spacing w:after="150"/>
      </w:pPr>
      <w:r>
        <w:rPr/>
        <w:t xml:space="preserve">二、合理确立重点客户 174</w:t>
      </w:r>
    </w:p>
    <w:p>
      <w:pPr>
        <w:spacing w:after="150"/>
      </w:pPr>
      <w:r>
        <w:rPr/>
        <w:t xml:space="preserve">三、实施重点客户战略要重点解决的问题 175</w:t>
      </w:r>
    </w:p>
    <w:p>
      <w:pPr>
        <w:spacing w:after="150"/>
      </w:pPr>
      <w:r>
        <w:rPr/>
        <w:t xml:space="preserve">四、重点客户管理功能 176</w:t>
      </w:r>
    </w:p>
    <w:p>
      <w:pPr>
        <w:spacing w:after="150"/>
      </w:pPr>
      <w:r>
        <w:rPr>
          <w:b w:val="1"/>
          <w:bCs w:val="1"/>
        </w:rPr>
        <w:t xml:space="preserve">第十一章 中国卫星通信行业投资与前景预测 178</w:t>
      </w:r>
    </w:p>
    <w:p>
      <w:pPr>
        <w:spacing w:after="150"/>
      </w:pPr>
      <w:r>
        <w:rPr/>
        <w:t xml:space="preserve">第一节 中国卫星通信行业投资风险分析 178</w:t>
      </w:r>
    </w:p>
    <w:p>
      <w:pPr>
        <w:spacing w:after="150"/>
      </w:pPr>
      <w:r>
        <w:rPr/>
        <w:t xml:space="preserve">一、行业宏观经济风险 178</w:t>
      </w:r>
    </w:p>
    <w:p>
      <w:pPr>
        <w:spacing w:after="150"/>
      </w:pPr>
      <w:r>
        <w:rPr/>
        <w:t xml:space="preserve">二、行业政策变动风险 182</w:t>
      </w:r>
    </w:p>
    <w:p>
      <w:pPr>
        <w:spacing w:after="150"/>
      </w:pPr>
      <w:r>
        <w:rPr/>
        <w:t xml:space="preserve">三、行业市场竞争风险 184</w:t>
      </w:r>
    </w:p>
    <w:p>
      <w:pPr>
        <w:spacing w:after="150"/>
      </w:pPr>
      <w:r>
        <w:rPr/>
        <w:t xml:space="preserve">四、行业其他相关风险 184</w:t>
      </w:r>
    </w:p>
    <w:p>
      <w:pPr>
        <w:spacing w:after="150"/>
      </w:pPr>
      <w:r>
        <w:rPr/>
        <w:t xml:space="preserve">第二节 中国卫星通信行业投资特性分析 185</w:t>
      </w:r>
    </w:p>
    <w:p>
      <w:pPr>
        <w:spacing w:after="150"/>
      </w:pPr>
      <w:r>
        <w:rPr/>
        <w:t xml:space="preserve">一、行业进入壁垒分析 185</w:t>
      </w:r>
    </w:p>
    <w:p>
      <w:pPr>
        <w:spacing w:after="150"/>
      </w:pPr>
      <w:r>
        <w:rPr/>
        <w:t xml:space="preserve">二、行业盈利因素分析 187</w:t>
      </w:r>
    </w:p>
    <w:p>
      <w:pPr>
        <w:spacing w:after="150"/>
      </w:pPr>
      <w:r>
        <w:rPr/>
        <w:t xml:space="preserve">三、行业营销模式分析 189</w:t>
      </w:r>
    </w:p>
    <w:p>
      <w:pPr>
        <w:spacing w:after="150"/>
      </w:pPr>
      <w:r>
        <w:rPr/>
        <w:t xml:space="preserve">第三节 中国卫星通信行业投资潜力分析 189</w:t>
      </w:r>
    </w:p>
    <w:p>
      <w:pPr>
        <w:spacing w:after="150"/>
      </w:pPr>
      <w:r>
        <w:rPr/>
        <w:t xml:space="preserve">一、行业投资机会分析 189</w:t>
      </w:r>
    </w:p>
    <w:p>
      <w:pPr>
        <w:spacing w:after="150"/>
      </w:pPr>
      <w:r>
        <w:rPr/>
        <w:t xml:space="preserve">二、中道泰和行业投资建议 196</w:t>
      </w:r>
    </w:p>
    <w:p>
      <w:pPr>
        <w:spacing w:after="150"/>
      </w:pPr>
      <w:r>
        <w:rPr/>
        <w:t xml:space="preserve">第四节 中国卫星通信行业前景预测 197</w:t>
      </w:r>
    </w:p>
    <w:p>
      <w:pPr>
        <w:spacing w:after="150"/>
      </w:pPr>
      <w:r>
        <w:rPr/>
        <w:t xml:space="preserve">一、卫星通信市场规模预测 197</w:t>
      </w:r>
    </w:p>
    <w:p>
      <w:pPr>
        <w:spacing w:after="150"/>
      </w:pPr>
      <w:r>
        <w:rPr/>
        <w:t xml:space="preserve">二、卫星通信市场发展预测 198</w:t>
      </w:r>
    </w:p>
    <w:p>
      <w:pPr>
        <w:spacing w:after="150"/>
      </w:pPr>
      <w:r>
        <w:rPr>
          <w:b w:val="1"/>
          <w:bCs w:val="1"/>
        </w:rPr>
        <w:t xml:space="preserve">图表目录</w:t>
      </w:r>
    </w:p>
    <w:p>
      <w:pPr>
        <w:spacing w:after="150"/>
      </w:pPr>
      <w:r>
        <w:rPr/>
        <w:t xml:space="preserve">图表：卫星通信行业主要法律法规 4</w:t>
      </w:r>
    </w:p>
    <w:p>
      <w:pPr>
        <w:spacing w:after="150"/>
      </w:pPr>
      <w:r>
        <w:rPr/>
        <w:t xml:space="preserve">图表：卫星通信行业主要产业政策 5</w:t>
      </w:r>
    </w:p>
    <w:p>
      <w:pPr>
        <w:spacing w:after="150"/>
      </w:pPr>
      <w:r>
        <w:rPr/>
        <w:t xml:space="preserve">图表：2019-2023年我国国内生产总值及其增长速度 6</w:t>
      </w:r>
    </w:p>
    <w:p>
      <w:pPr>
        <w:spacing w:after="150"/>
      </w:pPr>
      <w:r>
        <w:rPr/>
        <w:t xml:space="preserve">图表：2019-2023年三次产业增加值占国内生产总值比重 7</w:t>
      </w:r>
    </w:p>
    <w:p>
      <w:pPr>
        <w:spacing w:after="150"/>
      </w:pPr>
      <w:r>
        <w:rPr/>
        <w:t xml:space="preserve">图表：2019-2023年万元国内生产总值耗能降低率 7</w:t>
      </w:r>
    </w:p>
    <w:p>
      <w:pPr>
        <w:spacing w:after="150"/>
      </w:pPr>
      <w:r>
        <w:rPr/>
        <w:t xml:space="preserve">图表：2019-2023年全员劳动生产率 8</w:t>
      </w:r>
    </w:p>
    <w:p>
      <w:pPr>
        <w:spacing w:after="150"/>
      </w:pPr>
      <w:r>
        <w:rPr/>
        <w:t xml:space="preserve">图表：2019-2023年居民消费价格月度涨跌幅度 8</w:t>
      </w:r>
    </w:p>
    <w:p>
      <w:pPr>
        <w:spacing w:after="150"/>
      </w:pPr>
      <w:r>
        <w:rPr/>
        <w:t xml:space="preserve">图表：2019-2023年居民消费价格增长幅度 9</w:t>
      </w:r>
    </w:p>
    <w:p>
      <w:pPr>
        <w:spacing w:after="150"/>
      </w:pPr>
      <w:r>
        <w:rPr/>
        <w:t xml:space="preserve">图表：2019-2023年全国居民人均可支配收入及其增长速度 10</w:t>
      </w:r>
    </w:p>
    <w:p>
      <w:pPr>
        <w:spacing w:after="150"/>
      </w:pPr>
      <w:r>
        <w:rPr/>
        <w:t xml:space="preserve">图表：2019-2023年全国居民人均消费支出及其构成 10</w:t>
      </w:r>
    </w:p>
    <w:p>
      <w:pPr>
        <w:spacing w:after="150"/>
      </w:pPr>
      <w:r>
        <w:rPr/>
        <w:t xml:space="preserve">图表：2019-2023年年末人口数及其构成 12</w:t>
      </w:r>
    </w:p>
    <w:p>
      <w:pPr>
        <w:spacing w:after="150"/>
      </w:pPr>
      <w:r>
        <w:rPr/>
        <w:t xml:space="preserve">图表：2019-2023年城镇新增就业人数 12</w:t>
      </w:r>
    </w:p>
    <w:p>
      <w:pPr>
        <w:spacing w:after="150"/>
      </w:pPr>
      <w:r>
        <w:rPr/>
        <w:t xml:space="preserve">图表：2019-2023年我国男性人口数量 13</w:t>
      </w:r>
    </w:p>
    <w:p>
      <w:pPr>
        <w:spacing w:after="150"/>
      </w:pPr>
      <w:r>
        <w:rPr/>
        <w:t xml:space="preserve">图表：2019-2023年我国女性人口数量 13</w:t>
      </w:r>
    </w:p>
    <w:p>
      <w:pPr>
        <w:spacing w:after="150"/>
      </w:pPr>
      <w:r>
        <w:rPr/>
        <w:t xml:space="preserve">图表：2019-2023年年末中国男女人口数占比 14</w:t>
      </w:r>
    </w:p>
    <w:p>
      <w:pPr>
        <w:spacing w:after="150"/>
      </w:pPr>
      <w:r>
        <w:rPr/>
        <w:t xml:space="preserve">图表：2019-2023年60周岁及以上老年人口及其占全国总人口比重 14</w:t>
      </w:r>
    </w:p>
    <w:p>
      <w:pPr>
        <w:spacing w:after="150"/>
      </w:pPr>
      <w:r>
        <w:rPr/>
        <w:t xml:space="preserve">图表：2019-2023年常住人口城镇化率 15</w:t>
      </w:r>
    </w:p>
    <w:p>
      <w:pPr>
        <w:spacing w:after="150"/>
      </w:pPr>
      <w:r>
        <w:rPr/>
        <w:t xml:space="preserve">图表：2019-2023年社会消费品零售总额 20</w:t>
      </w:r>
    </w:p>
    <w:p>
      <w:pPr>
        <w:spacing w:after="150"/>
      </w:pPr>
      <w:r>
        <w:rPr/>
        <w:t xml:space="preserve">图表：卫星互联网发展的三个阶段 55</w:t>
      </w:r>
    </w:p>
    <w:p>
      <w:pPr>
        <w:spacing w:after="150"/>
      </w:pPr>
      <w:r>
        <w:rPr/>
        <w:t xml:space="preserve">图表：2014-2018年主要国家通信卫星发射情况 56</w:t>
      </w:r>
    </w:p>
    <w:p>
      <w:pPr>
        <w:spacing w:after="150"/>
      </w:pPr>
      <w:r>
        <w:rPr/>
        <w:t xml:space="preserve">图表：特朗普政府系列航天政策 57</w:t>
      </w:r>
    </w:p>
    <w:p>
      <w:pPr>
        <w:spacing w:after="150"/>
      </w:pPr>
      <w:r>
        <w:rPr/>
        <w:t xml:space="preserve">图表：2019-2023年中国卫星发射数量(单位：颗) 64</w:t>
      </w:r>
    </w:p>
    <w:p>
      <w:pPr>
        <w:spacing w:after="150"/>
      </w:pPr>
      <w:r>
        <w:rPr/>
        <w:t xml:space="preserve">图表：2019-2023年中国各类卫星发射数量占比按功能分布(单位：颗) 65</w:t>
      </w:r>
    </w:p>
    <w:p>
      <w:pPr>
        <w:spacing w:after="150"/>
      </w:pPr>
      <w:r>
        <w:rPr/>
        <w:t xml:space="preserve">图表：2019-2023年中国卫星通信行业市场规模(单位：亿元) 69</w:t>
      </w:r>
    </w:p>
    <w:p>
      <w:pPr>
        <w:spacing w:after="150"/>
      </w:pPr>
      <w:r>
        <w:rPr/>
        <w:t xml:space="preserve">图表：垂直一体化模式 72</w:t>
      </w:r>
    </w:p>
    <w:p>
      <w:pPr>
        <w:spacing w:after="150"/>
      </w:pPr>
      <w:r>
        <w:rPr/>
        <w:t xml:space="preserve">图表：分销批发模式 72</w:t>
      </w:r>
    </w:p>
    <w:p>
      <w:pPr>
        <w:spacing w:after="150"/>
      </w:pPr>
      <w:r>
        <w:rPr/>
        <w:t xml:space="preserve">图表：开放式商业运营模式示意图 73</w:t>
      </w:r>
    </w:p>
    <w:p>
      <w:pPr>
        <w:spacing w:after="150"/>
      </w:pPr>
      <w:r>
        <w:rPr/>
        <w:t xml:space="preserve">图表：虚拟运营商模式 74</w:t>
      </w:r>
    </w:p>
    <w:p>
      <w:pPr>
        <w:spacing w:after="150"/>
      </w:pPr>
      <w:r>
        <w:rPr/>
        <w:t xml:space="preserve">图表：独立运营商模式 74</w:t>
      </w:r>
    </w:p>
    <w:p>
      <w:pPr>
        <w:spacing w:after="150"/>
      </w:pPr>
      <w:r>
        <w:rPr/>
        <w:t xml:space="preserve">图表：各卫星互联网项目发展阶段 77</w:t>
      </w:r>
    </w:p>
    <w:p>
      <w:pPr>
        <w:spacing w:after="150"/>
      </w:pPr>
      <w:r>
        <w:rPr/>
        <w:t xml:space="preserve">图表：一些典型卫星互联网项目的卫星轨道和卫星数量情况 78</w:t>
      </w:r>
    </w:p>
    <w:p>
      <w:pPr>
        <w:spacing w:after="150"/>
      </w:pPr>
      <w:r>
        <w:rPr/>
        <w:t xml:space="preserve">图表：已知的卫星互联网频段申请及星间链路技术使用情况 79</w:t>
      </w:r>
    </w:p>
    <w:p>
      <w:pPr>
        <w:spacing w:after="150"/>
      </w:pPr>
      <w:r>
        <w:rPr/>
        <w:t xml:space="preserve">图表：卫星通信主要品牌忠诚度分析 94</w:t>
      </w:r>
    </w:p>
    <w:p>
      <w:pPr>
        <w:spacing w:after="150"/>
      </w:pPr>
      <w:r>
        <w:rPr/>
        <w:t xml:space="preserve">图表：卫星通信主要品牌忠诚度分析 94</w:t>
      </w:r>
    </w:p>
    <w:p>
      <w:pPr>
        <w:spacing w:after="150"/>
      </w:pPr>
      <w:r>
        <w:rPr/>
        <w:t xml:space="preserve">图表：中国卫通经营情况 112</w:t>
      </w:r>
    </w:p>
    <w:p>
      <w:pPr>
        <w:spacing w:after="150"/>
      </w:pPr>
      <w:r>
        <w:rPr/>
        <w:t xml:space="preserve">图表：华力创通经营情况 116</w:t>
      </w:r>
    </w:p>
    <w:p>
      <w:pPr>
        <w:spacing w:after="150"/>
      </w:pPr>
      <w:r>
        <w:rPr/>
        <w:t xml:space="preserve">图表：北斗卫星导航系统是中国发展的国家名片 117</w:t>
      </w:r>
    </w:p>
    <w:p>
      <w:pPr>
        <w:spacing w:after="150"/>
      </w:pPr>
      <w:r>
        <w:rPr/>
        <w:t xml:space="preserve">图表：海格通信经营情况 121</w:t>
      </w:r>
    </w:p>
    <w:p>
      <w:pPr>
        <w:spacing w:after="150"/>
      </w:pPr>
      <w:r>
        <w:rPr/>
        <w:t xml:space="preserve">图表：中国卫星经营情况 125</w:t>
      </w:r>
    </w:p>
    <w:p>
      <w:pPr>
        <w:spacing w:after="150"/>
      </w:pPr>
      <w:r>
        <w:rPr/>
        <w:t xml:space="preserve">图表：中海达经营情况 128</w:t>
      </w:r>
    </w:p>
    <w:p>
      <w:pPr>
        <w:spacing w:after="150"/>
      </w:pPr>
      <w:r>
        <w:rPr/>
        <w:t xml:space="preserve">图表：中海达两大核心业务 129</w:t>
      </w:r>
    </w:p>
    <w:p>
      <w:pPr>
        <w:spacing w:after="150"/>
      </w:pPr>
      <w:r>
        <w:rPr/>
        <w:t xml:space="preserve">图表：北斗星通经营情况 132</w:t>
      </w:r>
    </w:p>
    <w:p>
      <w:pPr>
        <w:spacing w:after="150"/>
      </w:pPr>
      <w:r>
        <w:rPr/>
        <w:t xml:space="preserve">图表：振芯科技经营情况 136</w:t>
      </w:r>
    </w:p>
    <w:p>
      <w:pPr>
        <w:spacing w:after="150"/>
      </w:pPr>
      <w:r>
        <w:rPr/>
        <w:t xml:space="preserve">图表：华测导航经营情况 138</w:t>
      </w:r>
    </w:p>
    <w:p>
      <w:pPr>
        <w:spacing w:after="150"/>
      </w:pPr>
      <w:r>
        <w:rPr/>
        <w:t xml:space="preserve">图表：航天电子经营情况 143</w:t>
      </w:r>
    </w:p>
    <w:p>
      <w:pPr>
        <w:spacing w:after="150"/>
      </w:pPr>
      <w:r>
        <w:rPr/>
        <w:t xml:space="preserve">图表：欧比特经营情况 146</w:t>
      </w:r>
    </w:p>
    <w:p>
      <w:pPr>
        <w:spacing w:after="150"/>
      </w:pPr>
      <w:r>
        <w:rPr/>
        <w:t xml:space="preserve">图表：香农定律 152</w:t>
      </w:r>
    </w:p>
    <w:p>
      <w:pPr>
        <w:spacing w:after="150"/>
      </w:pPr>
      <w:r>
        <w:rPr/>
        <w:t xml:space="preserve">图表：全球卫星容量需求的预测 153</w:t>
      </w:r>
    </w:p>
    <w:p>
      <w:pPr>
        <w:spacing w:after="150"/>
      </w:pPr>
      <w:r>
        <w:rPr/>
        <w:t xml:space="preserve">图表：2024-2029年中国卫星通信市场规模预测(单位：亿元) 198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中国卫星通信行业市场前瞻分析与未来投资战略报告(2024-2029版)</dc:title>
  <dc:description>中国卫星通信行业市场前瞻分析与未来投资战略报告(2024-2029版)</dc:description>
  <dc:subject>中国卫星通信行业市场前瞻分析与未来投资战略报告(2024-2029版)</dc:subject>
  <cp:keywords>研究报告</cp:keywords>
  <cp:category>研究报告</cp:category>
  <cp:lastModifiedBy>北京中道泰和信息咨询有限公司</cp:lastModifiedBy>
  <dcterms:created xsi:type="dcterms:W3CDTF">2024-01-30T06:20:36+08:00</dcterms:created>
  <dcterms:modified xsi:type="dcterms:W3CDTF">2024-01-30T06:20:36+08:00</dcterms:modified>
</cp:coreProperties>
</file>

<file path=docProps/custom.xml><?xml version="1.0" encoding="utf-8"?>
<Properties xmlns="http://schemas.openxmlformats.org/officeDocument/2006/custom-properties" xmlns:vt="http://schemas.openxmlformats.org/officeDocument/2006/docPropsVTypes"/>
</file>