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中国综合布线行业现状市场调研与发展机遇分析报告(2024-2029版)</w:t>
      </w:r>
    </w:p>
    <w:p>
      <w:pPr>
        <w:spacing w:after="150"/>
      </w:pPr>
      <w:r>
        <w:rPr>
          <w:b w:val="1"/>
          <w:bCs w:val="1"/>
        </w:rPr>
        <w:t xml:space="preserve">报告简介</w:t>
      </w:r>
    </w:p>
    <w:p>
      <w:pPr>
        <w:spacing w:after="150"/>
      </w:pPr>
      <w:r>
        <w:rPr/>
        <w:t xml:space="preserve">综合布线是一种模块化的、灵活性极高的建筑物内或建筑群之间的信息传输通道。通过它可使话音设备、数据设备、交换设备及各种控制设备与信息管理系统连接起来，同时也使这些设备与外部通信网络相连的综合布线。它还包括建筑物外部网络或电信线路的连接点与应用系统设备之间的所有线缆及相关的连接部件。综合布线由不同系列和规格的部件组成，其中包括：传输介质、相关连接硬件(如配线架、连接器、插座、插头、适配器)以及电气保护设备等。这些部件可用来构建各种子系统，它们都有各自的具体用途，不仅易于实施，而且能随需求的变化而平稳升级。</w:t>
      </w:r>
    </w:p>
    <w:p>
      <w:pPr>
        <w:spacing w:after="150"/>
      </w:pPr>
      <w:r>
        <w:rPr/>
        <w:t xml:space="preserve">随着综合布线行业竞争的不断加剧，大型企业间并购整合与资本运作日趋频繁，国内外优秀的综合布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布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布线行业的市场走向和发展趋势。</w:t>
      </w:r>
    </w:p>
    <w:p>
      <w:pPr>
        <w:spacing w:after="150"/>
      </w:pPr>
      <w:r>
        <w:rPr/>
        <w:t xml:space="preserve">本报告专业!权威!报告根据综合布线行业的发展轨迹及多年的实践经验，对中国综合布线行业的内外部环境、行业发展现状、产业链发展状况、市场供需、竞争格局、标杆企业、发展趋势、机会风险、发展策略与投资建议等进行了分析，并重点分析了我国综合布线行业将面临的机遇与挑战，对综合布线行业未来的发展趋势及前景作出审慎分析与预测。是综合布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2019-2023年全球综合布线行业发展分析</w:t>
      </w:r>
    </w:p>
    <w:p>
      <w:pPr>
        <w:spacing w:after="150"/>
      </w:pPr>
      <w:r>
        <w:rPr/>
        <w:t xml:space="preserve">第一节 2019-2023年全球综合布线行业发展现状</w:t>
      </w:r>
    </w:p>
    <w:p>
      <w:pPr>
        <w:spacing w:after="150"/>
      </w:pPr>
      <w:r>
        <w:rPr/>
        <w:t xml:space="preserve">第二节 2019-2023年全球综合布线行业主要品牌</w:t>
      </w:r>
    </w:p>
    <w:p>
      <w:pPr>
        <w:spacing w:after="150"/>
      </w:pPr>
      <w:r>
        <w:rPr/>
        <w:t xml:space="preserve">一、全球综合布线行业主要品牌</w:t>
      </w:r>
    </w:p>
    <w:p>
      <w:pPr>
        <w:spacing w:after="150"/>
      </w:pPr>
      <w:r>
        <w:rPr/>
        <w:t xml:space="preserve">二、全球综合布线行业主要品牌市场占有率格局</w:t>
      </w:r>
    </w:p>
    <w:p>
      <w:pPr>
        <w:spacing w:after="150"/>
      </w:pPr>
      <w:r>
        <w:rPr>
          <w:b w:val="1"/>
          <w:bCs w:val="1"/>
        </w:rPr>
        <w:t xml:space="preserve">第二章 2019-2023年中国综合布线行业发展环境分析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2019-2023年中国综合布线行业发展社会环境分析</w:t>
      </w:r>
    </w:p>
    <w:p>
      <w:pPr>
        <w:spacing w:after="150"/>
      </w:pPr>
      <w:r>
        <w:rPr/>
        <w:t xml:space="preserve">第三节 综合布线行业相关政策</w:t>
      </w:r>
    </w:p>
    <w:p>
      <w:pPr>
        <w:spacing w:after="150"/>
      </w:pPr>
      <w:r>
        <w:rPr/>
        <w:t xml:space="preserve">一、 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第三章 2019-2023年中国综合布线产业市场竞争现状分析</w:t>
      </w:r>
    </w:p>
    <w:p>
      <w:pPr>
        <w:spacing w:after="150"/>
      </w:pPr>
      <w:r>
        <w:rPr/>
        <w:t xml:space="preserve">第一节 2019-2023年中国综合布线产业竞争现状分析</w:t>
      </w:r>
    </w:p>
    <w:p>
      <w:pPr>
        <w:spacing w:after="150"/>
      </w:pPr>
      <w:r>
        <w:rPr/>
        <w:t xml:space="preserve">一、综合布线市场竞争情况分析</w:t>
      </w:r>
    </w:p>
    <w:p>
      <w:pPr>
        <w:spacing w:after="150"/>
      </w:pPr>
      <w:r>
        <w:rPr/>
        <w:t xml:space="preserve">二、综合布线行业swot分析</w:t>
      </w:r>
    </w:p>
    <w:p>
      <w:pPr>
        <w:spacing w:after="150"/>
      </w:pPr>
      <w:r>
        <w:rPr/>
        <w:t xml:space="preserve">第二节 2019-2023年中国综合布线行业集中度分析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我国综合布线行业外资进入情况</w:t>
      </w:r>
    </w:p>
    <w:p>
      <w:pPr>
        <w:spacing w:after="150"/>
      </w:pPr>
      <w:r>
        <w:rPr/>
        <w:t xml:space="preserve">第四节 我国综合布线行业合作和并购情况</w:t>
      </w:r>
    </w:p>
    <w:p>
      <w:pPr>
        <w:spacing w:after="150"/>
      </w:pPr>
      <w:r>
        <w:rPr>
          <w:b w:val="1"/>
          <w:bCs w:val="1"/>
        </w:rPr>
        <w:t xml:space="preserve">第四章 2019-2023年中国综合布线行业市场供需现状分析</w:t>
      </w:r>
    </w:p>
    <w:p>
      <w:pPr>
        <w:spacing w:after="150"/>
      </w:pPr>
      <w:r>
        <w:rPr/>
        <w:t xml:space="preserve">第一节 2019-2023年中国综合布线行业市场规模</w:t>
      </w:r>
    </w:p>
    <w:p>
      <w:pPr>
        <w:spacing w:after="150"/>
      </w:pPr>
      <w:r>
        <w:rPr/>
        <w:t xml:space="preserve">第二节 2019-2023年中国综合布线行业供求情况</w:t>
      </w:r>
    </w:p>
    <w:p>
      <w:pPr>
        <w:spacing w:after="150"/>
      </w:pPr>
      <w:r>
        <w:rPr/>
        <w:t xml:space="preserve">一、2019-2023年中国综合布线行业产量情 况</w:t>
      </w:r>
    </w:p>
    <w:p>
      <w:pPr>
        <w:spacing w:after="150"/>
      </w:pPr>
      <w:r>
        <w:rPr/>
        <w:t xml:space="preserve">二、2019-2023年中国综合布线行业需求情况</w:t>
      </w:r>
    </w:p>
    <w:p>
      <w:pPr>
        <w:spacing w:after="150"/>
      </w:pPr>
      <w:r>
        <w:rPr/>
        <w:t xml:space="preserve">三、2019-2023年中国综合布线行业市场规模</w:t>
      </w:r>
    </w:p>
    <w:p>
      <w:pPr>
        <w:spacing w:after="150"/>
      </w:pPr>
      <w:r>
        <w:rPr/>
        <w:t xml:space="preserve">第三节 2024-2029年中国综合布线行业供求预测</w:t>
      </w:r>
    </w:p>
    <w:p>
      <w:pPr>
        <w:spacing w:after="150"/>
      </w:pPr>
      <w:r>
        <w:rPr/>
        <w:t xml:space="preserve">第四节 2024-2029年中国综合布线行业市场规模预测</w:t>
      </w:r>
    </w:p>
    <w:p>
      <w:pPr>
        <w:spacing w:after="150"/>
      </w:pPr>
      <w:r>
        <w:rPr>
          <w:b w:val="1"/>
          <w:bCs w:val="1"/>
        </w:rPr>
        <w:t xml:space="preserve">第五章 中国综合布线行业渠道分析</w:t>
      </w:r>
    </w:p>
    <w:p>
      <w:pPr>
        <w:spacing w:after="150"/>
      </w:pPr>
      <w:r>
        <w:rPr/>
        <w:t xml:space="preserve">第一节 2019-2023年中国综合布线行业需求地域分布结构</w:t>
      </w:r>
    </w:p>
    <w:p>
      <w:pPr>
        <w:spacing w:after="150"/>
      </w:pPr>
      <w:r>
        <w:rPr/>
        <w:t xml:space="preserve">第二节 2019-2023年中国综合布线区域市场规模分析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2019-2023年中国综合布线行业经销模式</w:t>
      </w:r>
    </w:p>
    <w:p>
      <w:pPr>
        <w:spacing w:after="150"/>
      </w:pPr>
      <w:r>
        <w:rPr/>
        <w:t xml:space="preserve">第四节 2019-2023年中国综合布线行业渠道形式</w:t>
      </w:r>
    </w:p>
    <w:p>
      <w:pPr>
        <w:spacing w:after="150"/>
      </w:pPr>
      <w:r>
        <w:rPr/>
        <w:t xml:space="preserve">第五节 2019-2023年中国综合布线行业渠道格局</w:t>
      </w:r>
    </w:p>
    <w:p>
      <w:pPr>
        <w:spacing w:after="150"/>
      </w:pPr>
      <w:r>
        <w:rPr/>
        <w:t xml:space="preserve">第六节 2019-2023年中国综合布线行业渠道要素对比</w:t>
      </w:r>
    </w:p>
    <w:p>
      <w:pPr>
        <w:spacing w:after="150"/>
      </w:pPr>
      <w:r>
        <w:rPr>
          <w:b w:val="1"/>
          <w:bCs w:val="1"/>
        </w:rPr>
        <w:t xml:space="preserve">第六章 中国综合布线行业技术分析</w:t>
      </w:r>
    </w:p>
    <w:p>
      <w:pPr>
        <w:spacing w:after="150"/>
      </w:pPr>
      <w:r>
        <w:rPr/>
        <w:t xml:space="preserve">第一节 国内外综合布线行业技术发展现状</w:t>
      </w:r>
    </w:p>
    <w:p>
      <w:pPr>
        <w:spacing w:after="150"/>
      </w:pPr>
      <w:r>
        <w:rPr/>
        <w:t xml:space="preserve">第二节 综合布线产业技术竞争分析</w:t>
      </w:r>
    </w:p>
    <w:p>
      <w:pPr>
        <w:spacing w:after="150"/>
      </w:pPr>
      <w:r>
        <w:rPr/>
        <w:t xml:space="preserve">第三节 综合布线产业最新动态分析</w:t>
      </w:r>
    </w:p>
    <w:p>
      <w:pPr>
        <w:spacing w:after="150"/>
      </w:pPr>
      <w:r>
        <w:rPr/>
        <w:t xml:space="preserve">第四节 综合布线行业市场项目情况</w:t>
      </w:r>
    </w:p>
    <w:p>
      <w:pPr>
        <w:spacing w:after="150"/>
      </w:pPr>
      <w:r>
        <w:rPr/>
        <w:t xml:space="preserve">第五节 综合布线行业技术发展趋势</w:t>
      </w:r>
    </w:p>
    <w:p>
      <w:pPr>
        <w:spacing w:after="150"/>
      </w:pPr>
      <w:r>
        <w:rPr>
          <w:b w:val="1"/>
          <w:bCs w:val="1"/>
        </w:rPr>
        <w:t xml:space="preserve">第七章 2019-2023年中国综合布线行业重点企业分析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第八章 2019-2023年中国综合布线行业竞争情况分析</w:t>
      </w:r>
    </w:p>
    <w:p>
      <w:pPr>
        <w:spacing w:after="150"/>
      </w:pPr>
      <w:r>
        <w:rPr/>
        <w:t xml:space="preserve">第一节 中国综合布线行业经济指标分析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中国综合布线行业竞争结构分析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2024-2029年中国综合布线行业市场竞争策略展望分析</w:t>
      </w:r>
    </w:p>
    <w:p>
      <w:pPr>
        <w:spacing w:after="150"/>
      </w:pPr>
      <w:r>
        <w:rPr/>
        <w:t xml:space="preserve">一、2024-2029年中国综合布线行业市场竞争趋势分析</w:t>
      </w:r>
    </w:p>
    <w:p>
      <w:pPr>
        <w:spacing w:after="150"/>
      </w:pPr>
      <w:r>
        <w:rPr/>
        <w:t xml:space="preserve">二、2024-2029年中国综合布线行业市场竞争格局展望分析</w:t>
      </w:r>
    </w:p>
    <w:p>
      <w:pPr>
        <w:spacing w:after="150"/>
      </w:pPr>
      <w:r>
        <w:rPr/>
        <w:t xml:space="preserve">三、2024-2029年中国综合布线行业市场竞争策略分析</w:t>
      </w:r>
    </w:p>
    <w:p>
      <w:pPr>
        <w:spacing w:after="150"/>
      </w:pPr>
      <w:r>
        <w:rPr>
          <w:b w:val="1"/>
          <w:bCs w:val="1"/>
        </w:rPr>
        <w:t xml:space="preserve">第九章 2024-2029年中国综合布线行业发展预测分析</w:t>
      </w:r>
    </w:p>
    <w:p>
      <w:pPr>
        <w:spacing w:after="150"/>
      </w:pPr>
      <w:r>
        <w:rPr/>
        <w:t xml:space="preserve">第一节 2024-2029年中国综合布线行业未来发展预测分析</w:t>
      </w:r>
    </w:p>
    <w:p>
      <w:pPr>
        <w:spacing w:after="150"/>
      </w:pPr>
      <w:r>
        <w:rPr/>
        <w:t xml:space="preserve">一、2019-2023年中国综合布线行业发展规模分析</w:t>
      </w:r>
    </w:p>
    <w:p>
      <w:pPr>
        <w:spacing w:after="150"/>
      </w:pPr>
      <w:r>
        <w:rPr/>
        <w:t xml:space="preserve">二、2024-2029年中国综合布线行业发展趋势分析</w:t>
      </w:r>
    </w:p>
    <w:p>
      <w:pPr>
        <w:spacing w:after="150"/>
      </w:pPr>
      <w:r>
        <w:rPr/>
        <w:t xml:space="preserve">第二节 2024-2029年中国综合布线产业产需预测</w:t>
      </w:r>
    </w:p>
    <w:p>
      <w:pPr>
        <w:spacing w:after="150"/>
      </w:pPr>
      <w:r>
        <w:rPr/>
        <w:t xml:space="preserve">一、综合布线行业市场产量预测</w:t>
      </w:r>
    </w:p>
    <w:p>
      <w:pPr>
        <w:spacing w:after="150"/>
      </w:pPr>
      <w:r>
        <w:rPr/>
        <w:t xml:space="preserve">二、综合布线行业市场需求预测</w:t>
      </w:r>
    </w:p>
    <w:p>
      <w:pPr>
        <w:spacing w:after="150"/>
      </w:pPr>
      <w:r>
        <w:rPr>
          <w:b w:val="1"/>
          <w:bCs w:val="1"/>
        </w:rPr>
        <w:t xml:space="preserve">第十章 2024-2029年中国综合布线行业投资风险与策略分析</w:t>
      </w:r>
    </w:p>
    <w:p>
      <w:pPr>
        <w:spacing w:after="150"/>
      </w:pPr>
      <w:r>
        <w:rPr/>
        <w:t xml:space="preserve">第一节 2024-2029年中国综合布线行业投资风险分析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2024-2029年中国综合布线行业投资建议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图表：2019-2023年中国综合布线行业市场规模及增速</w:t>
      </w:r>
    </w:p>
    <w:p>
      <w:pPr>
        <w:spacing w:after="150"/>
      </w:pPr>
      <w:r>
        <w:rPr/>
        <w:t xml:space="preserve">图表：2024-2029年中国综合布线行业市场规模及增速预测</w:t>
      </w:r>
    </w:p>
    <w:p>
      <w:pPr>
        <w:spacing w:after="150"/>
      </w:pPr>
      <w:r>
        <w:rPr/>
        <w:t xml:space="preserve">图表：2019-2023年中国综合布线行业重点企业市场份额</w:t>
      </w:r>
    </w:p>
    <w:p>
      <w:pPr>
        <w:spacing w:after="150"/>
      </w:pPr>
      <w:r>
        <w:rPr/>
        <w:t xml:space="preserve">图表：2019-2023年中国综合布线行业区域结构</w:t>
      </w:r>
    </w:p>
    <w:p>
      <w:pPr>
        <w:spacing w:after="150"/>
      </w:pPr>
      <w:r>
        <w:rPr/>
        <w:t xml:space="preserve">图表：2019-2023年中国综合布线行业渠道结构</w:t>
      </w:r>
    </w:p>
    <w:p>
      <w:pPr>
        <w:spacing w:after="150"/>
      </w:pPr>
      <w:r>
        <w:rPr/>
        <w:t xml:space="preserve">图表：2014-2018年中国综合布线行业需求总量</w:t>
      </w:r>
    </w:p>
    <w:p>
      <w:pPr>
        <w:spacing w:after="150"/>
      </w:pPr>
      <w:r>
        <w:rPr/>
        <w:t xml:space="preserve">图表：2024-2029年中国综合布线行业需求总量预测</w:t>
      </w:r>
    </w:p>
    <w:p>
      <w:pPr>
        <w:spacing w:after="150"/>
      </w:pPr>
      <w:r>
        <w:rPr/>
        <w:t xml:space="preserve">图表：2019-2023年中国综合布线行业需求集中度</w:t>
      </w:r>
    </w:p>
    <w:p>
      <w:pPr>
        <w:spacing w:after="150"/>
      </w:pPr>
      <w:r>
        <w:rPr/>
        <w:t xml:space="preserve">图表：2019-2023年中国综合布线行业需求增长速度</w:t>
      </w:r>
    </w:p>
    <w:p>
      <w:pPr>
        <w:spacing w:after="150"/>
      </w:pPr>
      <w:r>
        <w:rPr/>
        <w:t xml:space="preserve">图表：2019-2023年中国综合布线行业市场饱和度</w:t>
      </w:r>
    </w:p>
    <w:p>
      <w:pPr>
        <w:spacing w:after="150"/>
      </w:pPr>
      <w:r>
        <w:rPr/>
        <w:t xml:space="preserve">图表：2014-2018年中国综合布线行业供给总量</w:t>
      </w:r>
    </w:p>
    <w:p>
      <w:pPr>
        <w:spacing w:after="150"/>
      </w:pPr>
      <w:r>
        <w:rPr/>
        <w:t xml:space="preserve">图表：2019-2023年中国综合布线行业供给增长速度</w:t>
      </w:r>
    </w:p>
    <w:p>
      <w:pPr>
        <w:spacing w:after="150"/>
      </w:pPr>
      <w:r>
        <w:rPr/>
        <w:t xml:space="preserve">图表：2024-2029年中国综合布线行业供给量预测</w:t>
      </w:r>
    </w:p>
    <w:p>
      <w:pPr>
        <w:spacing w:after="150"/>
      </w:pPr>
      <w:r>
        <w:rPr/>
        <w:t xml:space="preserve">图表：2019-2023年中国综合布线行业供给集中度</w:t>
      </w:r>
    </w:p>
    <w:p>
      <w:pPr>
        <w:spacing w:after="150"/>
      </w:pPr>
      <w:r>
        <w:rPr/>
        <w:t xml:space="preserve">图表：2019-2023年中国综合布线行业销售量</w:t>
      </w:r>
    </w:p>
    <w:p>
      <w:pPr>
        <w:spacing w:after="150"/>
      </w:pPr>
      <w:r>
        <w:rPr/>
        <w:t xml:space="preserve">图表：2019-2023年中国综合布线行业库存量</w:t>
      </w:r>
    </w:p>
    <w:p>
      <w:pPr>
        <w:spacing w:after="150"/>
      </w:pPr>
      <w:r>
        <w:rPr/>
        <w:t xml:space="preserve">图表：2019-2023年中国综合布线行业企业区域分布</w:t>
      </w:r>
    </w:p>
    <w:p>
      <w:pPr>
        <w:spacing w:after="150"/>
      </w:pPr>
      <w:r>
        <w:rPr/>
        <w:t xml:space="preserve">图表：2019-2023年中国综合布线行业销售渠道分布</w:t>
      </w:r>
    </w:p>
    <w:p>
      <w:pPr>
        <w:spacing w:after="150"/>
      </w:pPr>
      <w:r>
        <w:rPr/>
        <w:t xml:space="preserve">图表：2019-2023年中国综合布线行业主要代理商分布</w:t>
      </w:r>
    </w:p>
    <w:p>
      <w:pPr>
        <w:spacing w:after="150"/>
      </w:pPr>
      <w:r>
        <w:rPr/>
        <w:t xml:space="preserve">图表：2019-2023年中国综合布线行业产品价格走势</w:t>
      </w:r>
    </w:p>
    <w:p>
      <w:pPr>
        <w:spacing w:after="150"/>
      </w:pPr>
      <w:r>
        <w:rPr/>
        <w:t xml:space="preserve">图表：2024-2029年中国综合布线行业产品价格趋势</w:t>
      </w:r>
    </w:p>
    <w:p>
      <w:pPr>
        <w:spacing w:after="150"/>
      </w:pPr>
      <w:r>
        <w:rPr/>
        <w:t xml:space="preserve">图表：2019-2023年中国综合布线行业利润及增长速度</w:t>
      </w:r>
    </w:p>
    <w:p>
      <w:pPr>
        <w:spacing w:after="150"/>
      </w:pPr>
      <w:r>
        <w:rPr/>
        <w:t xml:space="preserve">图表：2019-2023年中国综合布线行业销售毛利率</w:t>
      </w:r>
    </w:p>
    <w:p>
      <w:pPr>
        <w:spacing w:after="150"/>
      </w:pPr>
      <w:r>
        <w:rPr/>
        <w:t xml:space="preserve">图表：2019-2023年中国综合布线行业产值利税率</w:t>
      </w:r>
    </w:p>
    <w:p>
      <w:pPr>
        <w:spacing w:after="150"/>
      </w:pPr>
      <w:r>
        <w:rPr/>
        <w:t xml:space="preserve">图表：2019-2023年中国综合布线行业存货周转率</w:t>
      </w:r>
    </w:p>
    <w:p>
      <w:pPr>
        <w:spacing w:after="150"/>
      </w:pPr>
      <w:r>
        <w:rPr/>
        <w:t xml:space="preserve">图表：2019-2023年中国综合布线产品出口量以及出口额</w:t>
      </w:r>
    </w:p>
    <w:p>
      <w:pPr>
        <w:spacing w:after="150"/>
      </w:pPr>
      <w:r>
        <w:rPr/>
        <w:t xml:space="preserve">图表：2019-2023年中国综合布线行业出口地区分布</w:t>
      </w:r>
    </w:p>
    <w:p>
      <w:pPr>
        <w:spacing w:after="150"/>
      </w:pPr>
      <w:r>
        <w:rPr/>
        <w:t xml:space="preserve">图表：2019-2023年中国综合布线行业进口量及进口额</w:t>
      </w:r>
    </w:p>
    <w:p>
      <w:pPr>
        <w:spacing w:after="150"/>
      </w:pPr>
      <w:r>
        <w:rPr/>
        <w:t xml:space="preserve">图表：2019-2023年中国综合布线行业进口区域分布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中国综合布线行业现状市场调研与发展机遇分析报告(2024-2029版)</dc:title>
  <dc:description>中国综合布线行业现状市场调研与发展机遇分析报告(2024-2029版)</dc:description>
  <dc:subject>中国综合布线行业现状市场调研与发展机遇分析报告(2024-2029版)</dc:subject>
  <cp:keywords>研究报告</cp:keywords>
  <cp:category>研究报告</cp:category>
  <cp:lastModifiedBy>北京中道泰和信息咨询有限公司</cp:lastModifiedBy>
  <dcterms:created xsi:type="dcterms:W3CDTF">2024-01-30T06:20:17+08:00</dcterms:created>
  <dcterms:modified xsi:type="dcterms:W3CDTF">2024-01-30T06:20:17+08:00</dcterms:modified>
</cp:coreProperties>
</file>

<file path=docProps/custom.xml><?xml version="1.0" encoding="utf-8"?>
<Properties xmlns="http://schemas.openxmlformats.org/officeDocument/2006/custom-properties" xmlns:vt="http://schemas.openxmlformats.org/officeDocument/2006/docPropsVTypes"/>
</file>