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中国马赛克瓷砖市场现状分析及发展前景预测报告(2024-2029版)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马赛克瓷砖是铺设卫生间墙面、地面的材料。早在80年代初，就开始使用。时至今日，马赛克瓷砖卷土重来，以多姿多彩的形态重新成为装饰材料的宠儿，备受前卫、时尚家庭的青睐。</w:t>
      </w:r>
    </w:p>
    <w:p>
      <w:pPr>
        <w:spacing w:after="150"/>
      </w:pPr>
      <w:r>
        <w:rPr/>
        <w:t xml:space="preserve">马赛克是已知最古老的装饰艺术之一，它是使用小瓷砖或小陶片创造出的图案。在现代，马赛克更多的是属于瓷砖的一种，它是一种特殊存在方式的砖，一般由数十块小块的砖组成一个相对的大砖。它以小巧玲珑、色彩斑斓的特点被广泛使用于室内小面积地面、墙面和室外大小幅墙面和地面。马赛克由于体积较小，可以作一些拼图，产生渐变效果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马赛克瓷砖行业的市场走向和发展趋势。</w:t>
      </w:r>
    </w:p>
    <w:p>
      <w:pPr>
        <w:spacing w:after="150"/>
      </w:pPr>
      <w:r>
        <w:rPr/>
        <w:t xml:space="preserve">本报告专业!权威!报告根据马赛克瓷砖行业的发展轨迹及多年的实践经验，对中国马赛克瓷砖行业的内外部环境、行业发展现状、产业链发展状况、市场供需、竞争格局、标杆企业、发展趋势、机会风险、发展策略与投资建议等进行了分析，并重点分析了我国马赛克瓷砖行业将面临的机遇与挑战，对马赛克瓷砖行业未来的发展趋势及前景作出审慎分析与预测。是马赛克瓷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马赛克瓷砖市场特征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二、马赛克瓷砖行业相关政策分析</w:t>
      </w:r>
    </w:p>
    <w:p>
      <w:pPr>
        <w:spacing w:after="150"/>
      </w:pPr>
      <w:r>
        <w:rPr/>
        <w:t xml:space="preserve">第四节 马赛克瓷砖行业发展的"波特五力模型"分析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中国马赛克瓷砖生产现状分析</w:t>
      </w:r>
    </w:p>
    <w:p>
      <w:pPr>
        <w:spacing w:after="150"/>
      </w:pPr>
      <w:r>
        <w:rPr/>
        <w:t xml:space="preserve">第一节 马赛克瓷砖行业总体规模</w:t>
      </w:r>
    </w:p>
    <w:p>
      <w:pPr>
        <w:spacing w:after="150"/>
      </w:pPr>
      <w:r>
        <w:rPr/>
        <w:t xml:space="preserve">第一节 马赛克瓷砖产能概况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二、2020-2026年产能预测</w:t>
      </w:r>
    </w:p>
    <w:p>
      <w:pPr>
        <w:spacing w:after="150"/>
      </w:pPr>
      <w:r>
        <w:rPr/>
        <w:t xml:space="preserve">第三节 马赛克瓷砖市场容量概况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三、2020-2026年市场容量预测</w:t>
      </w:r>
    </w:p>
    <w:p>
      <w:pPr>
        <w:spacing w:after="150"/>
      </w:pPr>
      <w:r>
        <w:rPr/>
        <w:t xml:space="preserve">第四节 马赛克瓷砖产业的生命周期分析</w:t>
      </w:r>
    </w:p>
    <w:p>
      <w:pPr>
        <w:spacing w:after="150"/>
      </w:pPr>
      <w:r>
        <w:rPr/>
        <w:t xml:space="preserve">第五节 马赛克瓷砖产业供需情况</w:t>
      </w:r>
    </w:p>
    <w:p>
      <w:pPr>
        <w:spacing w:after="150"/>
      </w:pPr>
      <w:r>
        <w:rPr>
          <w:b w:val="1"/>
          <w:bCs w:val="1"/>
        </w:rPr>
        <w:t xml:space="preserve">第三章 马赛克瓷砖国内产品价格走势及影响因素分析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2020-2026年国内产品未来价格走势预测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第四章 我国马赛克瓷砖行业发展现状分析</w:t>
      </w:r>
    </w:p>
    <w:p>
      <w:pPr>
        <w:spacing w:after="150"/>
      </w:pPr>
      <w:r>
        <w:rPr/>
        <w:t xml:space="preserve">第一节 我国马赛克瓷砖行业发展现状</w:t>
      </w:r>
    </w:p>
    <w:p>
      <w:pPr>
        <w:spacing w:after="150"/>
      </w:pPr>
      <w:r>
        <w:rPr/>
        <w:t xml:space="preserve">一、马赛克瓷砖行业品牌发展现状</w:t>
      </w:r>
    </w:p>
    <w:p>
      <w:pPr>
        <w:spacing w:after="150"/>
      </w:pPr>
      <w:r>
        <w:rPr/>
        <w:t xml:space="preserve">二、马赛克瓷砖行业需求市场现状</w:t>
      </w:r>
    </w:p>
    <w:p>
      <w:pPr>
        <w:spacing w:after="150"/>
      </w:pPr>
      <w:r>
        <w:rPr/>
        <w:t xml:space="preserve">三、马赛克瓷砖市场需求层次分析</w:t>
      </w:r>
    </w:p>
    <w:p>
      <w:pPr>
        <w:spacing w:after="150"/>
      </w:pPr>
      <w:r>
        <w:rPr/>
        <w:t xml:space="preserve">四、我国马赛克瓷砖市场走向分析</w:t>
      </w:r>
    </w:p>
    <w:p>
      <w:pPr>
        <w:spacing w:after="150"/>
      </w:pPr>
      <w:r>
        <w:rPr/>
        <w:t xml:space="preserve">第二节 中国马赛克瓷砖产品技术分析</w:t>
      </w:r>
    </w:p>
    <w:p>
      <w:pPr>
        <w:spacing w:after="150"/>
      </w:pPr>
      <w:r>
        <w:rPr/>
        <w:t xml:space="preserve">一、马赛克瓷砖产品技术变化特点</w:t>
      </w:r>
    </w:p>
    <w:p>
      <w:pPr>
        <w:spacing w:after="150"/>
      </w:pPr>
      <w:r>
        <w:rPr/>
        <w:t xml:space="preserve">二、马赛克瓷砖产品市场的新技术</w:t>
      </w:r>
    </w:p>
    <w:p>
      <w:pPr>
        <w:spacing w:after="150"/>
      </w:pPr>
      <w:r>
        <w:rPr/>
        <w:t xml:space="preserve">三、马赛克瓷砖产品市场现状分析</w:t>
      </w:r>
    </w:p>
    <w:p>
      <w:pPr>
        <w:spacing w:after="150"/>
      </w:pPr>
      <w:r>
        <w:rPr/>
        <w:t xml:space="preserve">第三节 中国马赛克瓷砖行业存在的问题</w:t>
      </w:r>
    </w:p>
    <w:p>
      <w:pPr>
        <w:spacing w:after="150"/>
      </w:pPr>
      <w:r>
        <w:rPr/>
        <w:t xml:space="preserve">第四节 中国马赛克瓷砖市场分析及思考</w:t>
      </w:r>
    </w:p>
    <w:p>
      <w:pPr>
        <w:spacing w:after="150"/>
      </w:pPr>
      <w:r>
        <w:rPr/>
        <w:t xml:space="preserve">一、马赛克瓷砖市场特点</w:t>
      </w:r>
    </w:p>
    <w:p>
      <w:pPr>
        <w:spacing w:after="150"/>
      </w:pPr>
      <w:r>
        <w:rPr/>
        <w:t xml:space="preserve">二、马赛克瓷砖市场分析</w:t>
      </w:r>
    </w:p>
    <w:p>
      <w:pPr>
        <w:spacing w:after="150"/>
      </w:pPr>
      <w:r>
        <w:rPr/>
        <w:t xml:space="preserve">三、马赛克瓷砖市场变化的方向</w:t>
      </w:r>
    </w:p>
    <w:p>
      <w:pPr>
        <w:spacing w:after="150"/>
      </w:pPr>
      <w:r>
        <w:rPr/>
        <w:t xml:space="preserve">四、中国马赛克瓷砖行业发展的新思路</w:t>
      </w:r>
    </w:p>
    <w:p>
      <w:pPr>
        <w:spacing w:after="150"/>
      </w:pPr>
      <w:r>
        <w:rPr/>
        <w:t xml:space="preserve">五、对中国马赛克瓷砖行业发展的思考</w:t>
      </w:r>
    </w:p>
    <w:p>
      <w:pPr>
        <w:spacing w:after="150"/>
      </w:pPr>
      <w:r>
        <w:rPr>
          <w:b w:val="1"/>
          <w:bCs w:val="1"/>
        </w:rPr>
        <w:t xml:space="preserve">第五章 中国马赛克瓷砖行业发展概况</w:t>
      </w:r>
    </w:p>
    <w:p>
      <w:pPr>
        <w:spacing w:after="150"/>
      </w:pPr>
      <w:r>
        <w:rPr/>
        <w:t xml:space="preserve">第一节 中国马赛克瓷砖行业发展态势分析</w:t>
      </w:r>
    </w:p>
    <w:p>
      <w:pPr>
        <w:spacing w:after="150"/>
      </w:pPr>
      <w:r>
        <w:rPr/>
        <w:t xml:space="preserve">第二节 中国马赛克瓷砖行业发展特点分析</w:t>
      </w:r>
    </w:p>
    <w:p>
      <w:pPr>
        <w:spacing w:after="150"/>
      </w:pPr>
      <w:r>
        <w:rPr/>
        <w:t xml:space="preserve">第三节 中国马赛克瓷砖行业市场供需分析</w:t>
      </w:r>
    </w:p>
    <w:p>
      <w:pPr>
        <w:spacing w:after="150"/>
      </w:pPr>
      <w:r>
        <w:rPr>
          <w:b w:val="1"/>
          <w:bCs w:val="1"/>
        </w:rPr>
        <w:t xml:space="preserve">第六章 马赛克瓷砖行业市场竞争分析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马赛克瓷砖市场竞争策略分析</w:t>
      </w:r>
    </w:p>
    <w:p>
      <w:pPr>
        <w:spacing w:after="150"/>
      </w:pPr>
      <w:r>
        <w:rPr/>
        <w:t xml:space="preserve">一、马赛克瓷砖市场增长潜力分析</w:t>
      </w:r>
    </w:p>
    <w:p>
      <w:pPr>
        <w:spacing w:after="150"/>
      </w:pPr>
      <w:r>
        <w:rPr/>
        <w:t xml:space="preserve">二、马赛克瓷砖产品竞争策略分析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马赛克瓷砖企业竞争策略分析</w:t>
      </w:r>
    </w:p>
    <w:p>
      <w:pPr>
        <w:spacing w:after="150"/>
      </w:pPr>
      <w:r>
        <w:rPr/>
        <w:t xml:space="preserve">一、我国马赛克瓷砖市场竞争趋势</w:t>
      </w:r>
    </w:p>
    <w:p>
      <w:pPr>
        <w:spacing w:after="150"/>
      </w:pPr>
      <w:r>
        <w:rPr/>
        <w:t xml:space="preserve">二、马赛克瓷砖行业竞争格局展望</w:t>
      </w:r>
    </w:p>
    <w:p>
      <w:pPr>
        <w:spacing w:after="150"/>
      </w:pPr>
      <w:r>
        <w:rPr/>
        <w:t xml:space="preserve">三、马赛克瓷砖行业竞争策略分析</w:t>
      </w:r>
    </w:p>
    <w:p>
      <w:pPr>
        <w:spacing w:after="150"/>
      </w:pPr>
      <w:r>
        <w:rPr>
          <w:b w:val="1"/>
          <w:bCs w:val="1"/>
        </w:rPr>
        <w:t xml:space="preserve">第七章 马赛克瓷砖行业投资与发展前景分析</w:t>
      </w:r>
    </w:p>
    <w:p>
      <w:pPr>
        <w:spacing w:after="150"/>
      </w:pPr>
      <w:r>
        <w:rPr/>
        <w:t xml:space="preserve">第一节 马赛克瓷砖行业投资情况分析</w:t>
      </w:r>
    </w:p>
    <w:p>
      <w:pPr>
        <w:spacing w:after="150"/>
      </w:pPr>
      <w:r>
        <w:rPr/>
        <w:t xml:space="preserve">一、1-5月总体投资结构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四、分地区投资分析</w:t>
      </w:r>
    </w:p>
    <w:p>
      <w:pPr>
        <w:spacing w:after="150"/>
      </w:pPr>
      <w:r>
        <w:rPr/>
        <w:t xml:space="preserve">第二节 马赛克瓷砖行业投资机会分析</w:t>
      </w:r>
    </w:p>
    <w:p>
      <w:pPr>
        <w:spacing w:after="150"/>
      </w:pPr>
      <w:r>
        <w:rPr/>
        <w:t xml:space="preserve">一、马赛克瓷砖投资项目分析</w:t>
      </w:r>
    </w:p>
    <w:p>
      <w:pPr>
        <w:spacing w:after="150"/>
      </w:pPr>
      <w:r>
        <w:rPr/>
        <w:t xml:space="preserve">二、可以投资的马赛克瓷砖模式</w:t>
      </w:r>
    </w:p>
    <w:p>
      <w:pPr>
        <w:spacing w:after="150"/>
      </w:pPr>
      <w:r>
        <w:rPr/>
        <w:t xml:space="preserve">三、马赛克瓷砖投资机会</w:t>
      </w:r>
    </w:p>
    <w:p>
      <w:pPr>
        <w:spacing w:after="150"/>
      </w:pPr>
      <w:r>
        <w:rPr/>
        <w:t xml:space="preserve">四、马赛克瓷砖投资新方向</w:t>
      </w:r>
    </w:p>
    <w:p>
      <w:pPr>
        <w:spacing w:after="150"/>
      </w:pPr>
      <w:r>
        <w:rPr>
          <w:b w:val="1"/>
          <w:bCs w:val="1"/>
        </w:rPr>
        <w:t xml:space="preserve">第八章 2020-2026年中国马赛克瓷砖行业发展前景预测分析</w:t>
      </w:r>
    </w:p>
    <w:p>
      <w:pPr>
        <w:spacing w:after="150"/>
      </w:pPr>
      <w:r>
        <w:rPr/>
        <w:t xml:space="preserve">第一节 2020-2026年中国马赛克瓷砖行业发展预测分析</w:t>
      </w:r>
    </w:p>
    <w:p>
      <w:pPr>
        <w:spacing w:after="150"/>
      </w:pPr>
      <w:r>
        <w:rPr/>
        <w:t xml:space="preserve">一、未来马赛克瓷砖发展分析</w:t>
      </w:r>
    </w:p>
    <w:p>
      <w:pPr>
        <w:spacing w:after="150"/>
      </w:pPr>
      <w:r>
        <w:rPr/>
        <w:t xml:space="preserve">二、未来马赛克瓷砖行业技术开发方向</w:t>
      </w:r>
    </w:p>
    <w:p>
      <w:pPr>
        <w:spacing w:after="150"/>
      </w:pPr>
      <w:r>
        <w:rPr/>
        <w:t xml:space="preserve">三、总体行业整体规划及预测</w:t>
      </w:r>
    </w:p>
    <w:p>
      <w:pPr>
        <w:spacing w:after="150"/>
      </w:pPr>
      <w:r>
        <w:rPr/>
        <w:t xml:space="preserve">第二节 2020-2026年中国马赛克瓷砖行业市场前景分析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第九章 马赛克瓷砖上游原材料供应状况分析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2020-2026年主要原材料未来价格及供应情况预测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第十章 马赛克瓷砖行业上下游行业分析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三、行业新动态及其对马赛克瓷砖行业的影响</w:t>
      </w:r>
    </w:p>
    <w:p>
      <w:pPr>
        <w:spacing w:after="150"/>
      </w:pPr>
      <w:r>
        <w:rPr/>
        <w:t xml:space="preserve">四、行业竞争状况及其对马赛克瓷砖行业的意义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四、行业新动态及其对马赛克瓷砖行业的影响</w:t>
      </w:r>
    </w:p>
    <w:p>
      <w:pPr>
        <w:spacing w:after="150"/>
      </w:pPr>
      <w:r>
        <w:rPr/>
        <w:t xml:space="preserve">五、行业竞争状况及其对马赛克瓷砖行业的意义</w:t>
      </w:r>
    </w:p>
    <w:p>
      <w:pPr>
        <w:spacing w:after="150"/>
      </w:pPr>
      <w:r>
        <w:rPr>
          <w:b w:val="1"/>
          <w:bCs w:val="1"/>
        </w:rPr>
        <w:t xml:space="preserve">第十一章 2020-2026年马赛克瓷砖行业发展趋势及投资风险分析</w:t>
      </w:r>
    </w:p>
    <w:p>
      <w:pPr>
        <w:spacing w:after="150"/>
      </w:pPr>
      <w:r>
        <w:rPr/>
        <w:t xml:space="preserve">第一节 当前马赛克瓷砖存在的问题</w:t>
      </w:r>
    </w:p>
    <w:p>
      <w:pPr>
        <w:spacing w:after="150"/>
      </w:pPr>
      <w:r>
        <w:rPr/>
        <w:t xml:space="preserve">第二节 马赛克瓷砖未来发展预测分析</w:t>
      </w:r>
    </w:p>
    <w:p>
      <w:pPr>
        <w:spacing w:after="150"/>
      </w:pPr>
      <w:r>
        <w:rPr/>
        <w:t xml:space="preserve">一、中国马赛克瓷砖发展方向分析</w:t>
      </w:r>
    </w:p>
    <w:p>
      <w:pPr>
        <w:spacing w:after="150"/>
      </w:pPr>
      <w:r>
        <w:rPr/>
        <w:t xml:space="preserve">二、2020-2026年中国马赛克瓷砖行业发展规模</w:t>
      </w:r>
    </w:p>
    <w:p>
      <w:pPr>
        <w:spacing w:after="150"/>
      </w:pPr>
      <w:r>
        <w:rPr/>
        <w:t xml:space="preserve">三、2020-2026年中国马赛克瓷砖行业发展趋势预测</w:t>
      </w:r>
    </w:p>
    <w:p>
      <w:pPr>
        <w:spacing w:after="150"/>
      </w:pPr>
      <w:r>
        <w:rPr/>
        <w:t xml:space="preserve">第三节 2020-2026年中国马赛克瓷砖行业投资风险分析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第十二章 马赛克瓷砖重点生产厂家分析</w:t>
      </w:r>
    </w:p>
    <w:p>
      <w:pPr>
        <w:spacing w:after="150"/>
      </w:pPr>
      <w:r>
        <w:rPr/>
        <w:t xml:space="preserve">第一节 佛山碧莎马赛克有限公司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佛山市荣冠玻璃建材有限公司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四会市伟祺玻璃建材有限公司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佛山市石湾裕龙陶瓷有限公司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第五节 佛山市顺德区赛德装饰材料有限公司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第十三章 马赛克瓷砖地区销售分析</w:t>
      </w:r>
    </w:p>
    <w:p>
      <w:pPr>
        <w:spacing w:after="150"/>
      </w:pPr>
      <w:r>
        <w:rPr/>
        <w:t xml:space="preserve">第一节 中国马赛克瓷砖区域销售市场结构变化</w:t>
      </w:r>
    </w:p>
    <w:p>
      <w:pPr>
        <w:spacing w:after="150"/>
      </w:pPr>
      <w:r>
        <w:rPr/>
        <w:t xml:space="preserve">第二节 马赛克瓷砖“东北地区”销售分析</w:t>
      </w:r>
    </w:p>
    <w:p>
      <w:pPr>
        <w:spacing w:after="150"/>
      </w:pPr>
      <w:r>
        <w:rPr/>
        <w:t xml:space="preserve">一、2019-2023年东北地区销售规模</w:t>
      </w:r>
    </w:p>
    <w:p>
      <w:pPr>
        <w:spacing w:after="150"/>
      </w:pPr>
      <w:r>
        <w:rPr/>
        <w:t xml:space="preserve">二、东北地区“规格”销售分析</w:t>
      </w:r>
    </w:p>
    <w:p>
      <w:pPr>
        <w:spacing w:after="150"/>
      </w:pPr>
      <w:r>
        <w:rPr/>
        <w:t xml:space="preserve">三、2019-2023年东北地区“规格”销售规模分析</w:t>
      </w:r>
    </w:p>
    <w:p>
      <w:pPr>
        <w:spacing w:after="150"/>
      </w:pPr>
      <w:r>
        <w:rPr/>
        <w:t xml:space="preserve">第三节 马赛克瓷砖“华北地区”销售分析</w:t>
      </w:r>
    </w:p>
    <w:p>
      <w:pPr>
        <w:spacing w:after="150"/>
      </w:pPr>
      <w:r>
        <w:rPr/>
        <w:t xml:space="preserve">一、2019-2023年华北地区销售规模</w:t>
      </w:r>
    </w:p>
    <w:p>
      <w:pPr>
        <w:spacing w:after="150"/>
      </w:pPr>
      <w:r>
        <w:rPr/>
        <w:t xml:space="preserve">二、华北地区“规格”销售分析</w:t>
      </w:r>
    </w:p>
    <w:p>
      <w:pPr>
        <w:spacing w:after="150"/>
      </w:pPr>
      <w:r>
        <w:rPr/>
        <w:t xml:space="preserve">三、2019-2023年华北地区“规格”销售规模分析</w:t>
      </w:r>
    </w:p>
    <w:p>
      <w:pPr>
        <w:spacing w:after="150"/>
      </w:pPr>
      <w:r>
        <w:rPr/>
        <w:t xml:space="preserve">第四节 马赛克瓷砖“中南地区”销售分析</w:t>
      </w:r>
    </w:p>
    <w:p>
      <w:pPr>
        <w:spacing w:after="150"/>
      </w:pPr>
      <w:r>
        <w:rPr/>
        <w:t xml:space="preserve">一、2019-2023年中南地区销售规模</w:t>
      </w:r>
    </w:p>
    <w:p>
      <w:pPr>
        <w:spacing w:after="150"/>
      </w:pPr>
      <w:r>
        <w:rPr/>
        <w:t xml:space="preserve">二、中南地区“规格”销售分析</w:t>
      </w:r>
    </w:p>
    <w:p>
      <w:pPr>
        <w:spacing w:after="150"/>
      </w:pPr>
      <w:r>
        <w:rPr/>
        <w:t xml:space="preserve">三、2019-2023年中南地区“规格”销售规模分析</w:t>
      </w:r>
    </w:p>
    <w:p>
      <w:pPr>
        <w:spacing w:after="150"/>
      </w:pPr>
      <w:r>
        <w:rPr/>
        <w:t xml:space="preserve">第五节 马赛克瓷砖“华东地区”销售分析</w:t>
      </w:r>
    </w:p>
    <w:p>
      <w:pPr>
        <w:spacing w:after="150"/>
      </w:pPr>
      <w:r>
        <w:rPr/>
        <w:t xml:space="preserve">一、2019-2023年华东地区销售规模</w:t>
      </w:r>
    </w:p>
    <w:p>
      <w:pPr>
        <w:spacing w:after="150"/>
      </w:pPr>
      <w:r>
        <w:rPr/>
        <w:t xml:space="preserve">二、华东地区“规格”销售分析</w:t>
      </w:r>
    </w:p>
    <w:p>
      <w:pPr>
        <w:spacing w:after="150"/>
      </w:pPr>
      <w:r>
        <w:rPr/>
        <w:t xml:space="preserve">三、2019-2023年华东地区“规格”销售规模分析</w:t>
      </w:r>
    </w:p>
    <w:p>
      <w:pPr>
        <w:spacing w:after="150"/>
      </w:pPr>
      <w:r>
        <w:rPr/>
        <w:t xml:space="preserve">第六节 马赛克瓷砖“西北地区”销售分析</w:t>
      </w:r>
    </w:p>
    <w:p>
      <w:pPr>
        <w:spacing w:after="150"/>
      </w:pPr>
      <w:r>
        <w:rPr/>
        <w:t xml:space="preserve">一、2019-2023年西北地区销售规模</w:t>
      </w:r>
    </w:p>
    <w:p>
      <w:pPr>
        <w:spacing w:after="150"/>
      </w:pPr>
      <w:r>
        <w:rPr/>
        <w:t xml:space="preserve">二、西北地区“规格”销售分析</w:t>
      </w:r>
    </w:p>
    <w:p>
      <w:pPr>
        <w:spacing w:after="150"/>
      </w:pPr>
      <w:r>
        <w:rPr/>
        <w:t xml:space="preserve">三、2019-2023年西北地区“规格”销售规模分析</w:t>
      </w:r>
    </w:p>
    <w:p>
      <w:pPr>
        <w:spacing w:after="150"/>
      </w:pPr>
      <w:r>
        <w:rPr>
          <w:b w:val="1"/>
          <w:bCs w:val="1"/>
        </w:rPr>
        <w:t xml:space="preserve">第十四章 马赛克瓷砖行业发展趋势与投资建议</w:t>
      </w:r>
    </w:p>
    <w:p>
      <w:pPr>
        <w:spacing w:after="150"/>
      </w:pPr>
      <w:r>
        <w:rPr/>
        <w:t xml:space="preserve">第一节 马赛克瓷砖市场发展潜力分析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马赛克瓷砖行业发展趋势分析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马赛克瓷砖行业发展战略研究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对我国马赛克瓷砖品牌的战略思考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二、马赛克瓷砖实施品牌战略的意义</w:t>
      </w:r>
    </w:p>
    <w:p>
      <w:pPr>
        <w:spacing w:after="150"/>
      </w:pPr>
      <w:r>
        <w:rPr/>
        <w:t xml:space="preserve">三、马赛克瓷砖企业品牌的现状分析</w:t>
      </w:r>
    </w:p>
    <w:p>
      <w:pPr>
        <w:spacing w:after="150"/>
      </w:pPr>
      <w:r>
        <w:rPr/>
        <w:t xml:space="preserve">四、我国马赛克瓷砖企业的品牌战略</w:t>
      </w:r>
    </w:p>
    <w:p>
      <w:pPr>
        <w:spacing w:after="150"/>
      </w:pPr>
      <w:r>
        <w:rPr>
          <w:b w:val="1"/>
          <w:bCs w:val="1"/>
        </w:rPr>
        <w:t xml:space="preserve">第十五章 中国马赛克瓷砖行业发展预测</w:t>
      </w:r>
    </w:p>
    <w:p>
      <w:pPr>
        <w:spacing w:after="150"/>
      </w:pPr>
      <w:r>
        <w:rPr/>
        <w:t xml:space="preserve">第一节 2024-2029年中国马赛克瓷砖行业产量预测</w:t>
      </w:r>
    </w:p>
    <w:p>
      <w:pPr>
        <w:spacing w:after="150"/>
      </w:pPr>
      <w:r>
        <w:rPr/>
        <w:t xml:space="preserve">第二节 2024-2029年中国马赛克瓷砖行业消费量预测</w:t>
      </w:r>
    </w:p>
    <w:p>
      <w:pPr>
        <w:spacing w:after="150"/>
      </w:pPr>
      <w:r>
        <w:rPr/>
        <w:t xml:space="preserve">第三节 2024-2029年中国马赛克瓷砖行业产值预测</w:t>
      </w:r>
    </w:p>
    <w:p>
      <w:pPr>
        <w:spacing w:after="150"/>
      </w:pPr>
      <w:r>
        <w:rPr/>
        <w:t xml:space="preserve">第四节 2024-2029年中国马赛克瓷砖行业销售收入预测</w:t>
      </w:r>
    </w:p>
    <w:p>
      <w:pPr>
        <w:spacing w:after="150"/>
      </w:pPr>
      <w:r>
        <w:rPr>
          <w:b w:val="1"/>
          <w:bCs w:val="1"/>
        </w:rPr>
        <w:t xml:space="preserve">第十六章 马赛克瓷砖行业投资前景与投资策略分析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马赛克瓷砖行业投资价值分析</w:t>
      </w:r>
    </w:p>
    <w:p>
      <w:pPr>
        <w:spacing w:after="150"/>
      </w:pPr>
      <w:r>
        <w:rPr/>
        <w:t xml:space="preserve">一、马赛克瓷砖行业发展前景分析</w:t>
      </w:r>
    </w:p>
    <w:p>
      <w:pPr>
        <w:spacing w:after="150"/>
      </w:pPr>
      <w:r>
        <w:rPr/>
        <w:t xml:space="preserve">二、马赛克瓷砖行业盈利能力预测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马赛克瓷砖行业投资风险分析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马赛克瓷砖行业投资策略分析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第十七章 业内专家对中国马赛克瓷砖行业总结及企业重点客户管理建议</w:t>
      </w:r>
    </w:p>
    <w:p>
      <w:pPr>
        <w:spacing w:after="150"/>
      </w:pPr>
      <w:r>
        <w:rPr/>
        <w:t xml:space="preserve">第一节 马赛克瓷砖行业企业问题总结</w:t>
      </w:r>
    </w:p>
    <w:p>
      <w:pPr>
        <w:spacing w:after="150"/>
      </w:pPr>
      <w:r>
        <w:rPr/>
        <w:t xml:space="preserve">第二节 马赛克瓷砖企业应对策略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马赛克瓷砖市场的重点客户战略实施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马赛克瓷砖项目投资建议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图表：马赛克瓷砖产业链结构图</w:t>
      </w:r>
    </w:p>
    <w:p>
      <w:pPr>
        <w:spacing w:after="150"/>
      </w:pPr>
      <w:r>
        <w:rPr/>
        <w:t xml:space="preserve">图表：2019-2023年国内生产总值及增长率</w:t>
      </w:r>
    </w:p>
    <w:p>
      <w:pPr>
        <w:spacing w:after="150"/>
      </w:pPr>
      <w:r>
        <w:rPr/>
        <w:t xml:space="preserve">图表：2019-2023年cpi指数趋势</w:t>
      </w:r>
    </w:p>
    <w:p>
      <w:pPr>
        <w:spacing w:after="150"/>
      </w:pPr>
      <w:r>
        <w:rPr/>
        <w:t xml:space="preserve">图表：2019-2023年工业总产值及增速</w:t>
      </w:r>
    </w:p>
    <w:p>
      <w:pPr>
        <w:spacing w:after="150"/>
      </w:pPr>
      <w:r>
        <w:rPr/>
        <w:t xml:space="preserve">图表：2019-2023年我国工业增加值情况</w:t>
      </w:r>
    </w:p>
    <w:p>
      <w:pPr>
        <w:spacing w:after="150"/>
      </w:pPr>
      <w:r>
        <w:rPr/>
        <w:t xml:space="preserve">图表：2019-2023年主要产品市场容量统计</w:t>
      </w:r>
    </w:p>
    <w:p>
      <w:pPr>
        <w:spacing w:after="150"/>
      </w:pPr>
      <w:r>
        <w:rPr/>
        <w:t xml:space="preserve">图表：我国国内生产总值预测</w:t>
      </w:r>
    </w:p>
    <w:p>
      <w:pPr>
        <w:spacing w:after="150"/>
      </w:pPr>
      <w:r>
        <w:rPr/>
        <w:t xml:space="preserve">图表：我国固定资产投资预测</w:t>
      </w:r>
    </w:p>
    <w:p>
      <w:pPr>
        <w:spacing w:after="150"/>
      </w:pPr>
      <w:r>
        <w:rPr/>
        <w:t xml:space="preserve">图表：2019-2023年我国马赛克瓷砖市场规模统计表</w:t>
      </w:r>
    </w:p>
    <w:p>
      <w:pPr>
        <w:spacing w:after="150"/>
      </w:pPr>
      <w:r>
        <w:rPr/>
        <w:t xml:space="preserve">图表：2019-2023年我国马赛克瓷砖市场规模及增长率变化图</w:t>
      </w:r>
    </w:p>
    <w:p>
      <w:pPr>
        <w:spacing w:after="150"/>
      </w:pPr>
      <w:r>
        <w:rPr/>
        <w:t xml:space="preserve">图表：2019-2023年我国马赛克瓷砖产能统计表</w:t>
      </w:r>
    </w:p>
    <w:p>
      <w:pPr>
        <w:spacing w:after="150"/>
      </w:pPr>
      <w:r>
        <w:rPr/>
        <w:t xml:space="preserve">图表：2019-2023年我国马赛克瓷砖产能及增长率变化图</w:t>
      </w:r>
    </w:p>
    <w:p>
      <w:pPr>
        <w:spacing w:after="150"/>
      </w:pPr>
      <w:r>
        <w:rPr/>
        <w:t xml:space="preserve">图表：2019-2023年中国马赛克瓷砖产能及增长率预测</w:t>
      </w:r>
    </w:p>
    <w:p>
      <w:pPr>
        <w:spacing w:after="150"/>
      </w:pPr>
      <w:r>
        <w:rPr/>
        <w:t xml:space="preserve">图表：2019-2023年我国马赛克瓷砖市场容量统计表</w:t>
      </w:r>
    </w:p>
    <w:p>
      <w:pPr>
        <w:spacing w:after="150"/>
      </w:pPr>
      <w:r>
        <w:rPr/>
        <w:t xml:space="preserve">图表：2019-2023年我国马赛克瓷砖市场容量及增长率变化图</w:t>
      </w:r>
    </w:p>
    <w:p>
      <w:pPr>
        <w:spacing w:after="150"/>
      </w:pPr>
      <w:r>
        <w:rPr/>
        <w:t xml:space="preserve">图表：2019-2023年中国马赛克瓷砖产能利用率变化</w:t>
      </w:r>
    </w:p>
    <w:p>
      <w:pPr>
        <w:spacing w:after="150"/>
      </w:pPr>
      <w:r>
        <w:rPr/>
        <w:t xml:space="preserve">图表：2019-2023年中国马赛克瓷砖市场容量及增长率预测</w:t>
      </w:r>
    </w:p>
    <w:p>
      <w:pPr>
        <w:spacing w:after="150"/>
      </w:pPr>
      <w:r>
        <w:rPr/>
        <w:t xml:space="preserve">图表：马赛克瓷砖行业生命周期的判断</w:t>
      </w:r>
    </w:p>
    <w:p>
      <w:pPr>
        <w:spacing w:after="150"/>
      </w:pPr>
      <w:r>
        <w:rPr/>
        <w:t xml:space="preserve">图表：2019-2023年马赛克瓷砖国内平均经销价格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中国马赛克瓷砖市场现状分析及发展前景预测报告(2024-2029版)</dc:title>
  <dc:description>中国马赛克瓷砖市场现状分析及发展前景预测报告(2024-2029版)</dc:description>
  <dc:subject>中国马赛克瓷砖市场现状分析及发展前景预测报告(2024-2029版)</dc:subject>
  <cp:keywords>研究报告</cp:keywords>
  <cp:category>研究报告</cp:category>
  <cp:lastModifiedBy>北京中道泰和信息咨询有限公司</cp:lastModifiedBy>
  <dcterms:created xsi:type="dcterms:W3CDTF">2024-01-30T06:15:17+08:00</dcterms:created>
  <dcterms:modified xsi:type="dcterms:W3CDTF">2024-01-30T06:15:17+08:00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