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中国电子回旋加速器行业市场形势分析及投资风险研究报告(2026-2031版)</w:t>
      </w:r>
    </w:p>
    <w:p>
      <w:pPr>
        <w:spacing w:after="150"/>
      </w:pPr>
      <w:r>
        <w:rPr>
          <w:b w:val="1"/>
          <w:bCs w:val="1"/>
        </w:rPr>
        <w:t xml:space="preserve">报告简介</w:t>
      </w:r>
    </w:p>
    <w:p>
      <w:pPr>
        <w:spacing w:after="150"/>
      </w:pPr>
      <w:r>
        <w:rPr/>
        <w:t xml:space="preserve">电子回旋加速器是一种以恒定磁场使电子回转，同时由谐振腔产生固定频率的高频电场加速电子的低能加速器。在恒定磁场作用下，电子绕一圈的时间随能量的增加而变快。若使电子回转一圈，加速电场恰好变化整数个周期，则电子即能逐步被加速，现可做到直至20MeV，束流强度达10mA左右。这种加速器所用的磁场较低，磁铁较轻，技术上容易实现，是一种性能良好的电子加速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回旋加速器行业市场发展状况、关联行业发展状况、行业竞争状况、优势企业发展状况、消费现状以及行业营销进行了深入的分析，在总结中国电子回旋加速器行业发展历程的基础上，结合新时期的各方面因素，对中国电子回旋加速器行业的发展趋势给予了细致和审慎的预测论证。本报告是电子回旋加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电子回旋加速器行业基本概况</w:t>
      </w:r>
    </w:p>
    <w:p>
      <w:pPr>
        <w:spacing w:before="75" w:after="0"/>
      </w:pPr>
      <w:r>
        <w:rPr/>
        <w:t xml:space="preserve">第一节 电子回旋加速器概念</w:t>
      </w:r>
    </w:p>
    <w:p>
      <w:pPr>
        <w:spacing w:before="75" w:after="0"/>
      </w:pPr>
      <w:r>
        <w:rPr/>
        <w:t xml:space="preserve">一、产品概念</w:t>
      </w:r>
    </w:p>
    <w:p>
      <w:pPr>
        <w:spacing w:before="75" w:after="0"/>
      </w:pPr>
      <w:r>
        <w:rPr/>
        <w:t xml:space="preserve">二、产品分类</w:t>
      </w:r>
    </w:p>
    <w:p>
      <w:pPr>
        <w:spacing w:before="75" w:after="0"/>
      </w:pPr>
      <w:r>
        <w:rPr/>
        <w:t xml:space="preserve">三、产品用途</w:t>
      </w:r>
    </w:p>
    <w:p>
      <w:pPr>
        <w:spacing w:before="75" w:after="0"/>
      </w:pPr>
      <w:r>
        <w:rPr/>
        <w:t xml:space="preserve">第二节 电子回旋加速器产业的发展生命周期判研</w:t>
      </w:r>
    </w:p>
    <w:p>
      <w:pPr>
        <w:spacing w:before="75" w:after="0"/>
      </w:pPr>
      <w:r>
        <w:rPr/>
        <w:t xml:space="preserve">第三节 电子回旋加速器产业链分析</w:t>
      </w:r>
    </w:p>
    <w:p>
      <w:pPr>
        <w:spacing w:before="75" w:after="0"/>
      </w:pPr>
      <w:r>
        <w:rPr/>
        <w:t xml:space="preserve">一、产业链模型介绍</w:t>
      </w:r>
    </w:p>
    <w:p>
      <w:pPr>
        <w:spacing w:before="75" w:after="0"/>
      </w:pPr>
      <w:r>
        <w:rPr/>
        <w:t xml:space="preserve">1、产业链概念</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二、电子回旋加速器产业链模型分析</w:t>
      </w:r>
    </w:p>
    <w:p>
      <w:pPr>
        <w:spacing w:before="75" w:after="0"/>
      </w:pPr>
      <w:r>
        <w:rPr/>
        <w:t xml:space="preserve">第四节 我国电子回旋加速器产业发展的“波特五力模型”分析</w:t>
      </w:r>
    </w:p>
    <w:p>
      <w:pPr>
        <w:spacing w:before="75" w:after="0"/>
      </w:pPr>
      <w:r>
        <w:rPr/>
        <w:t xml:space="preserve">一、“波特五力模型”介绍</w:t>
      </w:r>
    </w:p>
    <w:p>
      <w:pPr>
        <w:spacing w:before="75" w:after="0"/>
      </w:pPr>
      <w:r>
        <w:rPr/>
        <w:t xml:space="preserve">二、电子回旋加速器产业环境的“波特五力模型”分析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我国电子回旋加速器行业市场发展“swot”分析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二、电子回旋加速器市场发展的“swot”分析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电子回旋加速器行业宏观环境发展分析</w:t>
      </w:r>
    </w:p>
    <w:p>
      <w:pPr>
        <w:spacing w:before="75" w:after="0"/>
      </w:pPr>
      <w:r>
        <w:rPr/>
        <w:t xml:space="preserve">第一节 2026-2031年中国经济环境分析</w:t>
      </w:r>
    </w:p>
    <w:p>
      <w:pPr>
        <w:spacing w:before="75" w:after="0"/>
      </w:pPr>
      <w:r>
        <w:rPr/>
        <w:t xml:space="preserve">一、2026-2031年宏观经济</w:t>
      </w:r>
    </w:p>
    <w:p>
      <w:pPr>
        <w:spacing w:before="75" w:after="0"/>
      </w:pPr>
      <w:r>
        <w:rPr/>
        <w:t xml:space="preserve">二、2026-2031年工业形势</w:t>
      </w:r>
    </w:p>
    <w:p>
      <w:pPr>
        <w:spacing w:before="75" w:after="0"/>
      </w:pPr>
      <w:r>
        <w:rPr/>
        <w:t xml:space="preserve">三、2026-2031年固定资产投资</w:t>
      </w:r>
    </w:p>
    <w:p>
      <w:pPr>
        <w:spacing w:before="75" w:after="0"/>
      </w:pPr>
      <w:r>
        <w:rPr/>
        <w:t xml:space="preserve">第二节 2026-2031年中国电子回旋加速器行业发展政策环境分析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2026-2031年中国电子回旋加速器行业发展社会环境分析</w:t>
      </w:r>
    </w:p>
    <w:p>
      <w:pPr>
        <w:spacing w:before="75" w:after="0"/>
      </w:pPr>
      <w:r>
        <w:rPr/>
        <w:t xml:space="preserve">一、2026-2031年居民消费水平分析</w:t>
      </w:r>
    </w:p>
    <w:p>
      <w:pPr>
        <w:spacing w:before="75" w:after="0"/>
      </w:pPr>
      <w:r>
        <w:rPr/>
        <w:t xml:space="preserve">二、2026-2031年工业发展形势分析</w:t>
      </w:r>
    </w:p>
    <w:p>
      <w:pPr>
        <w:spacing w:before="75" w:after="0"/>
      </w:pPr>
      <w:r>
        <w:rPr>
          <w:b w:val="1"/>
          <w:bCs w:val="1"/>
        </w:rPr>
        <w:t xml:space="preserve">第三章 电子回旋加速器行业生产环境分析</w:t>
      </w:r>
    </w:p>
    <w:p>
      <w:pPr>
        <w:spacing w:before="75" w:after="0"/>
      </w:pPr>
      <w:r>
        <w:rPr/>
        <w:t xml:space="preserve">第一节 电子回旋加速器行业总体规模</w:t>
      </w:r>
    </w:p>
    <w:p>
      <w:pPr>
        <w:spacing w:before="75" w:after="0"/>
      </w:pPr>
      <w:r>
        <w:rPr/>
        <w:t xml:space="preserve">第二节 电子回旋加速器产能概况</w:t>
      </w:r>
    </w:p>
    <w:p>
      <w:pPr>
        <w:spacing w:before="75" w:after="0"/>
      </w:pPr>
      <w:r>
        <w:rPr/>
        <w:t xml:space="preserve">一、2026-2031年产能分析</w:t>
      </w:r>
    </w:p>
    <w:p>
      <w:pPr>
        <w:spacing w:before="75" w:after="0"/>
      </w:pPr>
      <w:r>
        <w:rPr/>
        <w:t xml:space="preserve">二、2026-2031年产能预测</w:t>
      </w:r>
    </w:p>
    <w:p>
      <w:pPr>
        <w:spacing w:before="75" w:after="0"/>
      </w:pPr>
      <w:r>
        <w:rPr/>
        <w:t xml:space="preserve">第三节 电子回旋加速器市场容量发展分析</w:t>
      </w:r>
    </w:p>
    <w:p>
      <w:pPr>
        <w:spacing w:before="75" w:after="0"/>
      </w:pPr>
      <w:r>
        <w:rPr/>
        <w:t xml:space="preserve">一、2026-2031年市场容量分析</w:t>
      </w:r>
    </w:p>
    <w:p>
      <w:pPr>
        <w:spacing w:before="75" w:after="0"/>
      </w:pPr>
      <w:r>
        <w:rPr/>
        <w:t xml:space="preserve">二、2026-2031年市场容量预测</w:t>
      </w:r>
    </w:p>
    <w:p>
      <w:pPr>
        <w:spacing w:before="75" w:after="0"/>
      </w:pPr>
      <w:r>
        <w:rPr/>
        <w:t xml:space="preserve">第四节 电子回旋加速器产量发展及趋势预测</w:t>
      </w:r>
    </w:p>
    <w:p>
      <w:pPr>
        <w:spacing w:before="75" w:after="0"/>
      </w:pPr>
      <w:r>
        <w:rPr/>
        <w:t xml:space="preserve">一、2026-2031年产量分析</w:t>
      </w:r>
    </w:p>
    <w:p>
      <w:pPr>
        <w:spacing w:before="75" w:after="0"/>
      </w:pPr>
      <w:r>
        <w:rPr/>
        <w:t xml:space="preserve">二、2026-2031年产量预测</w:t>
      </w:r>
    </w:p>
    <w:p>
      <w:pPr>
        <w:spacing w:before="75" w:after="0"/>
      </w:pPr>
      <w:r>
        <w:rPr>
          <w:b w:val="1"/>
          <w:bCs w:val="1"/>
        </w:rPr>
        <w:t xml:space="preserve">第四章 电子回旋加速器产品价格影响因素分析及价格趋势预测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电子回旋加速器行业技术发展环境分析</w:t>
      </w:r>
    </w:p>
    <w:p>
      <w:pPr>
        <w:spacing w:before="75" w:after="0"/>
      </w:pPr>
      <w:r>
        <w:rPr/>
        <w:t xml:space="preserve">第一节 产品工艺设备采购渠道分析</w:t>
      </w:r>
    </w:p>
    <w:p>
      <w:pPr>
        <w:spacing w:before="75" w:after="0"/>
      </w:pPr>
      <w:r>
        <w:rPr/>
        <w:t xml:space="preserve">第二节 电子回旋加速器产品国内外技术比较分析</w:t>
      </w:r>
    </w:p>
    <w:p>
      <w:pPr>
        <w:spacing w:before="75" w:after="0"/>
      </w:pPr>
      <w:r>
        <w:rPr/>
        <w:t xml:space="preserve">一、电子回旋加速器产品技术变化特点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电子回旋加速器技术发展趋势预测</w:t>
      </w:r>
    </w:p>
    <w:p>
      <w:pPr>
        <w:spacing w:before="75" w:after="0"/>
      </w:pPr>
      <w:r>
        <w:rPr>
          <w:b w:val="1"/>
          <w:bCs w:val="1"/>
        </w:rPr>
        <w:t xml:space="preserve">第六章 电子回旋加速器产业供需发展环境分析</w:t>
      </w:r>
    </w:p>
    <w:p>
      <w:pPr>
        <w:spacing w:before="75" w:after="0"/>
      </w:pPr>
      <w:r>
        <w:rPr/>
        <w:t xml:space="preserve">第一节 2026-2031年市场供需状况分析</w:t>
      </w:r>
    </w:p>
    <w:p>
      <w:pPr>
        <w:spacing w:before="75" w:after="0"/>
      </w:pPr>
      <w:r>
        <w:rPr/>
        <w:t xml:space="preserve">一、2026-2031年电子回旋加速器产量发展分析</w:t>
      </w:r>
    </w:p>
    <w:p>
      <w:pPr>
        <w:spacing w:before="75" w:after="0"/>
      </w:pPr>
      <w:r>
        <w:rPr/>
        <w:t xml:space="preserve">二、2026-2031年电子回旋加速器消费量发展分析</w:t>
      </w:r>
    </w:p>
    <w:p>
      <w:pPr>
        <w:spacing w:before="75" w:after="0"/>
      </w:pPr>
      <w:r>
        <w:rPr/>
        <w:t xml:space="preserve">第二节 电子回旋加速器的经销模式</w:t>
      </w:r>
    </w:p>
    <w:p>
      <w:pPr>
        <w:spacing w:before="75" w:after="0"/>
      </w:pPr>
      <w:r>
        <w:rPr/>
        <w:t xml:space="preserve">一、电子回旋加速器营销模式分析</w:t>
      </w:r>
    </w:p>
    <w:p>
      <w:pPr>
        <w:spacing w:before="75" w:after="0"/>
      </w:pPr>
      <w:r>
        <w:rPr/>
        <w:t xml:space="preserve">二、电子回旋加速器主要销售渠道分析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三、电子回旋加速器行业广告与促销方式分析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四、电子回旋加速器行业价格竞争方式分析</w:t>
      </w:r>
    </w:p>
    <w:p>
      <w:pPr>
        <w:spacing w:before="75" w:after="0"/>
      </w:pPr>
      <w:r>
        <w:rPr/>
        <w:t xml:space="preserve">五、电子回旋加速器行业国际化营销模式分析</w:t>
      </w:r>
    </w:p>
    <w:p>
      <w:pPr>
        <w:spacing w:before="75" w:after="0"/>
      </w:pPr>
      <w:r>
        <w:rPr/>
        <w:t xml:space="preserve">六、电子回旋加速器行业渠道策略分析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中国电子回旋加速器需求特点及地域分布分析</w:t>
      </w:r>
    </w:p>
    <w:p>
      <w:pPr>
        <w:spacing w:before="75" w:after="0"/>
      </w:pPr>
      <w:r>
        <w:rPr/>
        <w:t xml:space="preserve">第五节 2026-2031年中国电子回旋加速器市场供需格局预测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电子回旋加速器进出口市场分析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中国电子回旋加速器行业历史进出口总量变化</w:t>
      </w:r>
    </w:p>
    <w:p>
      <w:pPr>
        <w:spacing w:before="75" w:after="0"/>
      </w:pPr>
      <w:r>
        <w:rPr/>
        <w:t xml:space="preserve">一、电子回旋加速器行业近3年内进口总量变化</w:t>
      </w:r>
    </w:p>
    <w:p>
      <w:pPr>
        <w:spacing w:before="75" w:after="0"/>
      </w:pPr>
      <w:r>
        <w:rPr/>
        <w:t xml:space="preserve">二、电子回旋加速器行业近3年内出口总量变化</w:t>
      </w:r>
    </w:p>
    <w:p>
      <w:pPr>
        <w:spacing w:before="75" w:after="0"/>
      </w:pPr>
      <w:r>
        <w:rPr/>
        <w:t xml:space="preserve">三、2021-2026内电子回旋加速器进出口差量变动情况</w:t>
      </w:r>
    </w:p>
    <w:p>
      <w:pPr>
        <w:spacing w:before="75" w:after="0"/>
      </w:pPr>
      <w:r>
        <w:rPr/>
        <w:t xml:space="preserve">第四节 中国电子回旋加速器行业历史进出口结构变化</w:t>
      </w:r>
    </w:p>
    <w:p>
      <w:pPr>
        <w:spacing w:before="75" w:after="0"/>
      </w:pPr>
      <w:r>
        <w:rPr/>
        <w:t xml:space="preserve">一、电子回旋加速器行业当年内进口来源情况分析</w:t>
      </w:r>
    </w:p>
    <w:p>
      <w:pPr>
        <w:spacing w:before="75" w:after="0"/>
      </w:pPr>
      <w:r>
        <w:rPr/>
        <w:t xml:space="preserve">二、电子回旋加速器行业当年内出口去向分析</w:t>
      </w:r>
    </w:p>
    <w:p>
      <w:pPr>
        <w:spacing w:before="75" w:after="0"/>
      </w:pPr>
      <w:r>
        <w:rPr/>
        <w:t xml:space="preserve">第五节 中国电子回旋加速器行业进出口态势展望</w:t>
      </w:r>
    </w:p>
    <w:p>
      <w:pPr>
        <w:spacing w:before="75" w:after="0"/>
      </w:pPr>
      <w:r>
        <w:rPr/>
        <w:t xml:space="preserve">一、中国电子回旋加速器进出口的主要影响因素分析</w:t>
      </w:r>
    </w:p>
    <w:p>
      <w:pPr>
        <w:spacing w:before="75" w:after="0"/>
      </w:pPr>
      <w:r>
        <w:rPr/>
        <w:t xml:space="preserve">二、电子回旋加速器行业2026-2031年中国进口预测分析</w:t>
      </w:r>
    </w:p>
    <w:p>
      <w:pPr>
        <w:spacing w:before="75" w:after="0"/>
      </w:pPr>
      <w:r>
        <w:rPr/>
        <w:t xml:space="preserve">三、电子回旋加速器行业2026-2031年中国出口态势展望</w:t>
      </w:r>
    </w:p>
    <w:p>
      <w:pPr>
        <w:spacing w:before="75" w:after="0"/>
      </w:pPr>
      <w:r>
        <w:rPr>
          <w:b w:val="1"/>
          <w:bCs w:val="1"/>
        </w:rPr>
        <w:t xml:space="preserve">第八章 电子回旋加速器地区市场竞争分析</w:t>
      </w:r>
    </w:p>
    <w:p>
      <w:pPr>
        <w:spacing w:before="75" w:after="0"/>
      </w:pPr>
      <w:r>
        <w:rPr/>
        <w:t xml:space="preserve">第一节 中国电子回旋加速器区域销售市场结构变化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三、2026-2031年华北地区电子回旋加速器产业市场规模发展趋势分析</w:t>
      </w:r>
    </w:p>
    <w:p>
      <w:pPr>
        <w:spacing w:before="75" w:after="0"/>
      </w:pPr>
      <w:r>
        <w:rPr/>
        <w:t xml:space="preserve">四、华北地区主要生产或代理厂商的联系方式</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三、2026-2031年华东地区电子回旋加速器产业市场规模发展趋势分析</w:t>
      </w:r>
    </w:p>
    <w:p>
      <w:pPr>
        <w:spacing w:before="75" w:after="0"/>
      </w:pPr>
      <w:r>
        <w:rPr/>
        <w:t xml:space="preserve">四、华东地区主要生产或代理厂商的联系方式</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三、2026-2031年华南地区电子回旋加速器产业市场规模发展趋势分析</w:t>
      </w:r>
    </w:p>
    <w:p>
      <w:pPr>
        <w:spacing w:before="75" w:after="0"/>
      </w:pPr>
      <w:r>
        <w:rPr/>
        <w:t xml:space="preserve">四、华南地区主要生产或代理厂商的联系方式</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三、2026-2031年西北地区电子回旋加速器产业市场规模发展趋势分析</w:t>
      </w:r>
    </w:p>
    <w:p>
      <w:pPr>
        <w:spacing w:before="75" w:after="0"/>
      </w:pPr>
      <w:r>
        <w:rPr/>
        <w:t xml:space="preserve">四、西北地区主要生产或代理厂商的联系方式</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三、2026-2031年东北地区电子回旋加速器产业市场规模发展趋势分析</w:t>
      </w:r>
    </w:p>
    <w:p>
      <w:pPr>
        <w:spacing w:before="75" w:after="0"/>
      </w:pPr>
      <w:r>
        <w:rPr/>
        <w:t xml:space="preserve">四、东北地区主要生产或代理厂商的联系方式</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三、2026-2031年华中地区电子回旋加速器产业市场规模发展趋势分析</w:t>
      </w:r>
    </w:p>
    <w:p>
      <w:pPr>
        <w:spacing w:before="75" w:after="0"/>
      </w:pPr>
      <w:r>
        <w:rPr/>
        <w:t xml:space="preserve">四、华中地区主要生产或代理厂商的联系方式</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三、2026-2031年西南地区电子回旋加速器产业市场规模发展趋势分析</w:t>
      </w:r>
    </w:p>
    <w:p>
      <w:pPr>
        <w:spacing w:before="75" w:after="0"/>
      </w:pPr>
      <w:r>
        <w:rPr/>
        <w:t xml:space="preserve">四、西南地区主要生产或代理厂商的联系方式</w:t>
      </w:r>
    </w:p>
    <w:p>
      <w:pPr>
        <w:spacing w:before="75" w:after="0"/>
      </w:pPr>
      <w:r>
        <w:rPr>
          <w:b w:val="1"/>
          <w:bCs w:val="1"/>
        </w:rPr>
        <w:t xml:space="preserve">第九章 电子回旋加速器行业上下游产业链发展环境分析</w:t>
      </w:r>
    </w:p>
    <w:p>
      <w:pPr>
        <w:spacing w:before="75" w:after="0"/>
      </w:pPr>
      <w:r>
        <w:rPr/>
        <w:t xml:space="preserve">第一节 电子回旋加速器行业上游行业分析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四、行业新动态及其对电子回旋加速器行业的影响</w:t>
      </w:r>
    </w:p>
    <w:p>
      <w:pPr>
        <w:spacing w:before="75" w:after="0"/>
      </w:pPr>
      <w:r>
        <w:rPr/>
        <w:t xml:space="preserve">五、行业竞争状况及其对电子回旋加速器行业的意义</w:t>
      </w:r>
    </w:p>
    <w:p>
      <w:pPr>
        <w:spacing w:before="75" w:after="0"/>
      </w:pPr>
      <w:r>
        <w:rPr/>
        <w:t xml:space="preserve">第二节 电子回旋加速器行业下游行业分析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五、行业新动态及其对电子回旋加速器行业的影响</w:t>
      </w:r>
    </w:p>
    <w:p>
      <w:pPr>
        <w:spacing w:before="75" w:after="0"/>
      </w:pPr>
      <w:r>
        <w:rPr/>
        <w:t xml:space="preserve">六、行业竞争状况及其对电子回旋加速器行业的意义</w:t>
      </w:r>
    </w:p>
    <w:p>
      <w:pPr>
        <w:spacing w:before="75" w:after="0"/>
      </w:pPr>
      <w:r>
        <w:rPr>
          <w:b w:val="1"/>
          <w:bCs w:val="1"/>
        </w:rPr>
        <w:t xml:space="preserve">第十章 电子回旋加速器重点企业分析</w:t>
      </w:r>
    </w:p>
    <w:p>
      <w:pPr>
        <w:spacing w:before="75" w:after="0"/>
      </w:pPr>
      <w:r>
        <w:rPr/>
        <w:t xml:space="preserve">第一节 丹东华日理学电气股份有限公司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丹东市无损检测设备有限公司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山东蓝孚高能物理技术股份有限公司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青县钦吉里电子设备制造有限公司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中国电子回旋加速器行业市场竞争分析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电子回旋加速器行业市场竞争趋势分析</w:t>
      </w:r>
    </w:p>
    <w:p>
      <w:pPr>
        <w:spacing w:before="75" w:after="0"/>
      </w:pPr>
      <w:r>
        <w:rPr/>
        <w:t xml:space="preserve">一、电子回旋加速器行业竞争格局分析</w:t>
      </w:r>
    </w:p>
    <w:p>
      <w:pPr>
        <w:spacing w:before="75" w:after="0"/>
      </w:pPr>
      <w:r>
        <w:rPr/>
        <w:t xml:space="preserve">二、电子回旋加速器典型企业竞争策略分析</w:t>
      </w:r>
    </w:p>
    <w:p>
      <w:pPr>
        <w:spacing w:before="75" w:after="0"/>
      </w:pPr>
      <w:r>
        <w:rPr/>
        <w:t xml:space="preserve">三、电子回旋加速器行业竞争趋势分析</w:t>
      </w:r>
    </w:p>
    <w:p>
      <w:pPr>
        <w:spacing w:before="75" w:after="0"/>
      </w:pPr>
      <w:r>
        <w:rPr>
          <w:b w:val="1"/>
          <w:bCs w:val="1"/>
        </w:rPr>
        <w:t xml:space="preserve">第十二章 中国电子回旋加速器产业国际竞争力分析</w:t>
      </w:r>
    </w:p>
    <w:p>
      <w:pPr>
        <w:spacing w:before="75" w:after="0"/>
      </w:pPr>
      <w:r>
        <w:rPr/>
        <w:t xml:space="preserve">第一节 中国电子回旋加速器产业上下游环境分析</w:t>
      </w:r>
    </w:p>
    <w:p>
      <w:pPr>
        <w:spacing w:before="75" w:after="0"/>
      </w:pPr>
      <w:r>
        <w:rPr/>
        <w:t xml:space="preserve">第二节 中国电子回旋加速器产业环节分析</w:t>
      </w:r>
    </w:p>
    <w:p>
      <w:pPr>
        <w:spacing w:before="75" w:after="0"/>
      </w:pPr>
      <w:r>
        <w:rPr/>
        <w:t xml:space="preserve">第三节 中国电子回旋加速器企业盈利模型研究分析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电子回旋加速器企业世界竞争力比较优势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中国电子回旋加速器企业竞争策略研究</w:t>
      </w:r>
    </w:p>
    <w:p>
      <w:pPr>
        <w:spacing w:before="75" w:after="0"/>
      </w:pPr>
      <w:r>
        <w:rPr/>
        <w:t xml:space="preserve">一、供应电子回旋加速器一体化战略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第十三章 2026-2031年中国电子回旋加速器行业发展趋势展望分析</w:t>
      </w:r>
    </w:p>
    <w:p>
      <w:pPr>
        <w:spacing w:before="75" w:after="0"/>
      </w:pPr>
      <w:r>
        <w:rPr/>
        <w:t xml:space="preserve">第一节 2026-2031年中国电子回旋加速器行业发展前景展望</w:t>
      </w:r>
    </w:p>
    <w:p>
      <w:pPr>
        <w:spacing w:before="75" w:after="0"/>
      </w:pPr>
      <w:r>
        <w:rPr/>
        <w:t xml:space="preserve">一、电子回旋加速器行业市场蕴藏的商机探讨</w:t>
      </w:r>
    </w:p>
    <w:p>
      <w:pPr>
        <w:spacing w:before="75" w:after="0"/>
      </w:pPr>
      <w:r>
        <w:rPr/>
        <w:t xml:space="preserve">二、“十三五”规划对电子回旋加速器行业影响研究</w:t>
      </w:r>
    </w:p>
    <w:p>
      <w:pPr>
        <w:spacing w:before="75" w:after="0"/>
      </w:pPr>
      <w:r>
        <w:rPr/>
        <w:t xml:space="preserve">第二节 2026-2031年中国电子回旋加速器行业发展趋势分析</w:t>
      </w:r>
    </w:p>
    <w:p>
      <w:pPr>
        <w:spacing w:before="75" w:after="0"/>
      </w:pPr>
      <w:r>
        <w:rPr/>
        <w:t xml:space="preserve">第三节 2026-2031年中国电子回旋加速器行业运行状况预测</w:t>
      </w:r>
    </w:p>
    <w:p>
      <w:pPr>
        <w:spacing w:before="75" w:after="0"/>
      </w:pPr>
      <w:r>
        <w:rPr/>
        <w:t xml:space="preserve">一、中国电子回旋加速器行业工业总产值预测</w:t>
      </w:r>
    </w:p>
    <w:p>
      <w:pPr>
        <w:spacing w:before="75" w:after="0"/>
      </w:pPr>
      <w:r>
        <w:rPr/>
        <w:t xml:space="preserve">二、中国电子回旋加速器行业电子回旋加速器收入预测</w:t>
      </w:r>
    </w:p>
    <w:p>
      <w:pPr>
        <w:spacing w:before="75" w:after="0"/>
      </w:pPr>
      <w:r>
        <w:rPr/>
        <w:t xml:space="preserve">三、中国电子回旋加速器行业利润总额预测</w:t>
      </w:r>
    </w:p>
    <w:p>
      <w:pPr>
        <w:spacing w:before="75" w:after="0"/>
      </w:pPr>
      <w:r>
        <w:rPr/>
        <w:t xml:space="preserve">四、中国电子回旋加速器行业总资产预测</w:t>
      </w:r>
    </w:p>
    <w:p>
      <w:pPr>
        <w:spacing w:before="75" w:after="0"/>
      </w:pPr>
      <w:r>
        <w:rPr>
          <w:b w:val="1"/>
          <w:bCs w:val="1"/>
        </w:rPr>
        <w:t xml:space="preserve">第十四章 2026-2031年中国电子回旋加速器行业投资风险分析及建议</w:t>
      </w:r>
    </w:p>
    <w:p>
      <w:pPr>
        <w:spacing w:before="75" w:after="0"/>
      </w:pPr>
      <w:r>
        <w:rPr/>
        <w:t xml:space="preserve">第一节 2026-2031年中国电子回旋加速器行业投资风险分析</w:t>
      </w:r>
    </w:p>
    <w:p>
      <w:pPr>
        <w:spacing w:before="75" w:after="0"/>
      </w:pPr>
      <w:r>
        <w:rPr/>
        <w:t xml:space="preserve">一、宏观风险</w:t>
      </w:r>
    </w:p>
    <w:p>
      <w:pPr>
        <w:spacing w:before="75" w:after="0"/>
      </w:pPr>
      <w:r>
        <w:rPr/>
        <w:t xml:space="preserve">二、微观风险</w:t>
      </w:r>
    </w:p>
    <w:p>
      <w:pPr>
        <w:spacing w:before="75" w:after="0"/>
      </w:pPr>
      <w:r>
        <w:rPr/>
        <w:t xml:space="preserve">三、其他风险</w:t>
      </w:r>
    </w:p>
    <w:p>
      <w:pPr>
        <w:spacing w:before="75" w:after="0"/>
      </w:pPr>
      <w:r>
        <w:rPr/>
        <w:t xml:space="preserve">第二节 2026-2031年中国电子回旋加速器行业投资风险的防范和对策</w:t>
      </w:r>
    </w:p>
    <w:p>
      <w:pPr>
        <w:spacing w:before="75" w:after="0"/>
      </w:pPr>
      <w:r>
        <w:rPr/>
        <w:t xml:space="preserve">一、风险规避</w:t>
      </w:r>
    </w:p>
    <w:p>
      <w:pPr>
        <w:spacing w:before="75" w:after="0"/>
      </w:pPr>
      <w:r>
        <w:rPr/>
        <w:t xml:space="preserve">二、风险控制</w:t>
      </w:r>
    </w:p>
    <w:p>
      <w:pPr>
        <w:spacing w:before="75" w:after="0"/>
      </w:pPr>
      <w:r>
        <w:rPr/>
        <w:t xml:space="preserve">三、风险转移</w:t>
      </w:r>
    </w:p>
    <w:p>
      <w:pPr>
        <w:spacing w:before="75" w:after="0"/>
      </w:pPr>
      <w:r>
        <w:rPr/>
        <w:t xml:space="preserve">四、风险保留</w:t>
      </w:r>
    </w:p>
    <w:p>
      <w:pPr>
        <w:spacing w:before="75" w:after="0"/>
      </w:pPr>
      <w:r>
        <w:rPr/>
        <w:t xml:space="preserve">第三节 2026-2031年中国电子回旋加速器行业投资策略分析</w:t>
      </w:r>
    </w:p>
    <w:p>
      <w:pPr>
        <w:spacing w:before="75" w:after="0"/>
      </w:pPr>
      <w:r>
        <w:rPr/>
        <w:t xml:space="preserve">一、把握国家投资的契机</w:t>
      </w:r>
    </w:p>
    <w:p>
      <w:pPr>
        <w:spacing w:before="75" w:after="0"/>
      </w:pPr>
      <w:r>
        <w:rPr/>
        <w:t xml:space="preserve">二、竞争电子回旋加速器战略联盟的实施</w:t>
      </w:r>
    </w:p>
    <w:p>
      <w:pPr>
        <w:spacing w:before="75" w:after="0"/>
      </w:pPr>
      <w:r>
        <w:rPr/>
        <w:t xml:space="preserve">三、市场重点客户战略实施</w:t>
      </w:r>
    </w:p>
    <w:p>
      <w:pPr>
        <w:spacing w:before="75" w:after="0"/>
      </w:pPr>
      <w:r>
        <w:rPr>
          <w:b w:val="1"/>
          <w:bCs w:val="1"/>
        </w:rPr>
        <w:t xml:space="preserve">图表目录：</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图表：2026-2031年gdp及增长变化图</w:t>
      </w:r>
    </w:p>
    <w:p>
      <w:pPr>
        <w:spacing w:before="75" w:after="0"/>
      </w:pPr>
      <w:r>
        <w:rPr/>
        <w:t xml:space="preserve">图表：2026-2031年工业形势</w:t>
      </w:r>
    </w:p>
    <w:p>
      <w:pPr>
        <w:spacing w:before="75" w:after="0"/>
      </w:pPr>
      <w:r>
        <w:rPr/>
        <w:t xml:space="preserve">图表：2026-2031年国内固定资产投资及增长变化图</w:t>
      </w:r>
    </w:p>
    <w:p>
      <w:pPr>
        <w:spacing w:before="75" w:after="0"/>
      </w:pPr>
      <w:r>
        <w:rPr/>
        <w:t xml:space="preserve">图表：2026-2031年居民消费价格指数(cpi)</w:t>
      </w:r>
    </w:p>
    <w:p>
      <w:pPr>
        <w:spacing w:before="75" w:after="0"/>
      </w:pPr>
      <w:r>
        <w:rPr/>
        <w:t xml:space="preserve">图表：2026-2031年工业增加值增长速度</w:t>
      </w:r>
    </w:p>
    <w:p>
      <w:pPr>
        <w:spacing w:before="75" w:after="0"/>
      </w:pPr>
      <w:r>
        <w:rPr/>
        <w:t xml:space="preserve">图表：2026-2031年电子回旋加速器行业产能分析</w:t>
      </w:r>
    </w:p>
    <w:p>
      <w:pPr>
        <w:spacing w:before="75" w:after="0"/>
      </w:pPr>
      <w:r>
        <w:rPr/>
        <w:t xml:space="preserve">图表：2026-2031年电子回旋加速器行业产能预测</w:t>
      </w:r>
    </w:p>
    <w:p>
      <w:pPr>
        <w:spacing w:before="75" w:after="0"/>
      </w:pPr>
      <w:r>
        <w:rPr/>
        <w:t xml:space="preserve">图表：2026-2031年电子回旋加速器市场容量分析</w:t>
      </w:r>
    </w:p>
    <w:p>
      <w:pPr>
        <w:spacing w:before="75" w:after="0"/>
      </w:pPr>
      <w:r>
        <w:rPr/>
        <w:t xml:space="preserve">图表：2026-2031年电子回旋加速器市场容量预测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中国电子回旋加速器行业市场形势分析及投资风险研究报告(2026-2031版)</dc:title>
  <dc:description>中国电子回旋加速器行业市场形势分析及投资风险研究报告(2026-2031版)</dc:description>
  <dc:subject>中国电子回旋加速器行业市场形势分析及投资风险研究报告(2026-2031版)</dc:subject>
  <cp:keywords>研究报告</cp:keywords>
  <cp:category>研究报告</cp:category>
  <cp:lastModifiedBy>北京中道泰和信息咨询有限公司</cp:lastModifiedBy>
  <dcterms:created xsi:type="dcterms:W3CDTF">2026-03-31T13:49:52+08:00</dcterms:created>
  <dcterms:modified xsi:type="dcterms:W3CDTF">2026-03-31T13:49:52+08:00</dcterms:modified>
</cp:coreProperties>
</file>

<file path=docProps/custom.xml><?xml version="1.0" encoding="utf-8"?>
<Properties xmlns="http://schemas.openxmlformats.org/officeDocument/2006/custom-properties" xmlns:vt="http://schemas.openxmlformats.org/officeDocument/2006/docPropsVTypes"/>
</file>