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中国卤化丁基橡胶行业深度调研及前景预测报告(2024-2029版)</w:t>
      </w:r>
    </w:p>
    <w:p>
      <w:pPr>
        <w:spacing w:after="150"/>
      </w:pPr>
      <w:r>
        <w:rPr>
          <w:b w:val="1"/>
          <w:bCs w:val="1"/>
        </w:rPr>
        <w:t xml:space="preserve">报告简介</w:t>
      </w:r>
    </w:p>
    <w:p>
      <w:pPr>
        <w:spacing w:after="150"/>
      </w:pPr>
      <w:r>
        <w:rPr/>
        <w:t xml:space="preserve">卤化丁基橡胶可分为氯化丁基橡胶(chlorobutyl rubber)/溴化丁基橡胶(bromobutyl rubber)两类，是溶于脂肪烃(如己烷)中的普通丁基橡胶与氯、溴发生卤化反应的产物。</w:t>
      </w:r>
    </w:p>
    <w:p>
      <w:pPr>
        <w:spacing w:after="150"/>
      </w:pPr>
      <w:r>
        <w:rPr/>
        <w:t xml:space="preserve">本报告利用中道泰和长期对卤化丁基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卤化丁基橡胶行业的市场走向和发展趋势。</w:t>
      </w:r>
    </w:p>
    <w:p>
      <w:pPr>
        <w:spacing w:after="150"/>
      </w:pPr>
      <w:r>
        <w:rPr/>
        <w:t xml:space="preserve">报告对中国卤化丁基橡胶行业的内外部环境、行业发展现状、产业链发展状况、市场供需、竞争格局、标杆企业、发展趋势、机会风险、发展策略与投资建议等进行了分析，并重点分析了我国卤化丁基橡胶行业将面临的机遇与挑战。报告将帮助卤化丁基橡胶企业、学术科研单位、投资企业准确了解卤化丁基橡胶行业最新发展动向，及早发现卤化丁基橡胶行业市场的空白点，机会点，增长点和盈利点……准确把握卤化丁基橡胶行业未被满足的市场需求和趋势，有效规避卤化丁基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2019-2023年卤化丁基橡胶产品发展概况分析</w:t>
      </w:r>
    </w:p>
    <w:p>
      <w:pPr>
        <w:spacing w:after="150"/>
      </w:pPr>
      <w:r>
        <w:rPr/>
        <w:t xml:space="preserve">第一节 卤化丁基橡胶产品定义</w:t>
      </w:r>
    </w:p>
    <w:p>
      <w:pPr>
        <w:spacing w:after="150"/>
      </w:pPr>
      <w:r>
        <w:rPr/>
        <w:t xml:space="preserve">第二节 2019-2023年卤化丁基橡胶产品发展环境分析</w:t>
      </w:r>
    </w:p>
    <w:p>
      <w:pPr>
        <w:spacing w:after="150"/>
      </w:pPr>
      <w:r>
        <w:rPr/>
        <w:t xml:space="preserve">一、国际经济环境</w:t>
      </w:r>
    </w:p>
    <w:p>
      <w:pPr>
        <w:spacing w:after="150"/>
      </w:pPr>
      <w:r>
        <w:rPr/>
        <w:t xml:space="preserve">二、国内经济环境</w:t>
      </w:r>
    </w:p>
    <w:p>
      <w:pPr>
        <w:spacing w:after="150"/>
      </w:pPr>
      <w:r>
        <w:rPr/>
        <w:t xml:space="preserve">三、产业环境分析</w:t>
      </w:r>
    </w:p>
    <w:p>
      <w:pPr>
        <w:spacing w:after="150"/>
      </w:pPr>
      <w:r>
        <w:rPr/>
        <w:t xml:space="preserve">四、法律及政策环境</w:t>
      </w:r>
    </w:p>
    <w:p>
      <w:pPr>
        <w:spacing w:after="150"/>
      </w:pPr>
      <w:r>
        <w:rPr/>
        <w:t xml:space="preserve">第三节 2019-2023年卤化丁基橡胶产品所属行业现状</w:t>
      </w:r>
    </w:p>
    <w:p>
      <w:pPr>
        <w:spacing w:after="150"/>
      </w:pPr>
      <w:r>
        <w:rPr/>
        <w:t xml:space="preserve">一、企业规模</w:t>
      </w:r>
    </w:p>
    <w:p>
      <w:pPr>
        <w:spacing w:after="150"/>
      </w:pPr>
      <w:r>
        <w:rPr/>
        <w:t xml:space="preserve">二、盈利能力</w:t>
      </w:r>
    </w:p>
    <w:p>
      <w:pPr>
        <w:spacing w:after="150"/>
      </w:pPr>
      <w:r>
        <w:rPr/>
        <w:t xml:space="preserve">三、偿债能力</w:t>
      </w:r>
    </w:p>
    <w:p>
      <w:pPr>
        <w:spacing w:after="150"/>
      </w:pPr>
      <w:r>
        <w:rPr/>
        <w:t xml:space="preserve">四、发展能力</w:t>
      </w:r>
    </w:p>
    <w:p>
      <w:pPr>
        <w:spacing w:after="150"/>
      </w:pPr>
      <w:r>
        <w:rPr/>
        <w:t xml:space="preserve">第四节 关联产业发展情况分析</w:t>
      </w:r>
    </w:p>
    <w:p>
      <w:pPr>
        <w:spacing w:after="150"/>
      </w:pPr>
      <w:r>
        <w:rPr>
          <w:b w:val="1"/>
          <w:bCs w:val="1"/>
        </w:rPr>
        <w:t xml:space="preserve">第二章 2019-2023年卤化丁基橡胶产品生产工艺及技术趋势研究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2019-2023年最新技术进展及趋势研究</w:t>
      </w:r>
    </w:p>
    <w:p>
      <w:pPr>
        <w:spacing w:after="150"/>
      </w:pPr>
      <w:r>
        <w:rPr/>
        <w:t xml:space="preserve">第六节 卤化丁基橡胶塞相关工艺设备分析</w:t>
      </w:r>
    </w:p>
    <w:p>
      <w:pPr>
        <w:spacing w:after="150"/>
      </w:pPr>
      <w:r>
        <w:rPr/>
        <w:t xml:space="preserve">一、卤化丁基橡胶塞处理工序的工艺设备探讨</w:t>
      </w:r>
    </w:p>
    <w:p>
      <w:pPr>
        <w:spacing w:after="150"/>
      </w:pPr>
      <w:r>
        <w:rPr/>
        <w:t xml:space="preserve">二、polysar卤化丁基橡胶在药用橡胶塞子中的应用</w:t>
      </w:r>
    </w:p>
    <w:p>
      <w:pPr>
        <w:spacing w:after="150"/>
      </w:pPr>
      <w:r>
        <w:rPr/>
        <w:t xml:space="preserve">三、丁基(卤化)橡胶在轮胎中的应用情况</w:t>
      </w:r>
    </w:p>
    <w:p>
      <w:pPr>
        <w:spacing w:after="150"/>
      </w:pPr>
      <w:r>
        <w:rPr>
          <w:b w:val="1"/>
          <w:bCs w:val="1"/>
        </w:rPr>
        <w:t xml:space="preserve">第三章 2019-2023年国际卤化丁基橡胶产品市场运行态势分析</w:t>
      </w:r>
    </w:p>
    <w:p>
      <w:pPr>
        <w:spacing w:after="150"/>
      </w:pPr>
      <w:r>
        <w:rPr/>
        <w:t xml:space="preserve">第一节 2019-2023年国际卤化丁基橡胶产品市场现状分析</w:t>
      </w:r>
    </w:p>
    <w:p>
      <w:pPr>
        <w:spacing w:after="150"/>
      </w:pPr>
      <w:r>
        <w:rPr/>
        <w:t xml:space="preserve">一、国际卤化丁基橡胶产品市场供需分析</w:t>
      </w:r>
    </w:p>
    <w:p>
      <w:pPr>
        <w:spacing w:after="150"/>
      </w:pPr>
      <w:r>
        <w:rPr/>
        <w:t xml:space="preserve">二、国际卤化丁基橡胶产品价格走势分析</w:t>
      </w:r>
    </w:p>
    <w:p>
      <w:pPr>
        <w:spacing w:after="150"/>
      </w:pPr>
      <w:r>
        <w:rPr/>
        <w:t xml:space="preserve">三、国际卤化丁基橡胶产品市场运行特征分析</w:t>
      </w:r>
    </w:p>
    <w:p>
      <w:pPr>
        <w:spacing w:after="150"/>
      </w:pPr>
      <w:r>
        <w:rPr/>
        <w:t xml:space="preserve">第二节 2019-2023年国际卤化丁基橡胶产品主要国家及地区发展情况分析</w:t>
      </w:r>
    </w:p>
    <w:p>
      <w:pPr>
        <w:spacing w:after="150"/>
      </w:pPr>
      <w:r>
        <w:rPr/>
        <w:t xml:space="preserve">一、北美</w:t>
      </w:r>
    </w:p>
    <w:p>
      <w:pPr>
        <w:spacing w:after="150"/>
      </w:pPr>
      <w:r>
        <w:rPr/>
        <w:t xml:space="preserve">二、亚洲</w:t>
      </w:r>
    </w:p>
    <w:p>
      <w:pPr>
        <w:spacing w:after="150"/>
      </w:pPr>
      <w:r>
        <w:rPr/>
        <w:t xml:space="preserve">三、欧洲</w:t>
      </w:r>
    </w:p>
    <w:p>
      <w:pPr>
        <w:spacing w:after="150"/>
      </w:pPr>
      <w:r>
        <w:rPr/>
        <w:t xml:space="preserve">第三节 2019-2023年国际卤化丁基橡胶产品外商在华投资动态</w:t>
      </w:r>
    </w:p>
    <w:p>
      <w:pPr>
        <w:spacing w:after="150"/>
      </w:pPr>
      <w:r>
        <w:rPr>
          <w:b w:val="1"/>
          <w:bCs w:val="1"/>
        </w:rPr>
        <w:t xml:space="preserve">第四章 2019-2023年国内卤化丁基橡胶产品市场运行结构分析</w:t>
      </w:r>
    </w:p>
    <w:p>
      <w:pPr>
        <w:spacing w:after="150"/>
      </w:pPr>
      <w:r>
        <w:rPr/>
        <w:t xml:space="preserve">第一节 2019-2023年国内卤化丁基橡胶产品市场规模分析</w:t>
      </w:r>
    </w:p>
    <w:p>
      <w:pPr>
        <w:spacing w:after="150"/>
      </w:pPr>
      <w:r>
        <w:rPr/>
        <w:t xml:space="preserve">一、总量规模</w:t>
      </w:r>
    </w:p>
    <w:p>
      <w:pPr>
        <w:spacing w:after="150"/>
      </w:pPr>
      <w:r>
        <w:rPr/>
        <w:t xml:space="preserve">二、增长速度</w:t>
      </w:r>
    </w:p>
    <w:p>
      <w:pPr>
        <w:spacing w:after="150"/>
      </w:pPr>
      <w:r>
        <w:rPr/>
        <w:t xml:space="preserve">第二节 2019-2023年国内卤化丁基橡胶产品市场供给平衡性分析</w:t>
      </w:r>
    </w:p>
    <w:p>
      <w:pPr>
        <w:spacing w:after="150"/>
      </w:pPr>
      <w:r>
        <w:rPr>
          <w:b w:val="1"/>
          <w:bCs w:val="1"/>
        </w:rPr>
        <w:t xml:space="preserve">第五章 2019-2023年国内卤化丁基橡胶所属行业市场运行分析</w:t>
      </w:r>
    </w:p>
    <w:p>
      <w:pPr>
        <w:spacing w:after="150"/>
      </w:pPr>
      <w:r>
        <w:rPr/>
        <w:t xml:space="preserve">第一节 国内卤化丁基橡胶市场生产能力分析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卤化丁基橡胶市场综合经济指标分析</w:t>
      </w:r>
    </w:p>
    <w:p>
      <w:pPr>
        <w:spacing w:after="150"/>
      </w:pPr>
      <w:r>
        <w:rPr/>
        <w:t xml:space="preserve">一、行业规模</w:t>
      </w:r>
    </w:p>
    <w:p>
      <w:pPr>
        <w:spacing w:after="150"/>
      </w:pPr>
      <w:r>
        <w:rPr/>
        <w:t xml:space="preserve">二、赢利能力</w:t>
      </w:r>
    </w:p>
    <w:p>
      <w:pPr>
        <w:spacing w:after="150"/>
      </w:pPr>
      <w:r>
        <w:rPr/>
        <w:t xml:space="preserve">三、经营发展能力</w:t>
      </w:r>
    </w:p>
    <w:p>
      <w:pPr>
        <w:spacing w:after="150"/>
      </w:pPr>
      <w:r>
        <w:rPr/>
        <w:t xml:space="preserve">四、偿债能力</w:t>
      </w:r>
    </w:p>
    <w:p>
      <w:pPr>
        <w:spacing w:after="150"/>
      </w:pPr>
      <w:r>
        <w:rPr/>
        <w:t xml:space="preserve">第三节 卤化丁基橡胶产品市场供需情况分析</w:t>
      </w:r>
    </w:p>
    <w:p>
      <w:pPr>
        <w:spacing w:after="150"/>
      </w:pPr>
      <w:r>
        <w:rPr/>
        <w:t xml:space="preserve">一、卤化丁基橡胶产品供应情况分析</w:t>
      </w:r>
    </w:p>
    <w:p>
      <w:pPr>
        <w:spacing w:after="150"/>
      </w:pPr>
      <w:r>
        <w:rPr/>
        <w:t xml:space="preserve">二、卤化丁基橡胶产品市场需求情况分析</w:t>
      </w:r>
    </w:p>
    <w:p>
      <w:pPr>
        <w:spacing w:after="150"/>
      </w:pPr>
      <w:r>
        <w:rPr/>
        <w:t xml:space="preserve">第四节 卤化丁基橡胶产品市场价格走势分析</w:t>
      </w:r>
    </w:p>
    <w:p>
      <w:pPr>
        <w:spacing w:after="150"/>
      </w:pPr>
      <w:r>
        <w:rPr/>
        <w:t xml:space="preserve">一、价格走势分析</w:t>
      </w:r>
    </w:p>
    <w:p>
      <w:pPr>
        <w:spacing w:after="150"/>
      </w:pPr>
      <w:r>
        <w:rPr/>
        <w:t xml:space="preserve">二、价格走势预测</w:t>
      </w:r>
    </w:p>
    <w:p>
      <w:pPr>
        <w:spacing w:after="150"/>
      </w:pPr>
      <w:r>
        <w:rPr>
          <w:b w:val="1"/>
          <w:bCs w:val="1"/>
        </w:rPr>
        <w:t xml:space="preserve">第六章 2019-2023年国内卤化丁基橡胶所属产品进出口贸易分析</w:t>
      </w:r>
    </w:p>
    <w:p>
      <w:pPr>
        <w:spacing w:after="150"/>
      </w:pPr>
      <w:r>
        <w:rPr/>
        <w:t xml:space="preserve">第一节 2019-2023年国内卤化丁基橡胶所属产品进口情况分析</w:t>
      </w:r>
    </w:p>
    <w:p>
      <w:pPr>
        <w:spacing w:after="150"/>
      </w:pPr>
      <w:r>
        <w:rPr/>
        <w:t xml:space="preserve">第二节 2019-2023年国内卤化丁基橡胶所属产品出口情况分析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2024-2029年卤化丁基橡胶所属产品进出口预测分析</w:t>
      </w:r>
    </w:p>
    <w:p>
      <w:pPr>
        <w:spacing w:after="150"/>
      </w:pPr>
      <w:r>
        <w:rPr>
          <w:b w:val="1"/>
          <w:bCs w:val="1"/>
        </w:rPr>
        <w:t xml:space="preserve">第七章 2019-2023年国内卤化丁基橡胶产品市场竞争格局分析</w:t>
      </w:r>
    </w:p>
    <w:p>
      <w:pPr>
        <w:spacing w:after="150"/>
      </w:pPr>
      <w:r>
        <w:rPr/>
        <w:t xml:space="preserve">第一节 2019-2023年国内外卤化丁基橡胶产品市场竞争格局分析</w:t>
      </w:r>
    </w:p>
    <w:p>
      <w:pPr>
        <w:spacing w:after="150"/>
      </w:pPr>
      <w:r>
        <w:rPr/>
        <w:t xml:space="preserve">第二节 2019-2023年国内卤化丁基橡胶产品市场集中度分析</w:t>
      </w:r>
    </w:p>
    <w:p>
      <w:pPr>
        <w:spacing w:after="150"/>
      </w:pPr>
      <w:r>
        <w:rPr/>
        <w:t xml:space="preserve">一、企业集中度</w:t>
      </w:r>
    </w:p>
    <w:p>
      <w:pPr>
        <w:spacing w:after="150"/>
      </w:pPr>
      <w:r>
        <w:rPr/>
        <w:t xml:space="preserve">二、区域集中度</w:t>
      </w:r>
    </w:p>
    <w:p>
      <w:pPr>
        <w:spacing w:after="150"/>
      </w:pPr>
      <w:r>
        <w:rPr/>
        <w:t xml:space="preserve">第三节 2024-2029年国内外卤化丁基橡胶产品市场竞争态势预测</w:t>
      </w:r>
    </w:p>
    <w:p>
      <w:pPr>
        <w:spacing w:after="150"/>
      </w:pPr>
      <w:r>
        <w:rPr>
          <w:b w:val="1"/>
          <w:bCs w:val="1"/>
        </w:rPr>
        <w:t xml:space="preserve">第八章 卤化丁基橡胶国内拟在建项目分析及竞争对手动向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第九章 中国卤化丁基橡胶重点企业竞争力分析</w:t>
      </w:r>
    </w:p>
    <w:p>
      <w:pPr>
        <w:spacing w:after="150"/>
      </w:pPr>
      <w:r>
        <w:rPr/>
        <w:t xml:space="preserve">第一节 燕山石化公司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四、企业人才队伍现状和发展前景</w:t>
      </w:r>
    </w:p>
    <w:p>
      <w:pPr>
        <w:spacing w:after="150"/>
      </w:pPr>
      <w:r>
        <w:rPr/>
        <w:t xml:space="preserve">第二节 中国石油兰州石化分公司</w:t>
      </w:r>
    </w:p>
    <w:p>
      <w:pPr>
        <w:spacing w:after="150"/>
      </w:pPr>
      <w:r>
        <w:rPr/>
        <w:t xml:space="preserve">一、企业概况</w:t>
      </w:r>
    </w:p>
    <w:p>
      <w:pPr>
        <w:spacing w:after="150"/>
      </w:pPr>
      <w:r>
        <w:rPr/>
        <w:t xml:space="preserve">二、企业竞争优势分析</w:t>
      </w:r>
    </w:p>
    <w:p>
      <w:pPr>
        <w:spacing w:after="150"/>
      </w:pPr>
      <w:r>
        <w:rPr/>
        <w:t xml:space="preserve">三、企业发展新动态与战略规划分析</w:t>
      </w:r>
    </w:p>
    <w:p>
      <w:pPr>
        <w:spacing w:after="150"/>
      </w:pPr>
      <w:r>
        <w:rPr/>
        <w:t xml:space="preserve">第三节 江龙盛控股有限公司</w:t>
      </w:r>
    </w:p>
    <w:p>
      <w:pPr>
        <w:spacing w:after="150"/>
      </w:pPr>
      <w:r>
        <w:rPr/>
        <w:t xml:space="preserve">一、企业概况</w:t>
      </w:r>
    </w:p>
    <w:p>
      <w:pPr>
        <w:spacing w:after="150"/>
      </w:pPr>
      <w:r>
        <w:rPr/>
        <w:t xml:space="preserve">二、企业财务指标分析</w:t>
      </w:r>
    </w:p>
    <w:p>
      <w:pPr>
        <w:spacing w:after="150"/>
      </w:pPr>
      <w:r>
        <w:rPr/>
        <w:t xml:space="preserve">三、企业经营情况分析</w:t>
      </w:r>
    </w:p>
    <w:p>
      <w:pPr>
        <w:spacing w:after="150"/>
      </w:pPr>
      <w:r>
        <w:rPr/>
        <w:t xml:space="preserve">四、企业发展新动态与战略规划分析</w:t>
      </w:r>
    </w:p>
    <w:p>
      <w:pPr>
        <w:spacing w:after="150"/>
      </w:pPr>
      <w:r>
        <w:rPr/>
        <w:t xml:space="preserve">第四节 珠海澳圣聚合物材料有限公司</w:t>
      </w:r>
    </w:p>
    <w:p>
      <w:pPr>
        <w:spacing w:after="150"/>
      </w:pPr>
      <w:r>
        <w:rPr/>
        <w:t xml:space="preserve">一、企业概况</w:t>
      </w:r>
    </w:p>
    <w:p>
      <w:pPr>
        <w:spacing w:after="150"/>
      </w:pPr>
      <w:r>
        <w:rPr/>
        <w:t xml:space="preserve">二、企业竞争优势分析</w:t>
      </w:r>
    </w:p>
    <w:p>
      <w:pPr>
        <w:spacing w:after="150"/>
      </w:pPr>
      <w:r>
        <w:rPr/>
        <w:t xml:space="preserve">第五节 其他重点优势企业分析</w:t>
      </w:r>
    </w:p>
    <w:p>
      <w:pPr>
        <w:spacing w:after="150"/>
      </w:pPr>
      <w:r>
        <w:rPr/>
        <w:t xml:space="preserve">一、辽宁盘锦振奥化工</w:t>
      </w:r>
    </w:p>
    <w:p>
      <w:pPr>
        <w:spacing w:after="150"/>
      </w:pPr>
      <w:r>
        <w:rPr/>
        <w:t xml:space="preserve">二、江阴特洁橡塑有限公司</w:t>
      </w:r>
    </w:p>
    <w:p>
      <w:pPr>
        <w:spacing w:after="150"/>
      </w:pPr>
      <w:r>
        <w:rPr/>
        <w:t xml:space="preserve">三、江苏南通东腾特种橡胶有限公司</w:t>
      </w:r>
    </w:p>
    <w:p>
      <w:pPr>
        <w:spacing w:after="150"/>
      </w:pPr>
      <w:r>
        <w:rPr>
          <w:b w:val="1"/>
          <w:bCs w:val="1"/>
        </w:rPr>
        <w:t xml:space="preserve">第十章 卤化丁基橡胶产品行业上、下游产业链发展分析</w:t>
      </w:r>
    </w:p>
    <w:p>
      <w:pPr>
        <w:spacing w:after="150"/>
      </w:pPr>
      <w:r>
        <w:rPr/>
        <w:t xml:space="preserve">第一节 卤化丁基橡胶产品产业链分析</w:t>
      </w:r>
    </w:p>
    <w:p>
      <w:pPr>
        <w:spacing w:after="150"/>
      </w:pPr>
      <w:r>
        <w:rPr/>
        <w:t xml:space="preserve">一、产业链模型介绍</w:t>
      </w:r>
    </w:p>
    <w:p>
      <w:pPr>
        <w:spacing w:after="150"/>
      </w:pPr>
      <w:r>
        <w:rPr/>
        <w:t xml:space="preserve">二、卤化丁基橡胶产品产业链模型分析</w:t>
      </w:r>
    </w:p>
    <w:p>
      <w:pPr>
        <w:spacing w:after="150"/>
      </w:pPr>
      <w:r>
        <w:rPr/>
        <w:t xml:space="preserve">第二节 上游行业发展状况分析</w:t>
      </w:r>
    </w:p>
    <w:p>
      <w:pPr>
        <w:spacing w:after="150"/>
      </w:pPr>
      <w:r>
        <w:rPr/>
        <w:t xml:space="preserve">一、2019-2023年主要原料发展分析</w:t>
      </w:r>
    </w:p>
    <w:p>
      <w:pPr>
        <w:spacing w:after="150"/>
      </w:pPr>
      <w:r>
        <w:rPr/>
        <w:t xml:space="preserve">1、丁基橡胶的发展情况</w:t>
      </w:r>
    </w:p>
    <w:p>
      <w:pPr>
        <w:spacing w:after="150"/>
      </w:pPr>
      <w:r>
        <w:rPr/>
        <w:t xml:space="preserve">2、溴素的发展</w:t>
      </w:r>
    </w:p>
    <w:p>
      <w:pPr>
        <w:spacing w:after="150"/>
      </w:pPr>
      <w:r>
        <w:rPr/>
        <w:t xml:space="preserve">二、2019-2023年主要原料市场分析</w:t>
      </w:r>
    </w:p>
    <w:p>
      <w:pPr>
        <w:spacing w:after="150"/>
      </w:pPr>
      <w:r>
        <w:rPr/>
        <w:t xml:space="preserve">三、2024-2029年主要原料发展预测</w:t>
      </w:r>
    </w:p>
    <w:p>
      <w:pPr>
        <w:spacing w:after="150"/>
      </w:pPr>
      <w:r>
        <w:rPr/>
        <w:t xml:space="preserve">第三节 下游产业发展情况分析</w:t>
      </w:r>
    </w:p>
    <w:p>
      <w:pPr>
        <w:spacing w:after="150"/>
      </w:pPr>
      <w:r>
        <w:rPr/>
        <w:t xml:space="preserve">一、2019-2023年主要下游产业发展分析</w:t>
      </w:r>
    </w:p>
    <w:p>
      <w:pPr>
        <w:spacing w:after="150"/>
      </w:pPr>
      <w:r>
        <w:rPr/>
        <w:t xml:space="preserve">1、轮胎的发展</w:t>
      </w:r>
    </w:p>
    <w:p>
      <w:pPr>
        <w:spacing w:after="150"/>
      </w:pPr>
      <w:r>
        <w:rPr/>
        <w:t xml:space="preserve">2、医药行业的发展</w:t>
      </w:r>
    </w:p>
    <w:p>
      <w:pPr>
        <w:spacing w:after="150"/>
      </w:pPr>
      <w:r>
        <w:rPr/>
        <w:t xml:space="preserve">3、环保发展情况</w:t>
      </w:r>
    </w:p>
    <w:p>
      <w:pPr>
        <w:spacing w:after="150"/>
      </w:pPr>
      <w:r>
        <w:rPr/>
        <w:t xml:space="preserve">二、2019-2023年主要下游产业发展影响分析</w:t>
      </w:r>
    </w:p>
    <w:p>
      <w:pPr>
        <w:spacing w:after="150"/>
      </w:pPr>
      <w:r>
        <w:rPr/>
        <w:t xml:space="preserve">1、轮胎行业发展影响</w:t>
      </w:r>
    </w:p>
    <w:p>
      <w:pPr>
        <w:spacing w:after="150"/>
      </w:pPr>
      <w:r>
        <w:rPr/>
        <w:t xml:space="preserve">2、医药胶塞行业发展影响</w:t>
      </w:r>
    </w:p>
    <w:p>
      <w:pPr>
        <w:spacing w:after="150"/>
      </w:pPr>
      <w:r>
        <w:rPr/>
        <w:t xml:space="preserve">3、环保防腐衬里行业发展影响</w:t>
      </w:r>
    </w:p>
    <w:p>
      <w:pPr>
        <w:spacing w:after="150"/>
      </w:pPr>
      <w:r>
        <w:rPr/>
        <w:t xml:space="preserve">三、2024-2029年主要下游产业发展趋势预测</w:t>
      </w:r>
    </w:p>
    <w:p>
      <w:pPr>
        <w:spacing w:after="150"/>
      </w:pPr>
      <w:r>
        <w:rPr/>
        <w:t xml:space="preserve">1、轮胎行业发展趋势预测</w:t>
      </w:r>
    </w:p>
    <w:p>
      <w:pPr>
        <w:spacing w:after="150"/>
      </w:pPr>
      <w:r>
        <w:rPr/>
        <w:t xml:space="preserve">2、医药行业发展趋势预测</w:t>
      </w:r>
    </w:p>
    <w:p>
      <w:pPr>
        <w:spacing w:after="150"/>
      </w:pPr>
      <w:r>
        <w:rPr/>
        <w:t xml:space="preserve">3、“十三五”时期我国节能环保产业发展规划</w:t>
      </w:r>
    </w:p>
    <w:p>
      <w:pPr>
        <w:spacing w:after="150"/>
      </w:pPr>
      <w:r>
        <w:rPr>
          <w:b w:val="1"/>
          <w:bCs w:val="1"/>
        </w:rPr>
        <w:t xml:space="preserve">第十一章 2019-2023年中国卤化丁基橡胶产品重点区域运行分析</w:t>
      </w:r>
    </w:p>
    <w:p>
      <w:pPr>
        <w:spacing w:after="150"/>
      </w:pPr>
      <w:r>
        <w:rPr/>
        <w:t xml:space="preserve">第一节 华北地区卤化丁基橡胶产品所属行业市场运行分析</w:t>
      </w:r>
    </w:p>
    <w:p>
      <w:pPr>
        <w:spacing w:after="150"/>
      </w:pPr>
      <w:r>
        <w:rPr/>
        <w:t xml:space="preserve">第二节 东北地区卤化丁基橡胶产品市场运分析</w:t>
      </w:r>
    </w:p>
    <w:p>
      <w:pPr>
        <w:spacing w:after="150"/>
      </w:pPr>
      <w:r>
        <w:rPr/>
        <w:t xml:space="preserve">第三节 华东地区卤化丁基橡胶产品市场运分析</w:t>
      </w:r>
    </w:p>
    <w:p>
      <w:pPr>
        <w:spacing w:after="150"/>
      </w:pPr>
      <w:r>
        <w:rPr/>
        <w:t xml:space="preserve">第四节 中南地区卤化丁基橡胶产品市场运分析</w:t>
      </w:r>
    </w:p>
    <w:p>
      <w:pPr>
        <w:spacing w:after="150"/>
      </w:pPr>
      <w:r>
        <w:rPr/>
        <w:t xml:space="preserve">第五节 西南地区卤化丁基橡胶产品市场运分析</w:t>
      </w:r>
    </w:p>
    <w:p>
      <w:pPr>
        <w:spacing w:after="150"/>
      </w:pPr>
      <w:r>
        <w:rPr/>
        <w:t xml:space="preserve">第六节 西北地区卤化丁基橡胶产品市场运分析</w:t>
      </w:r>
    </w:p>
    <w:p>
      <w:pPr>
        <w:spacing w:after="150"/>
      </w:pPr>
      <w:r>
        <w:rPr>
          <w:b w:val="1"/>
          <w:bCs w:val="1"/>
        </w:rPr>
        <w:t xml:space="preserve">第十二章 2024-2029年卤化丁基橡胶行业前景展望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宏观经济形势展望</w:t>
      </w:r>
    </w:p>
    <w:p>
      <w:pPr>
        <w:spacing w:after="150"/>
      </w:pPr>
      <w:r>
        <w:rPr/>
        <w:t xml:space="preserve">第三节 行业供求形势展望</w:t>
      </w:r>
    </w:p>
    <w:p>
      <w:pPr>
        <w:spacing w:after="150"/>
      </w:pPr>
      <w:r>
        <w:rPr/>
        <w:t xml:space="preserve">一、上游原料供应预测及市场情况</w:t>
      </w:r>
    </w:p>
    <w:p>
      <w:pPr>
        <w:spacing w:after="150"/>
      </w:pPr>
      <w:r>
        <w:rPr/>
        <w:t xml:space="preserve">二、卤化丁基橡胶下游需求行业发展展望</w:t>
      </w:r>
    </w:p>
    <w:p>
      <w:pPr>
        <w:spacing w:after="150"/>
      </w:pPr>
      <w:r>
        <w:rPr/>
        <w:t xml:space="preserve">三、卤化丁基橡胶行业产能预测</w:t>
      </w:r>
    </w:p>
    <w:p>
      <w:pPr>
        <w:spacing w:after="150"/>
      </w:pPr>
      <w:r>
        <w:rPr/>
        <w:t xml:space="preserve">四、进出口形势展望</w:t>
      </w:r>
    </w:p>
    <w:p>
      <w:pPr>
        <w:spacing w:after="150"/>
      </w:pPr>
      <w:r>
        <w:rPr/>
        <w:t xml:space="preserve">第四节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第五节 行业整体发展展望</w:t>
      </w:r>
    </w:p>
    <w:p>
      <w:pPr>
        <w:spacing w:after="150"/>
      </w:pPr>
      <w:r>
        <w:rPr/>
        <w:t xml:space="preserve">一、卤化丁基橡胶行业国际展望</w:t>
      </w:r>
    </w:p>
    <w:p>
      <w:pPr>
        <w:spacing w:after="150"/>
      </w:pPr>
      <w:r>
        <w:rPr/>
        <w:t xml:space="preserve">二、国内卤化丁基橡胶行业发展展望</w:t>
      </w:r>
    </w:p>
    <w:p>
      <w:pPr>
        <w:spacing w:after="150"/>
      </w:pPr>
      <w:r>
        <w:rPr>
          <w:b w:val="1"/>
          <w:bCs w:val="1"/>
        </w:rPr>
        <w:t xml:space="preserve">第十三章 2024-2029年卤化丁基橡胶行业投资机会与风险分析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一、国际卤化丁基胶投资机遇分析</w:t>
      </w:r>
    </w:p>
    <w:p>
      <w:pPr>
        <w:spacing w:after="150"/>
      </w:pPr>
      <w:r>
        <w:rPr/>
        <w:t xml:space="preserve">二、国内卤化丁基胶投资机遇分析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四、中国突破卤化丁基橡胶工业化制备瓶颈</w:t>
      </w:r>
    </w:p>
    <w:p>
      <w:pPr>
        <w:spacing w:after="150"/>
      </w:pPr>
      <w:r>
        <w:rPr/>
        <w:t xml:space="preserve">五、外资进入现状及对未来市场的威胁</w:t>
      </w:r>
    </w:p>
    <w:p>
      <w:pPr>
        <w:spacing w:after="150"/>
      </w:pPr>
      <w:r>
        <w:rPr/>
        <w:t xml:space="preserve">第四节 投资策略与建议</w:t>
      </w:r>
    </w:p>
    <w:p>
      <w:pPr>
        <w:spacing w:after="150"/>
      </w:pPr>
      <w:r>
        <w:rPr>
          <w:b w:val="1"/>
          <w:bCs w:val="1"/>
        </w:rPr>
        <w:t xml:space="preserve">第十四章 2024-2029年卤化丁基橡胶行业盈利模式与投资策略分析</w:t>
      </w:r>
    </w:p>
    <w:p>
      <w:pPr>
        <w:spacing w:after="150"/>
      </w:pPr>
      <w:r>
        <w:rPr/>
        <w:t xml:space="preserve">第一节 国外外卤化丁基橡胶行业生产方法与经营模式分析</w:t>
      </w:r>
    </w:p>
    <w:p>
      <w:pPr>
        <w:spacing w:after="150"/>
      </w:pPr>
      <w:r>
        <w:rPr/>
        <w:t xml:space="preserve">第二节 我国卤化丁基橡胶行业商业模式探讨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三、行业广告与促销方式分析</w:t>
      </w:r>
    </w:p>
    <w:p>
      <w:pPr>
        <w:spacing w:after="150"/>
      </w:pPr>
      <w:r>
        <w:rPr/>
        <w:t xml:space="preserve">第三节 卤化丁基橡胶行业发展战略研究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第四节 我国卤化丁基橡胶行业发展与投资注意事项分析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2024-2029年卤化丁基橡胶行业项目投资与融资建议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未来几年的全国投资规模预测</w:t>
      </w:r>
    </w:p>
    <w:p>
      <w:pPr>
        <w:spacing w:after="150"/>
      </w:pPr>
      <w:r>
        <w:rPr/>
        <w:t xml:space="preserve">第四节 2024-2029年卤化丁基橡胶行业投资收益预测</w:t>
      </w:r>
    </w:p>
    <w:p>
      <w:pPr>
        <w:spacing w:after="150"/>
      </w:pPr>
      <w:r>
        <w:rPr/>
        <w:t xml:space="preserve">第五节 2024-2029年卤化丁基橡胶项目投资建议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六、投资建议</w:t>
      </w:r>
    </w:p>
    <w:p>
      <w:pPr>
        <w:spacing w:after="150"/>
      </w:pPr>
      <w:r>
        <w:rPr/>
        <w:t xml:space="preserve">第六节 2024-2029年卤化丁基橡胶项目融资建议</w:t>
      </w:r>
    </w:p>
    <w:p>
      <w:pPr>
        <w:spacing w:after="150"/>
      </w:pPr>
      <w:r>
        <w:rPr>
          <w:b w:val="1"/>
          <w:bCs w:val="1"/>
        </w:rPr>
        <w:t xml:space="preserve">图表目录</w:t>
      </w:r>
    </w:p>
    <w:p>
      <w:pPr>
        <w:spacing w:after="150"/>
      </w:pPr>
      <w:r>
        <w:rPr/>
        <w:t xml:space="preserve">图表：2019-2023年世界iir(含hiir)生产商及产能情况</w:t>
      </w:r>
    </w:p>
    <w:p>
      <w:pPr>
        <w:spacing w:after="150"/>
      </w:pPr>
      <w:r>
        <w:rPr/>
        <w:t xml:space="preserve">图表：我国hiir未来几年计划新建/扩建装置情况</w:t>
      </w:r>
    </w:p>
    <w:p>
      <w:pPr>
        <w:spacing w:after="150"/>
      </w:pPr>
      <w:r>
        <w:rPr/>
        <w:t xml:space="preserve">图表：2019-2023年国内卤化丁基橡胶企业数量统计表</w:t>
      </w:r>
    </w:p>
    <w:p>
      <w:pPr>
        <w:spacing w:after="150"/>
      </w:pPr>
      <w:r>
        <w:rPr/>
        <w:t xml:space="preserve">图表：2019-2023年国内卤化丁基橡胶企业数量变化图</w:t>
      </w:r>
    </w:p>
    <w:p>
      <w:pPr>
        <w:spacing w:after="150"/>
      </w:pPr>
      <w:r>
        <w:rPr/>
        <w:t xml:space="preserve">图表：2019-2023年我国卤化丁基橡胶市场行业盈利能力</w:t>
      </w:r>
    </w:p>
    <w:p>
      <w:pPr>
        <w:spacing w:after="150"/>
      </w:pPr>
      <w:r>
        <w:rPr/>
        <w:t xml:space="preserve">图表：2019-2023年我国卤化丁基橡胶市场行业偿债能力</w:t>
      </w:r>
    </w:p>
    <w:p>
      <w:pPr>
        <w:spacing w:after="150"/>
      </w:pPr>
      <w:r>
        <w:rPr/>
        <w:t xml:space="preserve">图表：2019-2023年我国卤化丁基橡胶市场行业发展能力增长</w:t>
      </w:r>
    </w:p>
    <w:p>
      <w:pPr>
        <w:spacing w:after="150"/>
      </w:pPr>
      <w:r>
        <w:rPr/>
        <w:t xml:space="preserve">图表：2019-2023年我国卤化丁基橡胶市场行业营运能力</w:t>
      </w:r>
    </w:p>
    <w:p>
      <w:pPr>
        <w:spacing w:after="150"/>
      </w:pPr>
      <w:r>
        <w:rPr/>
        <w:t xml:space="preserve">图表：氯化丁基橡胶的质量指标</w:t>
      </w:r>
    </w:p>
    <w:p>
      <w:pPr>
        <w:spacing w:after="150"/>
      </w:pPr>
      <w:r>
        <w:rPr/>
        <w:t xml:space="preserve">图表：溴化丁基橡胶的质量指标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中国卤化丁基橡胶行业深度调研及前景预测报告(2024-2029版)</dc:title>
  <dc:description>中国卤化丁基橡胶行业深度调研及前景预测报告(2024-2029版)</dc:description>
  <dc:subject>中国卤化丁基橡胶行业深度调研及前景预测报告(2024-2029版)</dc:subject>
  <cp:keywords>研究报告</cp:keywords>
  <cp:category>研究报告</cp:category>
  <cp:lastModifiedBy>北京中道泰和信息咨询有限公司</cp:lastModifiedBy>
  <dcterms:created xsi:type="dcterms:W3CDTF">2024-01-30T05:35:13+08:00</dcterms:created>
  <dcterms:modified xsi:type="dcterms:W3CDTF">2024-01-30T05:35:13+08:00</dcterms:modified>
</cp:coreProperties>
</file>

<file path=docProps/custom.xml><?xml version="1.0" encoding="utf-8"?>
<Properties xmlns="http://schemas.openxmlformats.org/officeDocument/2006/custom-properties" xmlns:vt="http://schemas.openxmlformats.org/officeDocument/2006/docPropsVTypes"/>
</file>