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月饼市场现状调查及供需格局分析预测报告(2024-2029版)</w:t>
      </w:r>
    </w:p>
    <w:p>
      <w:pPr>
        <w:spacing w:after="150"/>
      </w:pPr>
      <w:r>
        <w:rPr>
          <w:b w:val="1"/>
          <w:bCs w:val="1"/>
        </w:rPr>
        <w:t xml:space="preserve">报告简介</w:t>
      </w:r>
    </w:p>
    <w:p>
      <w:pPr>
        <w:spacing w:after="150"/>
      </w:pPr>
      <w:r>
        <w:rPr/>
        <w:t xml:space="preserve">月饼，又称胡饼、宫饼、小饼、月团、团圆饼等，是古代中秋祭拜月神的供品，沿传下来，便函形成了中秋吃月饼的习俗。</w:t>
      </w:r>
    </w:p>
    <w:p>
      <w:pPr>
        <w:spacing w:after="150"/>
      </w:pPr>
      <w:r>
        <w:rPr/>
        <w:t xml:space="preserve">2019年中国月饼销售达13.8亿个，销售额规模197亿元，近年月饼销售额规模均呈现上升趋势。随着国民对传统节日重视程度加深，中秋节月饼销售规模呈现稳步上升的趋势;目前各品牌也积极发掘新口味或新包装月饼，创意营销方案，为消费者月饼消费提供更多选择，推动月饼消费市场积极发展。</w:t>
      </w:r>
    </w:p>
    <w:p>
      <w:pPr>
        <w:spacing w:after="150"/>
      </w:pPr>
      <w:r>
        <w:rPr/>
        <w:t xml:space="preserve">2019年月饼市场出现了跟以往不同的新场面，商家除却传统的包装方式之外，还使用大IP与传统节日相结合，成功获取了新一代消费群体的青睐，让中国的传统节日更具时代气息和国际化趋势。同时，时尚包装引起了礼物经济的兴起，满足一部分消费者用以表达情意的愿望。在口味方面，为满足消费者的猎奇心理，商家推出了一系列创意十足的口味月饼，追求高端品质的商家甚至推出了鲍鱼和燕窝月饼，以满足消费者的健康和保健需求。</w:t>
      </w:r>
    </w:p>
    <w:p>
      <w:pPr>
        <w:spacing w:after="150"/>
      </w:pPr>
      <w:r>
        <w:rPr/>
        <w:t xml:space="preserve">2019年71.6%的用户选择在线下门店购买月饼，仅17.0%的用户进行线上消费。月饼作为零售食品，各大商家线下活动更加吸引消费者主动参与，各大商场举办的中秋活动和商品优惠更是直观激起消费者极大的消费欲望，线下购买仍是消费者的主流选择;随着电商渠道的扩大，线上消费的比例也越来越大。</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月饼及各子行业的发展状况、上下游行业发展状况、竞争替代产品、发展趋势、新产品与技术等进行了分析，并重点分析了中国月饼行业发展状况和特点，以及中国月饼行业将面临的挑战、企业的发展策略等。报告还对全球的月饼行业发展态势作了详细分析，并对月饼行业进行了趋向研判，是月饼生产、经营企业，服务、投资机构等单位准确了解目前月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月饼行业发展概述</w:t>
      </w:r>
    </w:p>
    <w:p>
      <w:pPr>
        <w:spacing w:after="150"/>
      </w:pPr>
      <w:r>
        <w:rPr/>
        <w:t xml:space="preserve">第一节 月饼的概念</w:t>
      </w:r>
    </w:p>
    <w:p>
      <w:pPr>
        <w:spacing w:after="150"/>
      </w:pPr>
      <w:r>
        <w:rPr/>
        <w:t xml:space="preserve">一、月饼的界定</w:t>
      </w:r>
    </w:p>
    <w:p>
      <w:pPr>
        <w:spacing w:after="150"/>
      </w:pPr>
      <w:r>
        <w:rPr/>
        <w:t xml:space="preserve">二、月饼的特点</w:t>
      </w:r>
    </w:p>
    <w:p>
      <w:pPr>
        <w:spacing w:after="150"/>
      </w:pPr>
      <w:r>
        <w:rPr/>
        <w:t xml:space="preserve">第二节 月饼行业发展成熟度</w:t>
      </w:r>
    </w:p>
    <w:p>
      <w:pPr>
        <w:spacing w:after="150"/>
      </w:pPr>
      <w:r>
        <w:rPr/>
        <w:t xml:space="preserve">一、月饼行业发展周期分析</w:t>
      </w:r>
    </w:p>
    <w:p>
      <w:pPr>
        <w:spacing w:after="150"/>
      </w:pPr>
      <w:r>
        <w:rPr/>
        <w:t xml:space="preserve">二、月饼行业中外市场成熟度对比</w:t>
      </w:r>
    </w:p>
    <w:p>
      <w:pPr>
        <w:spacing w:after="150"/>
      </w:pPr>
      <w:r>
        <w:rPr/>
        <w:t xml:space="preserve">第三节 月饼行业产业链分析</w:t>
      </w:r>
    </w:p>
    <w:p>
      <w:pPr>
        <w:spacing w:after="150"/>
      </w:pPr>
      <w:r>
        <w:rPr/>
        <w:t xml:space="preserve">一、月饼行业上游原料供应市场分析</w:t>
      </w:r>
    </w:p>
    <w:p>
      <w:pPr>
        <w:spacing w:after="150"/>
      </w:pPr>
      <w:r>
        <w:rPr/>
        <w:t xml:space="preserve">二、月饼行业下游产品需求市场状况</w:t>
      </w:r>
    </w:p>
    <w:p>
      <w:pPr>
        <w:spacing w:after="150"/>
      </w:pPr>
      <w:r>
        <w:rPr>
          <w:b w:val="1"/>
          <w:bCs w:val="1"/>
        </w:rPr>
        <w:t xml:space="preserve">第二章 2019-2023年中国月饼行业运行环境分析</w:t>
      </w:r>
    </w:p>
    <w:p>
      <w:pPr>
        <w:spacing w:after="150"/>
      </w:pPr>
      <w:r>
        <w:rPr/>
        <w:t xml:space="preserve">第一节 2019-2023年中国宏观经济环境分析</w:t>
      </w:r>
    </w:p>
    <w:p>
      <w:pPr>
        <w:spacing w:after="150"/>
      </w:pPr>
      <w:r>
        <w:rPr/>
        <w:t xml:space="preserve">一、2019-2023年宏观经济运行情况</w:t>
      </w:r>
    </w:p>
    <w:p>
      <w:pPr>
        <w:spacing w:after="150"/>
      </w:pPr>
      <w:r>
        <w:rPr/>
        <w:t xml:space="preserve">二、2019-2023年中国居民(消费者)收入情况</w:t>
      </w:r>
    </w:p>
    <w:p>
      <w:pPr>
        <w:spacing w:after="150"/>
      </w:pPr>
      <w:r>
        <w:rPr/>
        <w:t xml:space="preserve">三、2019-2023年中国城市化率</w:t>
      </w:r>
    </w:p>
    <w:p>
      <w:pPr>
        <w:spacing w:after="150"/>
      </w:pPr>
      <w:r>
        <w:rPr/>
        <w:t xml:space="preserve">四、2019-2023年中国城市及农村居民年均可支配收入</w:t>
      </w:r>
    </w:p>
    <w:p>
      <w:pPr>
        <w:spacing w:after="150"/>
      </w:pPr>
      <w:r>
        <w:rPr/>
        <w:t xml:space="preserve">五、中国经济发展预测分析</w:t>
      </w:r>
    </w:p>
    <w:p>
      <w:pPr>
        <w:spacing w:after="150"/>
      </w:pPr>
      <w:r>
        <w:rPr/>
        <w:t xml:space="preserve">第二节 2019-2023年中国月饼行业发展政策环境分析</w:t>
      </w:r>
    </w:p>
    <w:p>
      <w:pPr>
        <w:spacing w:after="150"/>
      </w:pPr>
      <w:r>
        <w:rPr/>
        <w:t xml:space="preserve">一、国内宏观政策环境</w:t>
      </w:r>
    </w:p>
    <w:p>
      <w:pPr>
        <w:spacing w:after="150"/>
      </w:pPr>
      <w:r>
        <w:rPr/>
        <w:t xml:space="preserve">二、月饼行业政策分析</w:t>
      </w:r>
    </w:p>
    <w:p>
      <w:pPr>
        <w:spacing w:after="150"/>
      </w:pPr>
      <w:r>
        <w:rPr/>
        <w:t xml:space="preserve">三、相关行业政策影响分析</w:t>
      </w:r>
    </w:p>
    <w:p>
      <w:pPr>
        <w:spacing w:after="150"/>
      </w:pPr>
      <w:r>
        <w:rPr/>
        <w:t xml:space="preserve">第三节 2019-2023年中国月饼行业发展社会环境分析</w:t>
      </w:r>
    </w:p>
    <w:p>
      <w:pPr>
        <w:spacing w:after="150"/>
      </w:pPr>
      <w:r>
        <w:rPr/>
        <w:t xml:space="preserve">一、中国人口发展分析</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2019-2023年中国月饼行业市场发展分析</w:t>
      </w:r>
    </w:p>
    <w:p>
      <w:pPr>
        <w:spacing w:after="150"/>
      </w:pPr>
      <w:r>
        <w:rPr/>
        <w:t xml:space="preserve">第一节 月饼行业市场发展现状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月饼行业技术发展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中国月饼行业消费市场分析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月饼行业产销数据统计分析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2024-2029年月饼行业市场发展趋势</w:t>
      </w:r>
    </w:p>
    <w:p>
      <w:pPr>
        <w:spacing w:after="150"/>
      </w:pPr>
      <w:r>
        <w:rPr>
          <w:b w:val="1"/>
          <w:bCs w:val="1"/>
        </w:rPr>
        <w:t xml:space="preserve">第四章 中国月饼行业供给情况分析及趋势</w:t>
      </w:r>
    </w:p>
    <w:p>
      <w:pPr>
        <w:spacing w:after="150"/>
      </w:pPr>
      <w:r>
        <w:rPr/>
        <w:t xml:space="preserve">第一节 2019-2023年中国月饼行业市场供给分析</w:t>
      </w:r>
    </w:p>
    <w:p>
      <w:pPr>
        <w:spacing w:after="150"/>
      </w:pPr>
      <w:r>
        <w:rPr/>
        <w:t xml:space="preserve">一、月饼整体供给情况分析</w:t>
      </w:r>
    </w:p>
    <w:p>
      <w:pPr>
        <w:spacing w:after="150"/>
      </w:pPr>
      <w:r>
        <w:rPr/>
        <w:t xml:space="preserve">二、月饼重点区域供给分析</w:t>
      </w:r>
    </w:p>
    <w:p>
      <w:pPr>
        <w:spacing w:after="150"/>
      </w:pPr>
      <w:r>
        <w:rPr/>
        <w:t xml:space="preserve">第二节 月饼行业供给关系因素分析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2024-2029年中国月饼行业市场供给趋势</w:t>
      </w:r>
    </w:p>
    <w:p>
      <w:pPr>
        <w:spacing w:after="150"/>
      </w:pPr>
      <w:r>
        <w:rPr/>
        <w:t xml:space="preserve">一、月饼整体供给情况趋势分析</w:t>
      </w:r>
    </w:p>
    <w:p>
      <w:pPr>
        <w:spacing w:after="150"/>
      </w:pPr>
      <w:r>
        <w:rPr/>
        <w:t xml:space="preserve">二、月饼重点区域供给趋势分析</w:t>
      </w:r>
    </w:p>
    <w:p>
      <w:pPr>
        <w:spacing w:after="150"/>
      </w:pPr>
      <w:r>
        <w:rPr/>
        <w:t xml:space="preserve">三、影响未来月饼供给的因素分析</w:t>
      </w:r>
    </w:p>
    <w:p>
      <w:pPr>
        <w:spacing w:after="150"/>
      </w:pPr>
      <w:r>
        <w:rPr>
          <w:b w:val="1"/>
          <w:bCs w:val="1"/>
        </w:rPr>
        <w:t xml:space="preserve">第五章 月饼行业产品价格分析</w:t>
      </w:r>
    </w:p>
    <w:p>
      <w:pPr>
        <w:spacing w:after="150"/>
      </w:pPr>
      <w:r>
        <w:rPr/>
        <w:t xml:space="preserve">第一节 中国月饼行业产品历年价格回顾</w:t>
      </w:r>
    </w:p>
    <w:p>
      <w:pPr>
        <w:spacing w:after="150"/>
      </w:pPr>
      <w:r>
        <w:rPr/>
        <w:t xml:space="preserve">第二节 中国月饼行业产品当前市场价格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中国月饼行业产品价格影响因素分析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b w:val="1"/>
          <w:bCs w:val="1"/>
        </w:rPr>
        <w:t xml:space="preserve">第六章 月饼主要上下游产品分析</w:t>
      </w:r>
    </w:p>
    <w:p>
      <w:pPr>
        <w:spacing w:after="150"/>
      </w:pPr>
      <w:r>
        <w:rPr/>
        <w:t xml:space="preserve">第一节 月饼上下游分析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月饼行业产业链分析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2019-2023年中国月饼行业渠道分析及策略</w:t>
      </w:r>
    </w:p>
    <w:p>
      <w:pPr>
        <w:spacing w:after="150"/>
      </w:pPr>
      <w:r>
        <w:rPr/>
        <w:t xml:space="preserve">第一节 月饼行业渠道分析</w:t>
      </w:r>
    </w:p>
    <w:p>
      <w:pPr>
        <w:spacing w:after="150"/>
      </w:pPr>
      <w:r>
        <w:rPr/>
        <w:t xml:space="preserve">一、渠道形式及对比</w:t>
      </w:r>
    </w:p>
    <w:p>
      <w:pPr>
        <w:spacing w:after="150"/>
      </w:pPr>
      <w:r>
        <w:rPr/>
        <w:t xml:space="preserve">二、各类渠道对月饼行业的影响</w:t>
      </w:r>
    </w:p>
    <w:p>
      <w:pPr>
        <w:spacing w:after="150"/>
      </w:pPr>
      <w:r>
        <w:rPr/>
        <w:t xml:space="preserve">三、主要月饼企业渠道策略研究</w:t>
      </w:r>
    </w:p>
    <w:p>
      <w:pPr>
        <w:spacing w:after="150"/>
      </w:pPr>
      <w:r>
        <w:rPr/>
        <w:t xml:space="preserve">第二节 月饼行业用户分析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月饼行业营销策略分析</w:t>
      </w:r>
    </w:p>
    <w:p>
      <w:pPr>
        <w:spacing w:after="150"/>
      </w:pPr>
      <w:r>
        <w:rPr/>
        <w:t xml:space="preserve">一、中国月饼营销概况</w:t>
      </w:r>
    </w:p>
    <w:p>
      <w:pPr>
        <w:spacing w:after="150"/>
      </w:pPr>
      <w:r>
        <w:rPr/>
        <w:t xml:space="preserve">二、月饼营销策略探讨</w:t>
      </w:r>
    </w:p>
    <w:p>
      <w:pPr>
        <w:spacing w:after="150"/>
      </w:pPr>
      <w:r>
        <w:rPr/>
        <w:t xml:space="preserve">三、月饼营销发展趋势</w:t>
      </w:r>
    </w:p>
    <w:p>
      <w:pPr>
        <w:spacing w:after="150"/>
      </w:pPr>
      <w:r>
        <w:rPr>
          <w:b w:val="1"/>
          <w:bCs w:val="1"/>
        </w:rPr>
        <w:t xml:space="preserve">第八章 2019-2023年中国月饼行业主要指标监测分析</w:t>
      </w:r>
    </w:p>
    <w:p>
      <w:pPr>
        <w:spacing w:after="150"/>
      </w:pPr>
      <w:r>
        <w:rPr/>
        <w:t xml:space="preserve">第一节 2019-2023年中国月饼产业工业总产值分析</w:t>
      </w:r>
    </w:p>
    <w:p>
      <w:pPr>
        <w:spacing w:after="150"/>
      </w:pPr>
      <w:r>
        <w:rPr/>
        <w:t xml:space="preserve">一、2019-2023年中国月饼产业工业总产值分析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2019-2023年中国月饼产业主营业务收入分析</w:t>
      </w:r>
    </w:p>
    <w:p>
      <w:pPr>
        <w:spacing w:after="150"/>
      </w:pPr>
      <w:r>
        <w:rPr/>
        <w:t xml:space="preserve">一、2019-2023年中国月饼产业主营业务收入分析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2019-2023年中国月饼产业产品成本费用分析</w:t>
      </w:r>
    </w:p>
    <w:p>
      <w:pPr>
        <w:spacing w:after="150"/>
      </w:pPr>
      <w:r>
        <w:rPr/>
        <w:t xml:space="preserve">一、2019-2023年中国月饼产业销售成本分析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2019-2023年中国月饼产业利润总额分析</w:t>
      </w:r>
    </w:p>
    <w:p>
      <w:pPr>
        <w:spacing w:after="150"/>
      </w:pPr>
      <w:r>
        <w:rPr/>
        <w:t xml:space="preserve">一、2019-2023年中国月饼产业利润总额分析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2019-2023年中国月饼产业资产负债分析</w:t>
      </w:r>
    </w:p>
    <w:p>
      <w:pPr>
        <w:spacing w:after="150"/>
      </w:pPr>
      <w:r>
        <w:rPr/>
        <w:t xml:space="preserve">一、2019-2023年中国月饼产业资产负债分析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2019-2023年中国月饼行业财务指标分析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中国月饼行业区域市场分析</w:t>
      </w:r>
    </w:p>
    <w:p>
      <w:pPr>
        <w:spacing w:after="150"/>
      </w:pPr>
      <w:r>
        <w:rPr/>
        <w:t xml:space="preserve">第一节 华北地区月饼行业分析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公司对月饼行业竞争格局分析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2019-2023年月饼行业竞争格局分析</w:t>
      </w:r>
    </w:p>
    <w:p>
      <w:pPr>
        <w:spacing w:after="150"/>
      </w:pPr>
      <w:r>
        <w:rPr/>
        <w:t xml:space="preserve">一、2019-2023年国内外月饼竞争分析</w:t>
      </w:r>
    </w:p>
    <w:p>
      <w:pPr>
        <w:spacing w:after="150"/>
      </w:pPr>
      <w:r>
        <w:rPr/>
        <w:t xml:space="preserve">二、2019-2023年我国月饼市场竞争分析</w:t>
      </w:r>
    </w:p>
    <w:p>
      <w:pPr>
        <w:spacing w:after="150"/>
      </w:pPr>
      <w:r>
        <w:rPr/>
        <w:t xml:space="preserve">三、2024-2029年国内主要月饼企业动向</w:t>
      </w:r>
    </w:p>
    <w:p>
      <w:pPr>
        <w:spacing w:after="150"/>
      </w:pPr>
      <w:r>
        <w:rPr>
          <w:b w:val="1"/>
          <w:bCs w:val="1"/>
        </w:rPr>
        <w:t xml:space="preserve">第十一章 月饼企业竞争策略分析</w:t>
      </w:r>
    </w:p>
    <w:p>
      <w:pPr>
        <w:spacing w:after="150"/>
      </w:pPr>
      <w:r>
        <w:rPr/>
        <w:t xml:space="preserve">第一节 月饼市场竞争策略分析</w:t>
      </w:r>
    </w:p>
    <w:p>
      <w:pPr>
        <w:spacing w:after="150"/>
      </w:pPr>
      <w:r>
        <w:rPr/>
        <w:t xml:space="preserve">一、月饼市场增长潜力分析</w:t>
      </w:r>
    </w:p>
    <w:p>
      <w:pPr>
        <w:spacing w:after="150"/>
      </w:pPr>
      <w:r>
        <w:rPr/>
        <w:t xml:space="preserve">二、月饼主要潜力品种分析</w:t>
      </w:r>
    </w:p>
    <w:p>
      <w:pPr>
        <w:spacing w:after="150"/>
      </w:pPr>
      <w:r>
        <w:rPr/>
        <w:t xml:space="preserve">三、现有月饼产品竞争策略分析</w:t>
      </w:r>
    </w:p>
    <w:p>
      <w:pPr>
        <w:spacing w:after="150"/>
      </w:pPr>
      <w:r>
        <w:rPr/>
        <w:t xml:space="preserve">四、潜力月饼品种竞争策略选择</w:t>
      </w:r>
    </w:p>
    <w:p>
      <w:pPr>
        <w:spacing w:after="150"/>
      </w:pPr>
      <w:r>
        <w:rPr/>
        <w:t xml:space="preserve">五、典型企业产品竞争策略分析</w:t>
      </w:r>
    </w:p>
    <w:p>
      <w:pPr>
        <w:spacing w:after="150"/>
      </w:pPr>
      <w:r>
        <w:rPr/>
        <w:t xml:space="preserve">第二节 月饼企业竞争策略分析</w:t>
      </w:r>
    </w:p>
    <w:p>
      <w:pPr>
        <w:spacing w:after="150"/>
      </w:pPr>
      <w:r>
        <w:rPr/>
        <w:t xml:space="preserve">一、月饼市场细分策略</w:t>
      </w:r>
    </w:p>
    <w:p>
      <w:pPr>
        <w:spacing w:after="150"/>
      </w:pPr>
      <w:r>
        <w:rPr/>
        <w:t xml:space="preserve">二、月饼市场创新策略</w:t>
      </w:r>
    </w:p>
    <w:p>
      <w:pPr>
        <w:spacing w:after="150"/>
      </w:pPr>
      <w:r>
        <w:rPr/>
        <w:t xml:space="preserve">三、品牌定位与品类规划</w:t>
      </w:r>
    </w:p>
    <w:p>
      <w:pPr>
        <w:spacing w:after="150"/>
      </w:pPr>
      <w:r>
        <w:rPr/>
        <w:t xml:space="preserve">四、月饼新产品差异化战略</w:t>
      </w:r>
    </w:p>
    <w:p>
      <w:pPr>
        <w:spacing w:after="150"/>
      </w:pPr>
      <w:r>
        <w:rPr/>
        <w:t xml:space="preserve">第三节 月饼行业产品定位及市场推广策略分析</w:t>
      </w:r>
    </w:p>
    <w:p>
      <w:pPr>
        <w:spacing w:after="150"/>
      </w:pPr>
      <w:r>
        <w:rPr/>
        <w:t xml:space="preserve">一、月饼行业产品市场定位</w:t>
      </w:r>
    </w:p>
    <w:p>
      <w:pPr>
        <w:spacing w:after="150"/>
      </w:pPr>
      <w:r>
        <w:rPr/>
        <w:t xml:space="preserve">二、月饼行业广告推广策略</w:t>
      </w:r>
    </w:p>
    <w:p>
      <w:pPr>
        <w:spacing w:after="150"/>
      </w:pPr>
      <w:r>
        <w:rPr/>
        <w:t xml:space="preserve">三、月饼行业产品促销策略</w:t>
      </w:r>
    </w:p>
    <w:p>
      <w:pPr>
        <w:spacing w:after="150"/>
      </w:pPr>
      <w:r>
        <w:rPr/>
        <w:t xml:space="preserve">四、月饼行业招商加盟策略</w:t>
      </w:r>
    </w:p>
    <w:p>
      <w:pPr>
        <w:spacing w:after="150"/>
      </w:pPr>
      <w:r>
        <w:rPr>
          <w:b w:val="1"/>
          <w:bCs w:val="1"/>
        </w:rPr>
        <w:t xml:space="preserve">第十二章 月饼企业竞争分析</w:t>
      </w:r>
    </w:p>
    <w:p>
      <w:pPr>
        <w:spacing w:after="150"/>
      </w:pPr>
      <w:r>
        <w:rPr/>
        <w:t xml:space="preserve">第一节 美心食品(广州)有限公司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广州酒家集团股份有限公司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东莞荣华饼家有限公司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北京稻香村食品有限责任公司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东莞市华美食品有限公司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上海杏花楼(集团)股份有限公司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云南嘉华食品有限公司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上海元祖梦果子股份有限公司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稻香村食品集团股份有限公司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西安米旗食品有限公司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月饼行业投资战略研究</w:t>
      </w:r>
    </w:p>
    <w:p>
      <w:pPr>
        <w:spacing w:after="150"/>
      </w:pPr>
      <w:r>
        <w:rPr/>
        <w:t xml:space="preserve">第一节 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对我国月饼品牌的战略思考</w:t>
      </w:r>
    </w:p>
    <w:p>
      <w:pPr>
        <w:spacing w:after="150"/>
      </w:pPr>
      <w:r>
        <w:rPr/>
        <w:t xml:space="preserve">第三节 对我国月饼品牌的战略思考</w:t>
      </w:r>
    </w:p>
    <w:p>
      <w:pPr>
        <w:spacing w:after="150"/>
      </w:pPr>
      <w:r>
        <w:rPr/>
        <w:t xml:space="preserve">一、企业品牌的重要性</w:t>
      </w:r>
    </w:p>
    <w:p>
      <w:pPr>
        <w:spacing w:after="150"/>
      </w:pPr>
      <w:r>
        <w:rPr/>
        <w:t xml:space="preserve">二、月饼实施品牌战略的意义</w:t>
      </w:r>
    </w:p>
    <w:p>
      <w:pPr>
        <w:spacing w:after="150"/>
      </w:pPr>
      <w:r>
        <w:rPr/>
        <w:t xml:space="preserve">三、月饼企业品牌的现状分析</w:t>
      </w:r>
    </w:p>
    <w:p>
      <w:pPr>
        <w:spacing w:after="150"/>
      </w:pPr>
      <w:r>
        <w:rPr/>
        <w:t xml:space="preserve">四、我国月饼企业的品牌战略</w:t>
      </w:r>
    </w:p>
    <w:p>
      <w:pPr>
        <w:spacing w:after="150"/>
      </w:pPr>
      <w:r>
        <w:rPr/>
        <w:t xml:space="preserve">五、月饼品牌战略管理的策略</w:t>
      </w:r>
    </w:p>
    <w:p>
      <w:pPr>
        <w:spacing w:after="150"/>
      </w:pPr>
      <w:r>
        <w:rPr/>
        <w:t xml:space="preserve">第四节 月饼行业投资战略研究</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图表：近年来我国月饼行业相关政策</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图表：2019-2023年月饼市场规模分析</w:t>
      </w:r>
    </w:p>
    <w:p>
      <w:pPr>
        <w:spacing w:after="150"/>
      </w:pPr>
      <w:r>
        <w:rPr/>
        <w:t xml:space="preserve">图表：2019-2023年各区域月饼市场占比情况</w:t>
      </w:r>
    </w:p>
    <w:p>
      <w:pPr>
        <w:spacing w:after="150"/>
      </w:pPr>
      <w:r>
        <w:rPr/>
        <w:t xml:space="preserve">图表：2019-2023年月饼整体供给情况</w:t>
      </w:r>
    </w:p>
    <w:p>
      <w:pPr>
        <w:spacing w:after="150"/>
      </w:pPr>
      <w:r>
        <w:rPr/>
        <w:t xml:space="preserve">图表：2019-2023年各区域月饼供给占比</w:t>
      </w:r>
    </w:p>
    <w:p>
      <w:pPr>
        <w:spacing w:after="150"/>
      </w:pPr>
      <w:r>
        <w:rPr/>
        <w:t xml:space="preserve">图表：2024-2029年月饼整体供给情况(亿个)</w:t>
      </w:r>
    </w:p>
    <w:p>
      <w:pPr>
        <w:spacing w:after="150"/>
      </w:pPr>
      <w:r>
        <w:rPr/>
        <w:t xml:space="preserve">图表：2019-2023年月饼行业产品平均价格</w:t>
      </w:r>
    </w:p>
    <w:p>
      <w:pPr>
        <w:spacing w:after="150"/>
      </w:pPr>
      <w:r>
        <w:rPr/>
        <w:t xml:space="preserve">图表：2024-2029年月饼均价走势</w:t>
      </w:r>
    </w:p>
    <w:p>
      <w:pPr>
        <w:spacing w:after="150"/>
      </w:pPr>
      <w:r>
        <w:rPr/>
        <w:t xml:space="preserve">图表：2019-2023年中国消费月饼购买偏好渠道调查</w:t>
      </w:r>
    </w:p>
    <w:p>
      <w:pPr>
        <w:spacing w:after="150"/>
      </w:pPr>
      <w:r>
        <w:rPr/>
        <w:t xml:space="preserve">图表：主要月饼企业营销渠道比较</w:t>
      </w:r>
    </w:p>
    <w:p>
      <w:pPr>
        <w:spacing w:after="150"/>
      </w:pPr>
      <w:r>
        <w:rPr/>
        <w:t xml:space="preserve">图表：2019-2023年中国月饼产业工业总产值</w:t>
      </w:r>
    </w:p>
    <w:p>
      <w:pPr>
        <w:spacing w:after="150"/>
      </w:pPr>
      <w:r>
        <w:rPr/>
        <w:t xml:space="preserve">图表：2019-2023年不同规模企业工业总产值占比</w:t>
      </w:r>
    </w:p>
    <w:p>
      <w:pPr>
        <w:spacing w:after="150"/>
      </w:pPr>
      <w:r>
        <w:rPr/>
        <w:t xml:space="preserve">图表：2019-2023年不同所有制企业工业产值占比</w:t>
      </w:r>
    </w:p>
    <w:p>
      <w:pPr>
        <w:spacing w:after="150"/>
      </w:pPr>
      <w:r>
        <w:rPr/>
        <w:t xml:space="preserve">图表：2019-2023年月饼主营业务占比</w:t>
      </w:r>
    </w:p>
    <w:p>
      <w:pPr>
        <w:spacing w:after="150"/>
      </w:pPr>
      <w:r>
        <w:rPr/>
        <w:t xml:space="preserve">图表：2019-2023年中国月饼销售费用占比</w:t>
      </w:r>
    </w:p>
    <w:p>
      <w:pPr>
        <w:spacing w:after="150"/>
      </w:pPr>
      <w:r>
        <w:rPr/>
        <w:t xml:space="preserve">图表：2019-2023年中国月饼产业利润总额</w:t>
      </w:r>
    </w:p>
    <w:p>
      <w:pPr>
        <w:spacing w:after="150"/>
      </w:pPr>
      <w:r>
        <w:rPr/>
        <w:t xml:space="preserve">图表：2019-2023年不同规模企业利润总额占比</w:t>
      </w:r>
    </w:p>
    <w:p>
      <w:pPr>
        <w:spacing w:after="150"/>
      </w:pPr>
      <w:r>
        <w:rPr/>
        <w:t xml:space="preserve">图表：2019-2023年不同所有制企业利润总额占比</w:t>
      </w:r>
    </w:p>
    <w:p>
      <w:pPr>
        <w:spacing w:after="150"/>
      </w:pPr>
      <w:r>
        <w:rPr/>
        <w:t xml:space="preserve">图表：2019-2023年中国月饼产业资产负债率分析</w:t>
      </w:r>
    </w:p>
    <w:p>
      <w:pPr>
        <w:spacing w:after="150"/>
      </w:pPr>
      <w:r>
        <w:rPr/>
        <w:t xml:space="preserve">图表：2019-2023年不同规模企业资产负债率比较</w:t>
      </w:r>
    </w:p>
    <w:p>
      <w:pPr>
        <w:spacing w:after="150"/>
      </w:pPr>
      <w:r>
        <w:rPr/>
        <w:t xml:space="preserve">图表：2019-2023年不同所有制企业资产负债率比较</w:t>
      </w:r>
    </w:p>
    <w:p>
      <w:pPr>
        <w:spacing w:after="150"/>
      </w:pPr>
      <w:r>
        <w:rPr/>
        <w:t xml:space="preserve">图表：2019-2023年中国月饼行业盈利能力</w:t>
      </w:r>
    </w:p>
    <w:p>
      <w:pPr>
        <w:spacing w:after="150"/>
      </w:pPr>
      <w:r>
        <w:rPr/>
        <w:t xml:space="preserve">图表：2019-2023年中国月饼行业偿债能力</w:t>
      </w:r>
    </w:p>
    <w:p>
      <w:pPr>
        <w:spacing w:after="150"/>
      </w:pPr>
      <w:r>
        <w:rPr/>
        <w:t xml:space="preserve">图表：2019-2023年中国月饼行业运营能力</w:t>
      </w:r>
    </w:p>
    <w:p>
      <w:pPr>
        <w:spacing w:after="150"/>
      </w:pPr>
      <w:r>
        <w:rPr/>
        <w:t xml:space="preserve">图表：2019-2023年行业营收增速</w:t>
      </w:r>
    </w:p>
    <w:p>
      <w:pPr>
        <w:spacing w:after="150"/>
      </w:pPr>
      <w:r>
        <w:rPr/>
        <w:t xml:space="preserve">图表：2019-2023年华北地区月饼行业市场规模(单位：亿元)</w:t>
      </w:r>
    </w:p>
    <w:p>
      <w:pPr>
        <w:spacing w:after="150"/>
      </w:pPr>
      <w:r>
        <w:rPr/>
        <w:t xml:space="preserve">图表：2024-2029年华北地区月饼行业需求规模(单位：亿个)</w:t>
      </w:r>
    </w:p>
    <w:p>
      <w:pPr>
        <w:spacing w:after="150"/>
      </w:pPr>
      <w:r>
        <w:rPr/>
        <w:t xml:space="preserve">图表：2024-2029年华北地区月饼行业规模预测(单位：亿元)</w:t>
      </w:r>
    </w:p>
    <w:p>
      <w:pPr>
        <w:spacing w:after="150"/>
      </w:pPr>
      <w:r>
        <w:rPr/>
        <w:t xml:space="preserve">图表：2019-2023年东北地区月饼行业市场规模(单位：亿元)</w:t>
      </w:r>
    </w:p>
    <w:p>
      <w:pPr>
        <w:spacing w:after="150"/>
      </w:pPr>
      <w:r>
        <w:rPr/>
        <w:t xml:space="preserve">图表：2024-2029年东北地区月饼行业需求规模(单位：亿个)</w:t>
      </w:r>
    </w:p>
    <w:p>
      <w:pPr>
        <w:spacing w:after="150"/>
      </w:pPr>
      <w:r>
        <w:rPr/>
        <w:t xml:space="preserve">图表：2024-2029年东北地区月饼行业规模预测(单位：亿元)</w:t>
      </w:r>
    </w:p>
    <w:p>
      <w:pPr>
        <w:spacing w:after="150"/>
      </w:pPr>
      <w:r>
        <w:rPr/>
        <w:t xml:space="preserve">图表：2019-2023年华东地区月饼行业市场规模(单位：亿元)</w:t>
      </w:r>
    </w:p>
    <w:p>
      <w:pPr>
        <w:spacing w:after="150"/>
      </w:pPr>
      <w:r>
        <w:rPr/>
        <w:t xml:space="preserve">图表：2024-2029年华东地区月饼行业需求规模(单位：亿个)</w:t>
      </w:r>
    </w:p>
    <w:p>
      <w:pPr>
        <w:spacing w:after="150"/>
      </w:pPr>
      <w:r>
        <w:rPr/>
        <w:t xml:space="preserve">图表：2024-2029年华东地区月饼行业规模预测(单位：亿元)</w:t>
      </w:r>
    </w:p>
    <w:p>
      <w:pPr>
        <w:spacing w:after="150"/>
      </w:pPr>
      <w:r>
        <w:rPr/>
        <w:t xml:space="preserve">图表：广州酒家2019-2023年财报</w:t>
      </w:r>
    </w:p>
    <w:p>
      <w:pPr>
        <w:spacing w:after="150"/>
      </w:pPr>
      <w:r>
        <w:rPr/>
        <w:t xml:space="preserve">图表：2019-2023年华南地区月饼行业市场规模(单位：亿元)</w:t>
      </w:r>
    </w:p>
    <w:p>
      <w:pPr>
        <w:spacing w:after="150"/>
      </w:pPr>
      <w:r>
        <w:rPr/>
        <w:t xml:space="preserve">图表：2024-2029年华南地区月饼行业需求规模(单位：亿个)</w:t>
      </w:r>
    </w:p>
    <w:p>
      <w:pPr>
        <w:spacing w:after="150"/>
      </w:pPr>
      <w:r>
        <w:rPr/>
        <w:t xml:space="preserve">图表：2024-2029年华南地区月饼行业规模预测(单位：亿元)</w:t>
      </w:r>
    </w:p>
    <w:p>
      <w:pPr>
        <w:spacing w:after="150"/>
      </w:pPr>
      <w:r>
        <w:rPr/>
        <w:t xml:space="preserve">图表：2019-2023年华中地区月饼行业市场规模(单位：亿元)</w:t>
      </w:r>
    </w:p>
    <w:p>
      <w:pPr>
        <w:spacing w:after="150"/>
      </w:pPr>
      <w:r>
        <w:rPr/>
        <w:t xml:space="preserve">图表：2024-2029年华中地区月饼行业需求规模(单位：亿个)</w:t>
      </w:r>
    </w:p>
    <w:p>
      <w:pPr>
        <w:spacing w:after="150"/>
      </w:pPr>
      <w:r>
        <w:rPr/>
        <w:t xml:space="preserve">图表：2024-2029年华中地区月饼行业规模预测(单位：亿元)</w:t>
      </w:r>
    </w:p>
    <w:p>
      <w:pPr>
        <w:spacing w:after="150"/>
      </w:pPr>
      <w:r>
        <w:rPr/>
        <w:t xml:space="preserve">图表：2019-2023年西南地区月饼行业市场规模(单位：亿元)</w:t>
      </w:r>
    </w:p>
    <w:p>
      <w:pPr>
        <w:spacing w:after="150"/>
      </w:pPr>
      <w:r>
        <w:rPr/>
        <w:t xml:space="preserve">图表：2024-2029年西南地区月饼行业需求规模(单位：亿个)</w:t>
      </w:r>
    </w:p>
    <w:p>
      <w:pPr>
        <w:spacing w:after="150"/>
      </w:pPr>
      <w:r>
        <w:rPr/>
        <w:t xml:space="preserve">图表：2024-2029年西南地区月饼行业规模预测(单位：亿元)</w:t>
      </w:r>
    </w:p>
    <w:p>
      <w:pPr>
        <w:spacing w:after="150"/>
      </w:pPr>
      <w:r>
        <w:rPr/>
        <w:t xml:space="preserve">图表：2019-2023年西北地区月饼行业市场规模(单位：亿元)</w:t>
      </w:r>
    </w:p>
    <w:p>
      <w:pPr>
        <w:spacing w:after="150"/>
      </w:pPr>
      <w:r>
        <w:rPr/>
        <w:t xml:space="preserve">图表：2024-2029年西北地区月饼行业需求规模(单位：亿个)</w:t>
      </w:r>
    </w:p>
    <w:p>
      <w:pPr>
        <w:spacing w:after="150"/>
      </w:pPr>
      <w:r>
        <w:rPr/>
        <w:t xml:space="preserve">图表：2024-2029年西北地区月饼行业规模预测(单位：亿元)</w:t>
      </w:r>
    </w:p>
    <w:p>
      <w:pPr>
        <w:spacing w:after="150"/>
      </w:pPr>
      <w:r>
        <w:rPr/>
        <w:t xml:space="preserve">图表：月饼主要品牌的销售区域</w:t>
      </w:r>
    </w:p>
    <w:p>
      <w:pPr>
        <w:spacing w:after="150"/>
      </w:pPr>
      <w:r>
        <w:rPr/>
        <w:t xml:space="preserve">图表：还有主要企业简介</w:t>
      </w:r>
    </w:p>
    <w:p>
      <w:pPr>
        <w:spacing w:after="150"/>
      </w:pPr>
      <w:r>
        <w:rPr/>
        <w:t xml:space="preserve">图表：广告在品牌传播中对消费者的影响作用</w:t>
      </w:r>
    </w:p>
    <w:p>
      <w:pPr>
        <w:spacing w:after="150"/>
      </w:pPr>
      <w:r>
        <w:rPr/>
        <w:t xml:space="preserve">图表：2019-2023年广州酒家资产负债情况</w:t>
      </w:r>
    </w:p>
    <w:p>
      <w:pPr>
        <w:spacing w:after="150"/>
      </w:pPr>
      <w:r>
        <w:rPr/>
        <w:t xml:space="preserve">图表：广州酒家2019-2023年费用情况</w:t>
      </w:r>
    </w:p>
    <w:p>
      <w:pPr>
        <w:spacing w:after="150"/>
      </w:pPr>
      <w:r>
        <w:rPr/>
        <w:t xml:space="preserve">图表：元祖股份成本费用情况</w:t>
      </w:r>
    </w:p>
    <w:p>
      <w:pPr>
        <w:spacing w:after="150"/>
      </w:pPr>
      <w:r>
        <w:rPr/>
        <w:t xml:space="preserve">图表：品牌在不同阶段品牌的特点图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月饼市场现状调查及供需格局分析预测报告(2024-2029版)</dc:title>
  <dc:description>月饼市场现状调查及供需格局分析预测报告(2024-2029版)</dc:description>
  <dc:subject>月饼市场现状调查及供需格局分析预测报告(2024-2029版)</dc:subject>
  <cp:keywords>研究报告</cp:keywords>
  <cp:category>研究报告</cp:category>
  <cp:lastModifiedBy>北京中道泰和信息咨询有限公司</cp:lastModifiedBy>
  <dcterms:created xsi:type="dcterms:W3CDTF">2024-01-30T05:12:50+08:00</dcterms:created>
  <dcterms:modified xsi:type="dcterms:W3CDTF">2024-01-30T05:12:50+08:00</dcterms:modified>
</cp:coreProperties>
</file>

<file path=docProps/custom.xml><?xml version="1.0" encoding="utf-8"?>
<Properties xmlns="http://schemas.openxmlformats.org/officeDocument/2006/custom-properties" xmlns:vt="http://schemas.openxmlformats.org/officeDocument/2006/docPropsVTypes"/>
</file>