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中国北京市写字楼租售行业现状分析及投资前景预测报告(2024-2029版)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北京市写字楼租售行业竞争的不断加剧，大型企业间并购整合与资本运作日趋频繁，国内外优秀的北京市写字楼租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北京市写字楼租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北京市写字楼租售行业的市场走向和发展趋势。</w:t>
      </w:r>
    </w:p>
    <w:p>
      <w:pPr>
        <w:spacing w:after="150"/>
      </w:pPr>
      <w:r>
        <w:rPr/>
        <w:t xml:space="preserve">本报告专业!权威!报告根据北京市写字楼租售行业的发展轨迹及多年的实践经验，对中国北京市写字楼租售行业的内外部环境、行业发展现状、产业链发展状况、市场供需、竞争格局、标杆企业、发展趋势、机会风险、发展策略与投资建议等进行了分析，并重点分析了我国北京市写字楼租售行业将面临的机遇与挑战，对北京市写字楼租售行业未来的发展趋势及前景作出审慎分析与预测。是北京市写字楼租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行业发展现状调研</w:t>
      </w:r>
    </w:p>
    <w:p>
      <w:pPr>
        <w:spacing w:after="150"/>
      </w:pPr>
      <w:r>
        <w:rPr>
          <w:b w:val="1"/>
          <w:bCs w:val="1"/>
        </w:rPr>
        <w:t xml:space="preserve">第一章 北京市写字楼租售市场运行概况</w:t>
      </w:r>
    </w:p>
    <w:p>
      <w:pPr>
        <w:spacing w:after="150"/>
      </w:pPr>
      <w:r>
        <w:rPr/>
        <w:t xml:space="preserve">第一节 北京市写字楼租售市场总况</w:t>
      </w:r>
    </w:p>
    <w:p>
      <w:pPr>
        <w:spacing w:after="150"/>
      </w:pPr>
      <w:r>
        <w:rPr/>
        <w:t xml:space="preserve">一、行业定义</w:t>
      </w:r>
    </w:p>
    <w:p>
      <w:pPr>
        <w:spacing w:after="150"/>
      </w:pPr>
      <w:r>
        <w:rPr/>
        <w:t xml:space="preserve">二、行业市场规模分析</w:t>
      </w:r>
    </w:p>
    <w:p>
      <w:pPr>
        <w:spacing w:after="150"/>
      </w:pPr>
      <w:r>
        <w:rPr/>
        <w:t xml:space="preserve">三、北京市写字楼租售的发展特点分析</w:t>
      </w:r>
    </w:p>
    <w:p>
      <w:pPr>
        <w:spacing w:after="150"/>
      </w:pPr>
      <w:r>
        <w:rPr/>
        <w:t xml:space="preserve">第二节 北京市写字楼租售行业经济指标分析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 一、基础设施和公用事业特许经营管理办法</w:t>
      </w:r>
    </w:p>
    <w:p>
      <w:pPr>
        <w:spacing w:after="150"/>
      </w:pPr>
      <w:r>
        <w:rPr/>
        <w:t xml:space="preserve">十 二、住房和城乡建设部关于修改《市政公用设施抗灾设防管理规定》等部门规章的决定</w:t>
      </w:r>
    </w:p>
    <w:p>
      <w:pPr>
        <w:spacing w:after="150"/>
      </w:pPr>
      <w:r>
        <w:rPr/>
        <w:t xml:space="preserve">十 三、建筑业企业资质管理规定</w:t>
      </w:r>
    </w:p>
    <w:p>
      <w:pPr>
        <w:spacing w:after="150"/>
      </w:pPr>
      <w:r>
        <w:rPr/>
        <w:t xml:space="preserve">十 四、历史文化名城名镇名村街区保护规划编制审批办法</w:t>
      </w:r>
    </w:p>
    <w:p>
      <w:pPr>
        <w:spacing w:after="150"/>
      </w:pPr>
      <w:r>
        <w:rPr/>
        <w:t xml:space="preserve">十 五、住房和城乡建设部关于修改《房屋建筑和市政基础设施工程施工分包管理办法》的决定</w:t>
      </w:r>
    </w:p>
    <w:p>
      <w:pPr>
        <w:spacing w:after="150"/>
      </w:pPr>
      <w:r>
        <w:rPr/>
        <w:t xml:space="preserve">十 六、建筑工程施工许可管理办法</w:t>
      </w:r>
    </w:p>
    <w:p>
      <w:pPr>
        <w:spacing w:after="150"/>
      </w:pPr>
      <w:r>
        <w:rPr/>
        <w:t xml:space="preserve">十 七、建筑施工企业主要负责人、项目负责人和专职安全生产管理人员安全生产管理规定</w:t>
      </w:r>
    </w:p>
    <w:p>
      <w:pPr>
        <w:spacing w:after="150"/>
      </w:pPr>
      <w:r>
        <w:rPr/>
        <w:t xml:space="preserve">十 八、建筑工程施工发包与承包计价管理办法</w:t>
      </w:r>
    </w:p>
    <w:p>
      <w:pPr>
        <w:spacing w:after="150"/>
      </w:pPr>
      <w:r>
        <w:rPr/>
        <w:t xml:space="preserve">第三节 北京市房地产发展分析以及政策解读</w:t>
      </w:r>
    </w:p>
    <w:p>
      <w:pPr>
        <w:spacing w:after="150"/>
      </w:pPr>
      <w:r>
        <w:rPr/>
        <w:t xml:space="preserve">一、北京市房地产发展分析</w:t>
      </w:r>
    </w:p>
    <w:p>
      <w:pPr>
        <w:spacing w:after="150"/>
      </w:pPr>
      <w:r>
        <w:rPr/>
        <w:t xml:space="preserve">二、北京市房地产政策解读</w:t>
      </w:r>
    </w:p>
    <w:p>
      <w:pPr>
        <w:spacing w:after="150"/>
      </w:pPr>
      <w:r>
        <w:rPr>
          <w:b w:val="1"/>
          <w:bCs w:val="1"/>
        </w:rPr>
        <w:t xml:space="preserve">第二部分 行业市场分析</w:t>
      </w:r>
    </w:p>
    <w:p>
      <w:pPr>
        <w:spacing w:after="150"/>
      </w:pPr>
      <w:r>
        <w:rPr>
          <w:b w:val="1"/>
          <w:bCs w:val="1"/>
        </w:rPr>
        <w:t xml:space="preserve">第三章 2019-2023年北京市写字楼租售市场调研分析</w:t>
      </w:r>
    </w:p>
    <w:p>
      <w:pPr>
        <w:spacing w:after="150"/>
      </w:pPr>
      <w:r>
        <w:rPr/>
        <w:t xml:space="preserve">第一节 2019-2023年北京市写字楼租售市场发展现状调研</w:t>
      </w:r>
    </w:p>
    <w:p>
      <w:pPr>
        <w:spacing w:after="150"/>
      </w:pPr>
      <w:r>
        <w:rPr/>
        <w:t xml:space="preserve">一、北京市地理环境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二、2019-2023年北京市写字楼租售金额分析</w:t>
      </w:r>
    </w:p>
    <w:p>
      <w:pPr>
        <w:spacing w:after="150"/>
      </w:pPr>
      <w:r>
        <w:rPr/>
        <w:t xml:space="preserve">三、2019-2023年北京市写字楼租售面积分析</w:t>
      </w:r>
    </w:p>
    <w:p>
      <w:pPr>
        <w:spacing w:after="150"/>
      </w:pPr>
      <w:r>
        <w:rPr/>
        <w:t xml:space="preserve">四、2019-2023年北京市写字楼空置率</w:t>
      </w:r>
    </w:p>
    <w:p>
      <w:pPr>
        <w:spacing w:after="150"/>
      </w:pPr>
      <w:r>
        <w:rPr/>
        <w:t xml:space="preserve">第二节 2019-2023年北京市房地产环境分析</w:t>
      </w:r>
    </w:p>
    <w:p>
      <w:pPr>
        <w:spacing w:after="150"/>
      </w:pPr>
      <w:r>
        <w:rPr/>
        <w:t xml:space="preserve">一、2019-2023年北京市房地产行业市场容量</w:t>
      </w:r>
    </w:p>
    <w:p>
      <w:pPr>
        <w:spacing w:after="150"/>
      </w:pPr>
      <w:r>
        <w:rPr/>
        <w:t xml:space="preserve">二、2019-2023年北京市房地产行业租售收入</w:t>
      </w:r>
    </w:p>
    <w:p>
      <w:pPr>
        <w:spacing w:after="150"/>
      </w:pPr>
      <w:r>
        <w:rPr/>
        <w:t xml:space="preserve">三、2019-2023年北京市房地产政策解读</w:t>
      </w:r>
    </w:p>
    <w:p>
      <w:pPr>
        <w:spacing w:after="150"/>
      </w:pPr>
      <w:r>
        <w:rPr>
          <w:b w:val="1"/>
          <w:bCs w:val="1"/>
        </w:rPr>
        <w:t xml:space="preserve">第四章 2019-2023年东城区写字楼市场分析</w:t>
      </w:r>
    </w:p>
    <w:p>
      <w:pPr>
        <w:spacing w:after="150"/>
      </w:pPr>
      <w:r>
        <w:rPr/>
        <w:t xml:space="preserve">第一节 2019-2023年东城区写字楼发展环境分析</w:t>
      </w:r>
    </w:p>
    <w:p>
      <w:pPr>
        <w:spacing w:after="150"/>
      </w:pPr>
      <w:r>
        <w:rPr/>
        <w:t xml:space="preserve">一、2019-2023年东城区写字楼市场分析</w:t>
      </w:r>
    </w:p>
    <w:p>
      <w:pPr>
        <w:spacing w:after="150"/>
      </w:pPr>
      <w:r>
        <w:rPr/>
        <w:t xml:space="preserve">二、2019-2023年东城区房地产市场分析</w:t>
      </w:r>
    </w:p>
    <w:p>
      <w:pPr>
        <w:spacing w:after="150"/>
      </w:pPr>
      <w:r>
        <w:rPr/>
        <w:t xml:space="preserve">第二节 2019-2023年东城区写字楼新增面积</w:t>
      </w:r>
    </w:p>
    <w:p>
      <w:pPr>
        <w:spacing w:after="150"/>
      </w:pPr>
      <w:r>
        <w:rPr/>
        <w:t xml:space="preserve">第三节 2019-2023年东城区写字楼租售面积</w:t>
      </w:r>
    </w:p>
    <w:p>
      <w:pPr>
        <w:spacing w:after="150"/>
      </w:pPr>
      <w:r>
        <w:rPr/>
        <w:t xml:space="preserve">第四节 2019-2023年东城区写字楼租售价格</w:t>
      </w:r>
    </w:p>
    <w:p>
      <w:pPr>
        <w:spacing w:after="150"/>
      </w:pPr>
      <w:r>
        <w:rPr/>
        <w:t xml:space="preserve">第五节 2019-2023年东城区写字楼空置率</w:t>
      </w:r>
    </w:p>
    <w:p>
      <w:pPr>
        <w:spacing w:after="150"/>
      </w:pPr>
      <w:r>
        <w:rPr>
          <w:b w:val="1"/>
          <w:bCs w:val="1"/>
        </w:rPr>
        <w:t xml:space="preserve">第五章 2019-2023年西城区写字楼市场分析</w:t>
      </w:r>
    </w:p>
    <w:p>
      <w:pPr>
        <w:spacing w:after="150"/>
      </w:pPr>
      <w:r>
        <w:rPr/>
        <w:t xml:space="preserve">第一节 2019-2023年西城区写字楼发展环境分析</w:t>
      </w:r>
    </w:p>
    <w:p>
      <w:pPr>
        <w:spacing w:after="150"/>
      </w:pPr>
      <w:r>
        <w:rPr/>
        <w:t xml:space="preserve">一、2019-2023年西城区写字楼市场分析</w:t>
      </w:r>
    </w:p>
    <w:p>
      <w:pPr>
        <w:spacing w:after="150"/>
      </w:pPr>
      <w:r>
        <w:rPr/>
        <w:t xml:space="preserve">二、2019-2023年西城区房地产市场分析</w:t>
      </w:r>
    </w:p>
    <w:p>
      <w:pPr>
        <w:spacing w:after="150"/>
      </w:pPr>
      <w:r>
        <w:rPr/>
        <w:t xml:space="preserve">第二节 2019-2023年西城区写字楼新增面积</w:t>
      </w:r>
    </w:p>
    <w:p>
      <w:pPr>
        <w:spacing w:after="150"/>
      </w:pPr>
      <w:r>
        <w:rPr/>
        <w:t xml:space="preserve">第三节 2019-2023年西城区写字楼租售面积</w:t>
      </w:r>
    </w:p>
    <w:p>
      <w:pPr>
        <w:spacing w:after="150"/>
      </w:pPr>
      <w:r>
        <w:rPr/>
        <w:t xml:space="preserve">第四节 2019-2023年西城区写字楼租售价格</w:t>
      </w:r>
    </w:p>
    <w:p>
      <w:pPr>
        <w:spacing w:after="150"/>
      </w:pPr>
      <w:r>
        <w:rPr/>
        <w:t xml:space="preserve">第五节 2019-2023年西城区写字楼空置率</w:t>
      </w:r>
    </w:p>
    <w:p>
      <w:pPr>
        <w:spacing w:after="150"/>
      </w:pPr>
      <w:r>
        <w:rPr>
          <w:b w:val="1"/>
          <w:bCs w:val="1"/>
        </w:rPr>
        <w:t xml:space="preserve">第六章 2019-2023年朝阳区写字楼市场分析</w:t>
      </w:r>
    </w:p>
    <w:p>
      <w:pPr>
        <w:spacing w:after="150"/>
      </w:pPr>
      <w:r>
        <w:rPr/>
        <w:t xml:space="preserve">第一节 2019-2023年朝阳区写字楼发展环境分析</w:t>
      </w:r>
    </w:p>
    <w:p>
      <w:pPr>
        <w:spacing w:after="150"/>
      </w:pPr>
      <w:r>
        <w:rPr/>
        <w:t xml:space="preserve">一、2019-2023年朝阳区写字楼市场分析</w:t>
      </w:r>
    </w:p>
    <w:p>
      <w:pPr>
        <w:spacing w:after="150"/>
      </w:pPr>
      <w:r>
        <w:rPr/>
        <w:t xml:space="preserve">二、2019-2023年朝阳区房地产市场分析</w:t>
      </w:r>
    </w:p>
    <w:p>
      <w:pPr>
        <w:spacing w:after="150"/>
      </w:pPr>
      <w:r>
        <w:rPr/>
        <w:t xml:space="preserve">第二节 2019-2023年朝阳区写字楼新增面积</w:t>
      </w:r>
    </w:p>
    <w:p>
      <w:pPr>
        <w:spacing w:after="150"/>
      </w:pPr>
      <w:r>
        <w:rPr/>
        <w:t xml:space="preserve">第三节 2019-2023年朝阳区写字楼租售面积</w:t>
      </w:r>
    </w:p>
    <w:p>
      <w:pPr>
        <w:spacing w:after="150"/>
      </w:pPr>
      <w:r>
        <w:rPr/>
        <w:t xml:space="preserve">第四节 2019-2023年朝阳区写字楼租售价格</w:t>
      </w:r>
    </w:p>
    <w:p>
      <w:pPr>
        <w:spacing w:after="150"/>
      </w:pPr>
      <w:r>
        <w:rPr/>
        <w:t xml:space="preserve">第五节 2019-2023年朝阳区写字楼空置率</w:t>
      </w:r>
    </w:p>
    <w:p>
      <w:pPr>
        <w:spacing w:after="150"/>
      </w:pPr>
      <w:r>
        <w:rPr>
          <w:b w:val="1"/>
          <w:bCs w:val="1"/>
        </w:rPr>
        <w:t xml:space="preserve">第七章 2019-2023年丰台区写字楼市场分析</w:t>
      </w:r>
    </w:p>
    <w:p>
      <w:pPr>
        <w:spacing w:after="150"/>
      </w:pPr>
      <w:r>
        <w:rPr/>
        <w:t xml:space="preserve">第一节 2019-2023年丰台区写字楼发展环境分析</w:t>
      </w:r>
    </w:p>
    <w:p>
      <w:pPr>
        <w:spacing w:after="150"/>
      </w:pPr>
      <w:r>
        <w:rPr/>
        <w:t xml:space="preserve">一、2019-2023年丰台区写字楼市场分析</w:t>
      </w:r>
    </w:p>
    <w:p>
      <w:pPr>
        <w:spacing w:after="150"/>
      </w:pPr>
      <w:r>
        <w:rPr/>
        <w:t xml:space="preserve">二、2019-2023年丰台区房地产市场分析</w:t>
      </w:r>
    </w:p>
    <w:p>
      <w:pPr>
        <w:spacing w:after="150"/>
      </w:pPr>
      <w:r>
        <w:rPr/>
        <w:t xml:space="preserve">第二节 2019-2023年丰台区写字楼新增面积</w:t>
      </w:r>
    </w:p>
    <w:p>
      <w:pPr>
        <w:spacing w:after="150"/>
      </w:pPr>
      <w:r>
        <w:rPr/>
        <w:t xml:space="preserve">第三节 2019-2023年丰台区写字楼租售面积</w:t>
      </w:r>
    </w:p>
    <w:p>
      <w:pPr>
        <w:spacing w:after="150"/>
      </w:pPr>
      <w:r>
        <w:rPr/>
        <w:t xml:space="preserve">第四节 2019-2023年丰台区写字楼租售价格</w:t>
      </w:r>
    </w:p>
    <w:p>
      <w:pPr>
        <w:spacing w:after="150"/>
      </w:pPr>
      <w:r>
        <w:rPr/>
        <w:t xml:space="preserve">第五节 2019-2023年丰台区写字楼空置率</w:t>
      </w:r>
    </w:p>
    <w:p>
      <w:pPr>
        <w:spacing w:after="150"/>
      </w:pPr>
      <w:r>
        <w:rPr>
          <w:b w:val="1"/>
          <w:bCs w:val="1"/>
        </w:rPr>
        <w:t xml:space="preserve">第八章 2019-2023年石景山区写字楼市场分析</w:t>
      </w:r>
    </w:p>
    <w:p>
      <w:pPr>
        <w:spacing w:after="150"/>
      </w:pPr>
      <w:r>
        <w:rPr/>
        <w:t xml:space="preserve">第一节 2019-2023年石景山区写字楼发展环境分析</w:t>
      </w:r>
    </w:p>
    <w:p>
      <w:pPr>
        <w:spacing w:after="150"/>
      </w:pPr>
      <w:r>
        <w:rPr/>
        <w:t xml:space="preserve">一、2019-2023年石景山区写字楼市场分析</w:t>
      </w:r>
    </w:p>
    <w:p>
      <w:pPr>
        <w:spacing w:after="150"/>
      </w:pPr>
      <w:r>
        <w:rPr/>
        <w:t xml:space="preserve">二、2019-2023年石景山区房地产市场分析</w:t>
      </w:r>
    </w:p>
    <w:p>
      <w:pPr>
        <w:spacing w:after="150"/>
      </w:pPr>
      <w:r>
        <w:rPr/>
        <w:t xml:space="preserve">第二节 2019-2023年石景山区写字楼新增面积</w:t>
      </w:r>
    </w:p>
    <w:p>
      <w:pPr>
        <w:spacing w:after="150"/>
      </w:pPr>
      <w:r>
        <w:rPr/>
        <w:t xml:space="preserve">第三节 2019-2023年石景山区写字楼租售面积</w:t>
      </w:r>
    </w:p>
    <w:p>
      <w:pPr>
        <w:spacing w:after="150"/>
      </w:pPr>
      <w:r>
        <w:rPr/>
        <w:t xml:space="preserve">第四节 2019-2023年石景山区写字楼租售价格</w:t>
      </w:r>
    </w:p>
    <w:p>
      <w:pPr>
        <w:spacing w:after="150"/>
      </w:pPr>
      <w:r>
        <w:rPr/>
        <w:t xml:space="preserve">第五节 2019-2023年石景山区写字楼空置率</w:t>
      </w:r>
    </w:p>
    <w:p>
      <w:pPr>
        <w:spacing w:after="150"/>
      </w:pPr>
      <w:r>
        <w:rPr>
          <w:b w:val="1"/>
          <w:bCs w:val="1"/>
        </w:rPr>
        <w:t xml:space="preserve">第九章 2019-2023年海淀区写字楼市场分析</w:t>
      </w:r>
    </w:p>
    <w:p>
      <w:pPr>
        <w:spacing w:after="150"/>
      </w:pPr>
      <w:r>
        <w:rPr/>
        <w:t xml:space="preserve">第一节 2019-2023年海淀区写字楼发展环境分析</w:t>
      </w:r>
    </w:p>
    <w:p>
      <w:pPr>
        <w:spacing w:after="150"/>
      </w:pPr>
      <w:r>
        <w:rPr/>
        <w:t xml:space="preserve">一、2019-2023年海淀区写字楼市场分析</w:t>
      </w:r>
    </w:p>
    <w:p>
      <w:pPr>
        <w:spacing w:after="150"/>
      </w:pPr>
      <w:r>
        <w:rPr/>
        <w:t xml:space="preserve">二、2019-2023年海淀区房地产市场分析</w:t>
      </w:r>
    </w:p>
    <w:p>
      <w:pPr>
        <w:spacing w:after="150"/>
      </w:pPr>
      <w:r>
        <w:rPr/>
        <w:t xml:space="preserve">第二节 2019-2023年海淀区写字楼新增面积</w:t>
      </w:r>
    </w:p>
    <w:p>
      <w:pPr>
        <w:spacing w:after="150"/>
      </w:pPr>
      <w:r>
        <w:rPr/>
        <w:t xml:space="preserve">第三节 2019-2023年海淀区写字楼租售面积</w:t>
      </w:r>
    </w:p>
    <w:p>
      <w:pPr>
        <w:spacing w:after="150"/>
      </w:pPr>
      <w:r>
        <w:rPr/>
        <w:t xml:space="preserve">第四节 2019-2023年海淀区写字楼租售价格</w:t>
      </w:r>
    </w:p>
    <w:p>
      <w:pPr>
        <w:spacing w:after="150"/>
      </w:pPr>
      <w:r>
        <w:rPr/>
        <w:t xml:space="preserve">第五节 2019-2023年海淀区写字楼空置率</w:t>
      </w:r>
    </w:p>
    <w:p>
      <w:pPr>
        <w:spacing w:after="150"/>
      </w:pPr>
      <w:r>
        <w:rPr>
          <w:b w:val="1"/>
          <w:bCs w:val="1"/>
        </w:rPr>
        <w:t xml:space="preserve">第十章 2019-2023年顺义区写字楼市场分析</w:t>
      </w:r>
    </w:p>
    <w:p>
      <w:pPr>
        <w:spacing w:after="150"/>
      </w:pPr>
      <w:r>
        <w:rPr/>
        <w:t xml:space="preserve">第一节 2019-2023年顺义区写字楼发展环境分析</w:t>
      </w:r>
    </w:p>
    <w:p>
      <w:pPr>
        <w:spacing w:after="150"/>
      </w:pPr>
      <w:r>
        <w:rPr/>
        <w:t xml:space="preserve">一、2019-2023年顺义区写字楼市场分析</w:t>
      </w:r>
    </w:p>
    <w:p>
      <w:pPr>
        <w:spacing w:after="150"/>
      </w:pPr>
      <w:r>
        <w:rPr/>
        <w:t xml:space="preserve">二、2019-2023年顺义区房地产市场分析</w:t>
      </w:r>
    </w:p>
    <w:p>
      <w:pPr>
        <w:spacing w:after="150"/>
      </w:pPr>
      <w:r>
        <w:rPr/>
        <w:t xml:space="preserve">第二节 2019-2023年顺义区写字楼新增面积</w:t>
      </w:r>
    </w:p>
    <w:p>
      <w:pPr>
        <w:spacing w:after="150"/>
      </w:pPr>
      <w:r>
        <w:rPr/>
        <w:t xml:space="preserve">第三节 2019-2023年顺义区写字楼租售面积</w:t>
      </w:r>
    </w:p>
    <w:p>
      <w:pPr>
        <w:spacing w:after="150"/>
      </w:pPr>
      <w:r>
        <w:rPr/>
        <w:t xml:space="preserve">第四节 2019-2023年顺义区写字楼租售价格</w:t>
      </w:r>
    </w:p>
    <w:p>
      <w:pPr>
        <w:spacing w:after="150"/>
      </w:pPr>
      <w:r>
        <w:rPr/>
        <w:t xml:space="preserve">第五节 2019-2023年顺义区写字楼空置率</w:t>
      </w:r>
    </w:p>
    <w:p>
      <w:pPr>
        <w:spacing w:after="150"/>
      </w:pPr>
      <w:r>
        <w:rPr>
          <w:b w:val="1"/>
          <w:bCs w:val="1"/>
        </w:rPr>
        <w:t xml:space="preserve">第十一章 2019-2023年通州区写字楼市场分析</w:t>
      </w:r>
    </w:p>
    <w:p>
      <w:pPr>
        <w:spacing w:after="150"/>
      </w:pPr>
      <w:r>
        <w:rPr/>
        <w:t xml:space="preserve">第一节 2019-2023年通州区写字楼发展环境分析</w:t>
      </w:r>
    </w:p>
    <w:p>
      <w:pPr>
        <w:spacing w:after="150"/>
      </w:pPr>
      <w:r>
        <w:rPr/>
        <w:t xml:space="preserve">一、2019-2023年通州区写字楼市场分析</w:t>
      </w:r>
    </w:p>
    <w:p>
      <w:pPr>
        <w:spacing w:after="150"/>
      </w:pPr>
      <w:r>
        <w:rPr/>
        <w:t xml:space="preserve">二、2019-2023年通州区房地产市场分析</w:t>
      </w:r>
    </w:p>
    <w:p>
      <w:pPr>
        <w:spacing w:after="150"/>
      </w:pPr>
      <w:r>
        <w:rPr/>
        <w:t xml:space="preserve">第二节 2019-2023年通州区写字楼新增面积</w:t>
      </w:r>
    </w:p>
    <w:p>
      <w:pPr>
        <w:spacing w:after="150"/>
      </w:pPr>
      <w:r>
        <w:rPr/>
        <w:t xml:space="preserve">第三节 2019-2023年通州区写字楼租售面积</w:t>
      </w:r>
    </w:p>
    <w:p>
      <w:pPr>
        <w:spacing w:after="150"/>
      </w:pPr>
      <w:r>
        <w:rPr/>
        <w:t xml:space="preserve">第四节 2019-2023年通州区写字楼租售价格</w:t>
      </w:r>
    </w:p>
    <w:p>
      <w:pPr>
        <w:spacing w:after="150"/>
      </w:pPr>
      <w:r>
        <w:rPr/>
        <w:t xml:space="preserve">第五节 2019-2023年通州区写字楼空置率</w:t>
      </w:r>
    </w:p>
    <w:p>
      <w:pPr>
        <w:spacing w:after="150"/>
      </w:pPr>
      <w:r>
        <w:rPr>
          <w:b w:val="1"/>
          <w:bCs w:val="1"/>
        </w:rPr>
        <w:t xml:space="preserve">第十二章 2019-2023年大兴区写字楼市场分析</w:t>
      </w:r>
    </w:p>
    <w:p>
      <w:pPr>
        <w:spacing w:after="150"/>
      </w:pPr>
      <w:r>
        <w:rPr/>
        <w:t xml:space="preserve">第一节 2019-2023年大兴区写字楼发展环境分析</w:t>
      </w:r>
    </w:p>
    <w:p>
      <w:pPr>
        <w:spacing w:after="150"/>
      </w:pPr>
      <w:r>
        <w:rPr/>
        <w:t xml:space="preserve">一、2019-2023年大兴区写字楼市场分析</w:t>
      </w:r>
    </w:p>
    <w:p>
      <w:pPr>
        <w:spacing w:after="150"/>
      </w:pPr>
      <w:r>
        <w:rPr/>
        <w:t xml:space="preserve">二、2019-2023年大兴区房地产市场分析</w:t>
      </w:r>
    </w:p>
    <w:p>
      <w:pPr>
        <w:spacing w:after="150"/>
      </w:pPr>
      <w:r>
        <w:rPr/>
        <w:t xml:space="preserve">第二节 2019-2023年大兴区写字楼新增面积</w:t>
      </w:r>
    </w:p>
    <w:p>
      <w:pPr>
        <w:spacing w:after="150"/>
      </w:pPr>
      <w:r>
        <w:rPr/>
        <w:t xml:space="preserve">第三节 2019-2023年大兴区写字楼租售面积</w:t>
      </w:r>
    </w:p>
    <w:p>
      <w:pPr>
        <w:spacing w:after="150"/>
      </w:pPr>
      <w:r>
        <w:rPr/>
        <w:t xml:space="preserve">第四节 2019-2023年大兴区写字楼租售价格</w:t>
      </w:r>
    </w:p>
    <w:p>
      <w:pPr>
        <w:spacing w:after="150"/>
      </w:pPr>
      <w:r>
        <w:rPr/>
        <w:t xml:space="preserve">第五节 2019-2023年大兴区写字楼空置率</w:t>
      </w:r>
    </w:p>
    <w:p>
      <w:pPr>
        <w:spacing w:after="150"/>
      </w:pPr>
      <w:r>
        <w:rPr>
          <w:b w:val="1"/>
          <w:bCs w:val="1"/>
        </w:rPr>
        <w:t xml:space="preserve">第十三章 2019-2023年房山区写字楼市场分析</w:t>
      </w:r>
    </w:p>
    <w:p>
      <w:pPr>
        <w:spacing w:after="150"/>
      </w:pPr>
      <w:r>
        <w:rPr/>
        <w:t xml:space="preserve">第一节 2019-2023年房山区写字楼发展环境分析</w:t>
      </w:r>
    </w:p>
    <w:p>
      <w:pPr>
        <w:spacing w:after="150"/>
      </w:pPr>
      <w:r>
        <w:rPr/>
        <w:t xml:space="preserve">一、2019-2023年房山区写字楼市场分析</w:t>
      </w:r>
    </w:p>
    <w:p>
      <w:pPr>
        <w:spacing w:after="150"/>
      </w:pPr>
      <w:r>
        <w:rPr/>
        <w:t xml:space="preserve">二、2019-2023年房山区房地产市场分析</w:t>
      </w:r>
    </w:p>
    <w:p>
      <w:pPr>
        <w:spacing w:after="150"/>
      </w:pPr>
      <w:r>
        <w:rPr/>
        <w:t xml:space="preserve">第二节 2019-2023年房山区写字楼新增面积</w:t>
      </w:r>
    </w:p>
    <w:p>
      <w:pPr>
        <w:spacing w:after="150"/>
      </w:pPr>
      <w:r>
        <w:rPr/>
        <w:t xml:space="preserve">第三节 2019-2023年房山区写字楼租售面积</w:t>
      </w:r>
    </w:p>
    <w:p>
      <w:pPr>
        <w:spacing w:after="150"/>
      </w:pPr>
      <w:r>
        <w:rPr/>
        <w:t xml:space="preserve">第四节 2019-2023年房山区写字楼租售价格</w:t>
      </w:r>
    </w:p>
    <w:p>
      <w:pPr>
        <w:spacing w:after="150"/>
      </w:pPr>
      <w:r>
        <w:rPr/>
        <w:t xml:space="preserve">第五节 2019-2023年房山区写字楼空置率</w:t>
      </w:r>
    </w:p>
    <w:p>
      <w:pPr>
        <w:spacing w:after="150"/>
      </w:pPr>
      <w:r>
        <w:rPr>
          <w:b w:val="1"/>
          <w:bCs w:val="1"/>
        </w:rPr>
        <w:t xml:space="preserve">第十四章 北京市主要写字楼租售网络平台分析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北京市写字楼租售企业竞争策略分析</w:t>
      </w:r>
    </w:p>
    <w:p>
      <w:pPr>
        <w:spacing w:after="150"/>
      </w:pPr>
      <w:r>
        <w:rPr/>
        <w:t xml:space="preserve">第一节 北京市写字楼租售市场竞争策略分析</w:t>
      </w:r>
    </w:p>
    <w:p>
      <w:pPr>
        <w:spacing w:after="150"/>
      </w:pPr>
      <w:r>
        <w:rPr/>
        <w:t xml:space="preserve">一、2024-2029年中国北京市写字楼租售市场增长潜力分析</w:t>
      </w:r>
    </w:p>
    <w:p>
      <w:pPr>
        <w:spacing w:after="150"/>
      </w:pPr>
      <w:r>
        <w:rPr/>
        <w:t xml:space="preserve">二、现有北京市写字楼租售产品竞争策略分析</w:t>
      </w:r>
    </w:p>
    <w:p>
      <w:pPr>
        <w:spacing w:after="150"/>
      </w:pPr>
      <w:r>
        <w:rPr/>
        <w:t xml:space="preserve">三、典型企业产品竞争策略分析</w:t>
      </w:r>
    </w:p>
    <w:p>
      <w:pPr>
        <w:spacing w:after="150"/>
      </w:pPr>
      <w:r>
        <w:rPr/>
        <w:t xml:space="preserve">第二节 2024-2029年中国北京市写字楼租售企业竞争策略分析</w:t>
      </w:r>
    </w:p>
    <w:p>
      <w:pPr>
        <w:spacing w:after="150"/>
      </w:pPr>
      <w:r>
        <w:rPr/>
        <w:t xml:space="preserve">一、2024-2029年我国北京市写字楼租售市场竞争趋势预测分析</w:t>
      </w:r>
    </w:p>
    <w:p>
      <w:pPr>
        <w:spacing w:after="150"/>
      </w:pPr>
      <w:r>
        <w:rPr/>
        <w:t xml:space="preserve">二、2024-2029年北京市写字楼租售行业竞争格局展望</w:t>
      </w:r>
    </w:p>
    <w:p>
      <w:pPr>
        <w:spacing w:after="150"/>
      </w:pPr>
      <w:r>
        <w:rPr/>
        <w:t xml:space="preserve">第三节 2024-2029年中国北京市写字楼租售行业发展趋势预测</w:t>
      </w:r>
    </w:p>
    <w:p>
      <w:pPr>
        <w:spacing w:after="150"/>
      </w:pPr>
      <w:r>
        <w:rPr/>
        <w:t xml:space="preserve">一、2024-2029年中国北京市写字楼租售技术发展趋势预测</w:t>
      </w:r>
    </w:p>
    <w:p>
      <w:pPr>
        <w:spacing w:after="150"/>
      </w:pPr>
      <w:r>
        <w:rPr/>
        <w:t xml:space="preserve">二、2024-2029年中国北京市写字楼租售行业竞争格局展望</w:t>
      </w:r>
    </w:p>
    <w:p>
      <w:pPr>
        <w:spacing w:after="150"/>
      </w:pPr>
      <w:r>
        <w:rPr>
          <w:b w:val="1"/>
          <w:bCs w:val="1"/>
        </w:rPr>
        <w:t xml:space="preserve">第十六章 北京市写字楼租售行业发展趋势预测分析</w:t>
      </w:r>
    </w:p>
    <w:p>
      <w:pPr>
        <w:spacing w:after="150"/>
      </w:pPr>
      <w:r>
        <w:rPr/>
        <w:t xml:space="preserve">第一节 2024-2029年我国北京市写字楼租售需求与消费预测分析</w:t>
      </w:r>
    </w:p>
    <w:p>
      <w:pPr>
        <w:spacing w:after="150"/>
      </w:pPr>
      <w:r>
        <w:rPr/>
        <w:t xml:space="preserve">一、2024-2029年北京市写字楼租售市场规模预测分析</w:t>
      </w:r>
    </w:p>
    <w:p>
      <w:pPr>
        <w:spacing w:after="150"/>
      </w:pPr>
      <w:r>
        <w:rPr/>
        <w:t xml:space="preserve">二、2024-2029年北京市写字楼租售行业总产值预测分析</w:t>
      </w:r>
    </w:p>
    <w:p>
      <w:pPr>
        <w:spacing w:after="150"/>
      </w:pPr>
      <w:r>
        <w:rPr/>
        <w:t xml:space="preserve">三、2024-2029年北京市写字楼租售行业销售收入预测分析</w:t>
      </w:r>
    </w:p>
    <w:p>
      <w:pPr>
        <w:spacing w:after="150"/>
      </w:pPr>
      <w:r>
        <w:rPr/>
        <w:t xml:space="preserve">四、2024-2029年北京市写字楼租售行业总资产预测分析</w:t>
      </w:r>
    </w:p>
    <w:p>
      <w:pPr>
        <w:spacing w:after="150"/>
      </w:pPr>
      <w:r>
        <w:rPr/>
        <w:t xml:space="preserve">第二节 2024-2029年我国北京市写字楼租售行业供需预测分析</w:t>
      </w:r>
    </w:p>
    <w:p>
      <w:pPr>
        <w:spacing w:after="150"/>
      </w:pPr>
      <w:r>
        <w:rPr/>
        <w:t xml:space="preserve">一、2024-2029年北京市写字楼租售行业供给预测分析</w:t>
      </w:r>
    </w:p>
    <w:p>
      <w:pPr>
        <w:spacing w:after="150"/>
      </w:pPr>
      <w:r>
        <w:rPr/>
        <w:t xml:space="preserve">二、2024-2029年北京市写字楼租售行业需求预测分析</w:t>
      </w:r>
    </w:p>
    <w:p>
      <w:pPr>
        <w:spacing w:after="150"/>
      </w:pPr>
      <w:r>
        <w:rPr>
          <w:b w:val="1"/>
          <w:bCs w:val="1"/>
        </w:rPr>
        <w:t xml:space="preserve">第十七章 北京市写字楼租售行业投资机会与风险</w:t>
      </w:r>
    </w:p>
    <w:p>
      <w:pPr>
        <w:spacing w:after="150"/>
      </w:pPr>
      <w:r>
        <w:rPr/>
        <w:t xml:space="preserve">第一节 2019-2023年北京市写字楼租售行业总体投资结构</w:t>
      </w:r>
    </w:p>
    <w:p>
      <w:pPr>
        <w:spacing w:after="150"/>
      </w:pPr>
      <w:r>
        <w:rPr/>
        <w:t xml:space="preserve">第二节 2019-2023年北京市写字楼租售行业投资规模状况分析</w:t>
      </w:r>
    </w:p>
    <w:p>
      <w:pPr>
        <w:spacing w:after="150"/>
      </w:pPr>
      <w:r>
        <w:rPr/>
        <w:t xml:space="preserve">第三节 2019-2023年北京市写字楼租售行业分地区投资分析</w:t>
      </w:r>
    </w:p>
    <w:p>
      <w:pPr>
        <w:spacing w:after="150"/>
      </w:pPr>
      <w:r>
        <w:rPr/>
        <w:t xml:space="preserve">第四节 2019-2023年北京市写字楼租售行业外商投资状况分析</w:t>
      </w:r>
    </w:p>
    <w:p>
      <w:pPr>
        <w:spacing w:after="150"/>
      </w:pPr>
      <w:r>
        <w:rPr/>
        <w:t xml:space="preserve">第五节 影响北京市写字楼租售行业发展的主要因素</w:t>
      </w:r>
    </w:p>
    <w:p>
      <w:pPr>
        <w:spacing w:after="150"/>
      </w:pPr>
      <w:r>
        <w:rPr/>
        <w:t xml:space="preserve">一、2024-2029年影响北京市写字楼租售行业运行的有利因素分析</w:t>
      </w:r>
    </w:p>
    <w:p>
      <w:pPr>
        <w:spacing w:after="150"/>
      </w:pPr>
      <w:r>
        <w:rPr/>
        <w:t xml:space="preserve">二、2024-2029年影响北京市写字楼租售行业运行的稳定因素分析</w:t>
      </w:r>
    </w:p>
    <w:p>
      <w:pPr>
        <w:spacing w:after="150"/>
      </w:pPr>
      <w:r>
        <w:rPr/>
        <w:t xml:space="preserve">三、2024-2029年影响北京市写字楼租售行业运行的不利因素分析</w:t>
      </w:r>
    </w:p>
    <w:p>
      <w:pPr>
        <w:spacing w:after="150"/>
      </w:pPr>
      <w:r>
        <w:rPr/>
        <w:t xml:space="preserve">四、2024-2029年我国北京市写字楼租售行业发展面临的挑战分析</w:t>
      </w:r>
    </w:p>
    <w:p>
      <w:pPr>
        <w:spacing w:after="150"/>
      </w:pPr>
      <w:r>
        <w:rPr/>
        <w:t xml:space="preserve">五、2024-2029年我国北京市写字楼租售行业发展面临的机遇分析</w:t>
      </w:r>
    </w:p>
    <w:p>
      <w:pPr>
        <w:spacing w:after="150"/>
      </w:pPr>
      <w:r>
        <w:rPr/>
        <w:t xml:space="preserve">第六节 北京市写字楼租售行业投资风险及应对措施</w:t>
      </w:r>
    </w:p>
    <w:p>
      <w:pPr>
        <w:spacing w:after="150"/>
      </w:pPr>
      <w:r>
        <w:rPr/>
        <w:t xml:space="preserve">一、2024-2029年北京市写字楼租售行业市场风险及应对措施</w:t>
      </w:r>
    </w:p>
    <w:p>
      <w:pPr>
        <w:spacing w:after="150"/>
      </w:pPr>
      <w:r>
        <w:rPr/>
        <w:t xml:space="preserve">二、2024-2029年北京市写字楼租售行业政策风险及应对措施</w:t>
      </w:r>
    </w:p>
    <w:p>
      <w:pPr>
        <w:spacing w:after="150"/>
      </w:pPr>
      <w:r>
        <w:rPr/>
        <w:t xml:space="preserve">三、2024-2029年北京市写字楼租售行业经营风险及应对措施</w:t>
      </w:r>
    </w:p>
    <w:p>
      <w:pPr>
        <w:spacing w:after="150"/>
      </w:pPr>
      <w:r>
        <w:rPr/>
        <w:t xml:space="preserve">四、2024-2029年北京市写字楼租售行业技术风险及应对措施</w:t>
      </w:r>
    </w:p>
    <w:p>
      <w:pPr>
        <w:spacing w:after="150"/>
      </w:pPr>
      <w:r>
        <w:rPr/>
        <w:t xml:space="preserve">五、2024-2029年北京市写字楼租售同业竞争风险及应对措施</w:t>
      </w:r>
    </w:p>
    <w:p>
      <w:pPr>
        <w:spacing w:after="150"/>
      </w:pPr>
      <w:r>
        <w:rPr/>
        <w:t xml:space="preserve">六、2024-2029年北京市写字楼租售行业其他风险及应对措施</w:t>
      </w:r>
    </w:p>
    <w:p>
      <w:pPr>
        <w:spacing w:after="150"/>
      </w:pPr>
      <w:r>
        <w:rPr>
          <w:b w:val="1"/>
          <w:bCs w:val="1"/>
        </w:rPr>
        <w:t xml:space="preserve">第十八章 2024-2029年中国北京市写字楼租售行业发展策略分析</w:t>
      </w:r>
    </w:p>
    <w:p>
      <w:pPr>
        <w:spacing w:after="150"/>
      </w:pPr>
      <w:r>
        <w:rPr/>
        <w:t xml:space="preserve">第一节 北京市写字楼租售企业发展战略规划背景意义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北京市写字楼租售企业战略规划制定依据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北京市写字楼租售企业战略规划策略分析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北京市写字楼租售企业重点客户战略实施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图表：2019-2023年北京市写字楼租售金额分析</w:t>
      </w:r>
    </w:p>
    <w:p>
      <w:pPr>
        <w:spacing w:after="150"/>
      </w:pPr>
      <w:r>
        <w:rPr/>
        <w:t xml:space="preserve">图表：2019-2023年北京市写字楼租售面积分析</w:t>
      </w:r>
    </w:p>
    <w:p>
      <w:pPr>
        <w:spacing w:after="150"/>
      </w:pPr>
      <w:r>
        <w:rPr/>
        <w:t xml:space="preserve">图表：2019-2023年北京市写字楼空置率</w:t>
      </w:r>
    </w:p>
    <w:p>
      <w:pPr>
        <w:spacing w:after="150"/>
      </w:pPr>
      <w:r>
        <w:rPr/>
        <w:t xml:space="preserve">图表：2019-2023年北京市房地产行业市场容量</w:t>
      </w:r>
    </w:p>
    <w:p>
      <w:pPr>
        <w:spacing w:after="150"/>
      </w:pPr>
      <w:r>
        <w:rPr/>
        <w:t xml:space="preserve">图表：2019-2023年北京市房地产行业租售收入</w:t>
      </w:r>
    </w:p>
    <w:p>
      <w:pPr>
        <w:spacing w:after="150"/>
      </w:pPr>
      <w:r>
        <w:rPr/>
        <w:t xml:space="preserve">图表：2024-2029年北京市写字楼租售市场规模预测分析</w:t>
      </w:r>
    </w:p>
    <w:p>
      <w:pPr>
        <w:spacing w:after="150"/>
      </w:pPr>
      <w:r>
        <w:rPr/>
        <w:t xml:space="preserve">图表：2024-2029年北京市写字楼租售行业总产值预测分析</w:t>
      </w:r>
    </w:p>
    <w:p>
      <w:pPr>
        <w:spacing w:after="150"/>
      </w:pPr>
      <w:r>
        <w:rPr/>
        <w:t xml:space="preserve">图表：2024-2029年北京市写字楼租售行业销售收入预测分析</w:t>
      </w:r>
    </w:p>
    <w:p>
      <w:pPr>
        <w:spacing w:after="150"/>
      </w:pPr>
      <w:r>
        <w:rPr/>
        <w:t xml:space="preserve">图表：2024-2029年北京市写字楼租售行业总资产预测分析</w:t>
      </w:r>
    </w:p>
    <w:p>
      <w:pPr>
        <w:spacing w:after="150"/>
      </w:pPr>
      <w:r>
        <w:rPr/>
        <w:t xml:space="preserve">图表：2024-2029年北京市写字楼租售行业供给预测分析</w:t>
      </w:r>
    </w:p>
    <w:p>
      <w:pPr>
        <w:spacing w:after="150"/>
      </w:pPr>
      <w:r>
        <w:rPr/>
        <w:t xml:space="preserve">图表：2024-2029年北京市写字楼租售行业需求预测分析</w:t>
      </w:r>
    </w:p>
    <w:p>
      <w:pPr>
        <w:spacing w:after="150"/>
      </w:pPr>
      <w:r>
        <w:rPr/>
        <w:t xml:space="preserve">图表：2019-2023年东城区写字楼新增面积</w:t>
      </w:r>
    </w:p>
    <w:p>
      <w:pPr>
        <w:spacing w:after="150"/>
      </w:pPr>
      <w:r>
        <w:rPr/>
        <w:t xml:space="preserve">图表：2019-2023年东城区写字楼租售面积</w:t>
      </w:r>
    </w:p>
    <w:p>
      <w:pPr>
        <w:spacing w:after="150"/>
      </w:pPr>
      <w:r>
        <w:rPr/>
        <w:t xml:space="preserve">图表：2019-2023年东城区写字楼租售价格</w:t>
      </w:r>
    </w:p>
    <w:p>
      <w:pPr>
        <w:spacing w:after="150"/>
      </w:pPr>
      <w:r>
        <w:rPr/>
        <w:t xml:space="preserve">图表：2019-2023年东城区写字楼空置率</w:t>
      </w:r>
    </w:p>
    <w:p>
      <w:pPr>
        <w:spacing w:after="150"/>
      </w:pPr>
      <w:r>
        <w:rPr/>
        <w:t xml:space="preserve">图表：2019-2023年西城区写字楼新增面积</w:t>
      </w:r>
    </w:p>
    <w:p>
      <w:pPr>
        <w:spacing w:after="150"/>
      </w:pPr>
      <w:r>
        <w:rPr/>
        <w:t xml:space="preserve">图表：2019-2023年西城区写字楼租售面积</w:t>
      </w:r>
    </w:p>
    <w:p>
      <w:pPr>
        <w:spacing w:after="150"/>
      </w:pPr>
      <w:r>
        <w:rPr/>
        <w:t xml:space="preserve">图表：2019-2023年西城区写字楼租售价格</w:t>
      </w:r>
    </w:p>
    <w:p>
      <w:pPr>
        <w:spacing w:after="150"/>
      </w:pPr>
      <w:r>
        <w:rPr/>
        <w:t xml:space="preserve">图表：2019-2023年西城区写字楼空置率</w:t>
      </w:r>
    </w:p>
    <w:p>
      <w:pPr>
        <w:spacing w:after="150"/>
      </w:pPr>
      <w:r>
        <w:rPr/>
        <w:t xml:space="preserve">图表：2019-2023年朝阳区写字楼新增面积</w:t>
      </w:r>
    </w:p>
    <w:p>
      <w:pPr>
        <w:spacing w:after="150"/>
      </w:pPr>
      <w:r>
        <w:rPr/>
        <w:t xml:space="preserve">图表：2019-2023年朝阳区写字楼租售面积</w:t>
      </w:r>
    </w:p>
    <w:p>
      <w:pPr>
        <w:spacing w:after="150"/>
      </w:pPr>
      <w:r>
        <w:rPr/>
        <w:t xml:space="preserve">图表：2019-2023年朝阳区写字楼租售价格</w:t>
      </w:r>
    </w:p>
    <w:p>
      <w:pPr>
        <w:spacing w:after="150"/>
      </w:pPr>
      <w:r>
        <w:rPr/>
        <w:t xml:space="preserve">图表：2019-2023年朝阳区写字楼空置率</w:t>
      </w:r>
    </w:p>
    <w:p>
      <w:pPr>
        <w:spacing w:after="150"/>
      </w:pPr>
      <w:r>
        <w:rPr/>
        <w:t xml:space="preserve">图表：2019-2023年丰台区写字楼新增面积</w:t>
      </w:r>
    </w:p>
    <w:p>
      <w:pPr>
        <w:spacing w:after="150"/>
      </w:pPr>
      <w:r>
        <w:rPr/>
        <w:t xml:space="preserve">图表：2019-2023年丰台区写字楼租售面积</w:t>
      </w:r>
    </w:p>
    <w:p>
      <w:pPr>
        <w:spacing w:after="150"/>
      </w:pPr>
      <w:r>
        <w:rPr/>
        <w:t xml:space="preserve">图表：2019-2023年丰台区写字楼租售价格</w:t>
      </w:r>
    </w:p>
    <w:p>
      <w:pPr>
        <w:spacing w:after="150"/>
      </w:pPr>
      <w:r>
        <w:rPr/>
        <w:t xml:space="preserve">图表：2019-2023年丰台区写字楼空置率</w:t>
      </w:r>
    </w:p>
    <w:p>
      <w:pPr>
        <w:spacing w:after="150"/>
      </w:pPr>
      <w:r>
        <w:rPr/>
        <w:t xml:space="preserve">图表：2019-2023年石景山区写字楼新增面积</w:t>
      </w:r>
    </w:p>
    <w:p>
      <w:pPr>
        <w:spacing w:after="150"/>
      </w:pPr>
      <w:r>
        <w:rPr/>
        <w:t xml:space="preserve">图表：2019-2023年石景山区写字楼租售面积</w:t>
      </w:r>
    </w:p>
    <w:p>
      <w:pPr>
        <w:spacing w:after="150"/>
      </w:pPr>
      <w:r>
        <w:rPr/>
        <w:t xml:space="preserve">图表：2019-2023年石景山区写字楼租售价格</w:t>
      </w:r>
    </w:p>
    <w:p>
      <w:pPr>
        <w:spacing w:after="150"/>
      </w:pPr>
      <w:r>
        <w:rPr/>
        <w:t xml:space="preserve">图表：2019-2023年石景山区写字楼空置率</w:t>
      </w:r>
    </w:p>
    <w:p>
      <w:pPr>
        <w:spacing w:after="150"/>
      </w:pPr>
      <w:r>
        <w:rPr/>
        <w:t xml:space="preserve">图表：2024-2029年北京市写字楼租售行业总产值预测分析</w:t>
      </w:r>
    </w:p>
    <w:p>
      <w:pPr>
        <w:spacing w:after="150"/>
      </w:pPr>
      <w:r>
        <w:rPr/>
        <w:t xml:space="preserve">图表：2024-2029年北京市写字楼租售行业销售收入预测分析</w:t>
      </w:r>
    </w:p>
    <w:p>
      <w:pPr>
        <w:spacing w:after="150"/>
      </w:pPr>
      <w:r>
        <w:rPr/>
        <w:t xml:space="preserve">图表：2024-2029年北京市写字楼租售行业总资产预测分析</w:t>
      </w:r>
    </w:p>
    <w:p>
      <w:pPr>
        <w:spacing w:after="150"/>
      </w:pPr>
      <w:r>
        <w:rPr/>
        <w:t xml:space="preserve">图表：2024-2029年北京市写字楼租售行业供给预测分析</w:t>
      </w:r>
    </w:p>
    <w:p>
      <w:pPr>
        <w:spacing w:after="150"/>
      </w:pPr>
      <w:r>
        <w:rPr/>
        <w:t xml:space="preserve">图表：2024-2029年北京市写字楼租售行业需求预测分析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中国北京市写字楼租售行业现状分析及投资前景预测报告(2024-2029版)</dc:title>
  <dc:description>中国北京市写字楼租售行业现状分析及投资前景预测报告(2024-2029版)</dc:description>
  <dc:subject>中国北京市写字楼租售行业现状分析及投资前景预测报告(2024-2029版)</dc:subject>
  <cp:keywords>研究报告</cp:keywords>
  <cp:category>研究报告</cp:category>
  <cp:lastModifiedBy>北京中道泰和信息咨询有限公司</cp:lastModifiedBy>
  <dcterms:created xsi:type="dcterms:W3CDTF">2024-01-30T05:06:46+08:00</dcterms:created>
  <dcterms:modified xsi:type="dcterms:W3CDTF">2024-01-30T05:06:46+08:00</dcterms:modified>
</cp:coreProperties>
</file>

<file path=docProps/custom.xml><?xml version="1.0" encoding="utf-8"?>
<Properties xmlns="http://schemas.openxmlformats.org/officeDocument/2006/custom-properties" xmlns:vt="http://schemas.openxmlformats.org/officeDocument/2006/docPropsVTypes"/>
</file>