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鱼粉行业市场深度分析及发展策略研究报告(2024-2029版)</w:t>
      </w:r>
    </w:p>
    <w:p>
      <w:pPr>
        <w:spacing w:after="150"/>
      </w:pPr>
      <w:r>
        <w:rPr>
          <w:b w:val="1"/>
          <w:bCs w:val="1"/>
        </w:rPr>
        <w:t xml:space="preserve">报告简介</w:t>
      </w:r>
    </w:p>
    <w:p>
      <w:pPr>
        <w:spacing w:after="150"/>
      </w:pPr>
      <w:r>
        <w:rPr/>
        <w:t xml:space="preserve">鱼粉用一种或多种鱼类为原料，经去油、脱水、粉碎加工后的高蛋白质饲料原料。全世界的鱼粉生产国主要有秘鲁、智利、日本、丹麦、美国、前苏联、挪威等，其中秘鲁与智利的出口量约占总贸易量的70%。据世界粮农组织(2013年)统计称，中国鱼粉年产量约120万吨，约占国内鱼粉消费总量的一半，主要生产地在山东省(约占国内鱼粉总产量的50%)、而浙江省约占25%，其次为河北、天津、福建、广西等省市。20世纪末期，我国每年大约进口70万吨鱼粉，约80%来自秘鲁，从智利进口量不足10%，此外从美国、日本、东南亚国家也有少量进口。虽然迄今鱼粉仍为重要的动物性蛋白质添加饲料，但是我国饲料工作者一直研究探索低鱼粉日粮和无鱼粉日粮，发酵豆粕是目前最好的替代产品。</w:t>
      </w:r>
    </w:p>
    <w:p>
      <w:pPr>
        <w:spacing w:after="150"/>
      </w:pPr>
      <w:r>
        <w:rPr/>
        <w:t xml:space="preserve">本报告最大的特点就是前瞻性和适时性。报告根据鱼粉行业的发展轨迹及多年的实践经验，对行业未来的发展趋势做出审慎分析与预测，是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鱼粉行业国内外发展概述</w:t>
      </w:r>
    </w:p>
    <w:p>
      <w:pPr>
        <w:spacing w:after="150"/>
      </w:pPr>
      <w:r>
        <w:rPr/>
        <w:t xml:space="preserve">第一节 全球鱼粉行业发展概况</w:t>
      </w:r>
    </w:p>
    <w:p>
      <w:pPr>
        <w:spacing w:after="150"/>
      </w:pPr>
      <w:r>
        <w:rPr/>
        <w:t xml:space="preserve">一、全球鱼粉行业发展现状</w:t>
      </w:r>
    </w:p>
    <w:p>
      <w:pPr>
        <w:spacing w:after="150"/>
      </w:pPr>
      <w:r>
        <w:rPr/>
        <w:t xml:space="preserve">二、全球鱼粉行业发展趋势</w:t>
      </w:r>
    </w:p>
    <w:p>
      <w:pPr>
        <w:spacing w:after="150"/>
      </w:pPr>
      <w:r>
        <w:rPr/>
        <w:t xml:space="preserve">三、主要国家和地区发展状况</w:t>
      </w:r>
    </w:p>
    <w:p>
      <w:pPr>
        <w:spacing w:after="150"/>
      </w:pPr>
      <w:r>
        <w:rPr/>
        <w:t xml:space="preserve">第二节 中国鱼粉行业发展概况</w:t>
      </w:r>
    </w:p>
    <w:p>
      <w:pPr>
        <w:spacing w:after="150"/>
      </w:pPr>
      <w:r>
        <w:rPr/>
        <w:t xml:space="preserve">一、中国鱼粉行业发展历程与现状</w:t>
      </w:r>
    </w:p>
    <w:p>
      <w:pPr>
        <w:spacing w:after="150"/>
      </w:pPr>
      <w:r>
        <w:rPr/>
        <w:t xml:space="preserve">二、中国鱼粉行业发展中存在的问题</w:t>
      </w:r>
    </w:p>
    <w:p>
      <w:pPr>
        <w:spacing w:after="150"/>
      </w:pPr>
      <w:r>
        <w:rPr>
          <w:b w:val="1"/>
          <w:bCs w:val="1"/>
        </w:rPr>
        <w:t xml:space="preserve">第三章 中国鱼粉行业发展环境分析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鱼粉行业政策环境</w:t>
      </w:r>
    </w:p>
    <w:p>
      <w:pPr>
        <w:spacing w:after="150"/>
      </w:pPr>
      <w:r>
        <w:rPr/>
        <w:t xml:space="preserve">第四节 鱼粉行业技术环境</w:t>
      </w:r>
    </w:p>
    <w:p>
      <w:pPr>
        <w:spacing w:after="150"/>
      </w:pPr>
      <w:r>
        <w:rPr>
          <w:b w:val="1"/>
          <w:bCs w:val="1"/>
        </w:rPr>
        <w:t xml:space="preserve">第四章 中国鱼粉行业市场分析</w:t>
      </w:r>
    </w:p>
    <w:p>
      <w:pPr>
        <w:spacing w:after="150"/>
      </w:pPr>
      <w:r>
        <w:rPr/>
        <w:t xml:space="preserve">第一节 市场规模</w:t>
      </w:r>
    </w:p>
    <w:p>
      <w:pPr>
        <w:spacing w:after="150"/>
      </w:pPr>
      <w:r>
        <w:rPr/>
        <w:t xml:space="preserve">一、鱼粉行业市场规模及增速</w:t>
      </w:r>
    </w:p>
    <w:p>
      <w:pPr>
        <w:spacing w:after="150"/>
      </w:pPr>
      <w:r>
        <w:rPr/>
        <w:t xml:space="preserve">二、鱼粉行业市场饱和度</w:t>
      </w:r>
    </w:p>
    <w:p>
      <w:pPr>
        <w:spacing w:after="150"/>
      </w:pPr>
      <w:r>
        <w:rPr/>
        <w:t xml:space="preserve">三、影响鱼粉行业市场规模的因素</w:t>
      </w:r>
    </w:p>
    <w:p>
      <w:pPr>
        <w:spacing w:after="150"/>
      </w:pPr>
      <w:r>
        <w:rPr/>
        <w:t xml:space="preserve">四、2024-2029年鱼粉行业市场规模及增速预测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一、鱼粉行业所处生命周期</w:t>
      </w:r>
    </w:p>
    <w:p>
      <w:pPr>
        <w:spacing w:after="150"/>
      </w:pPr>
      <w:r>
        <w:rPr/>
        <w:t xml:space="preserve">二、技术变革与行业革新对鱼粉行业的影响</w:t>
      </w:r>
    </w:p>
    <w:p>
      <w:pPr>
        <w:spacing w:after="150"/>
      </w:pPr>
      <w:r>
        <w:rPr/>
        <w:t xml:space="preserve">三、差异化分析</w:t>
      </w:r>
    </w:p>
    <w:p>
      <w:pPr>
        <w:spacing w:after="150"/>
      </w:pPr>
      <w:r>
        <w:rPr>
          <w:b w:val="1"/>
          <w:bCs w:val="1"/>
        </w:rPr>
        <w:t xml:space="preserve">第五章 中国鱼粉行业供给与需求情况分析</w:t>
      </w:r>
    </w:p>
    <w:p>
      <w:pPr>
        <w:spacing w:after="150"/>
      </w:pPr>
      <w:r>
        <w:rPr/>
        <w:t xml:space="preserve">第一节 2019-2023年中国鱼粉行业总体规模</w:t>
      </w:r>
    </w:p>
    <w:p>
      <w:pPr>
        <w:spacing w:after="150"/>
      </w:pPr>
      <w:r>
        <w:rPr/>
        <w:t xml:space="preserve">第二节 中国鱼粉行业盈利情况分析</w:t>
      </w:r>
    </w:p>
    <w:p>
      <w:pPr>
        <w:spacing w:after="150"/>
      </w:pPr>
      <w:r>
        <w:rPr/>
        <w:t xml:space="preserve">第三节 中国鱼粉行业供给概况</w:t>
      </w:r>
    </w:p>
    <w:p>
      <w:pPr>
        <w:spacing w:after="150"/>
      </w:pPr>
      <w:r>
        <w:rPr/>
        <w:t xml:space="preserve">一、2019-2023年中国鱼粉供给情况分析</w:t>
      </w:r>
    </w:p>
    <w:p>
      <w:pPr>
        <w:spacing w:after="150"/>
      </w:pPr>
      <w:r>
        <w:rPr/>
        <w:t xml:space="preserve">二、中国鱼粉行业供给特点分析</w:t>
      </w:r>
    </w:p>
    <w:p>
      <w:pPr>
        <w:spacing w:after="150"/>
      </w:pPr>
      <w:r>
        <w:rPr/>
        <w:t xml:space="preserve">三、2024-2029年中国鱼粉行业供给预测分析</w:t>
      </w:r>
    </w:p>
    <w:p>
      <w:pPr>
        <w:spacing w:after="150"/>
      </w:pPr>
      <w:r>
        <w:rPr/>
        <w:t xml:space="preserve">第四节 中国鱼粉行业需求概况</w:t>
      </w:r>
    </w:p>
    <w:p>
      <w:pPr>
        <w:spacing w:after="150"/>
      </w:pPr>
      <w:r>
        <w:rPr/>
        <w:t xml:space="preserve">一、2019-2023年中国鱼粉行业需求情况分析</w:t>
      </w:r>
    </w:p>
    <w:p>
      <w:pPr>
        <w:spacing w:after="150"/>
      </w:pPr>
      <w:r>
        <w:rPr/>
        <w:t xml:space="preserve">二、中国鱼粉行业市场需求特点分析</w:t>
      </w:r>
    </w:p>
    <w:p>
      <w:pPr>
        <w:spacing w:after="150"/>
      </w:pPr>
      <w:r>
        <w:rPr/>
        <w:t xml:space="preserve">三、2024-2029年中国鱼粉市场需求预测分析</w:t>
      </w:r>
    </w:p>
    <w:p>
      <w:pPr>
        <w:spacing w:after="150"/>
      </w:pPr>
      <w:r>
        <w:rPr/>
        <w:t xml:space="preserve">第五节 鱼粉产业供需平衡状况分析</w:t>
      </w:r>
    </w:p>
    <w:p>
      <w:pPr>
        <w:spacing w:after="150"/>
      </w:pPr>
      <w:r>
        <w:rPr>
          <w:b w:val="1"/>
          <w:bCs w:val="1"/>
        </w:rPr>
        <w:t xml:space="preserve">第六章 中国鱼粉行业区域市场分析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中国鱼粉行业产业链分析</w:t>
      </w:r>
    </w:p>
    <w:p>
      <w:pPr>
        <w:spacing w:after="150"/>
      </w:pPr>
      <w:r>
        <w:rPr/>
        <w:t xml:space="preserve">第一节 鱼粉行业产业链分析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鱼粉上游行业分析</w:t>
      </w:r>
    </w:p>
    <w:p>
      <w:pPr>
        <w:spacing w:after="150"/>
      </w:pPr>
      <w:r>
        <w:rPr/>
        <w:t xml:space="preserve">一、鱼粉成本构成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四、上游行业对鱼粉行业的影响</w:t>
      </w:r>
    </w:p>
    <w:p>
      <w:pPr>
        <w:spacing w:after="150"/>
      </w:pPr>
      <w:r>
        <w:rPr/>
        <w:t xml:space="preserve">第三节 鱼粉下游行业分析</w:t>
      </w:r>
    </w:p>
    <w:p>
      <w:pPr>
        <w:spacing w:after="150"/>
      </w:pPr>
      <w:r>
        <w:rPr/>
        <w:t xml:space="preserve">一、鱼粉下游行业分布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四、下游需求对鱼粉行业的影响</w:t>
      </w:r>
    </w:p>
    <w:p>
      <w:pPr>
        <w:spacing w:after="150"/>
      </w:pPr>
      <w:r>
        <w:rPr>
          <w:b w:val="1"/>
          <w:bCs w:val="1"/>
        </w:rPr>
        <w:t xml:space="preserve">第八章 中国鱼粉行业主导驱动因素分析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中国鱼粉行业偿债能力分析</w:t>
      </w:r>
    </w:p>
    <w:p>
      <w:pPr>
        <w:spacing w:after="150"/>
      </w:pPr>
      <w:r>
        <w:rPr/>
        <w:t xml:space="preserve">第一节 鱼粉行业资产负债率分析</w:t>
      </w:r>
    </w:p>
    <w:p>
      <w:pPr>
        <w:spacing w:after="150"/>
      </w:pPr>
      <w:r>
        <w:rPr/>
        <w:t xml:space="preserve">第二节 鱼粉行业速动比率分析</w:t>
      </w:r>
    </w:p>
    <w:p>
      <w:pPr>
        <w:spacing w:after="150"/>
      </w:pPr>
      <w:r>
        <w:rPr/>
        <w:t xml:space="preserve">第三节 鱼粉行业流动比率分析</w:t>
      </w:r>
    </w:p>
    <w:p>
      <w:pPr>
        <w:spacing w:after="150"/>
      </w:pPr>
      <w:r>
        <w:rPr/>
        <w:t xml:space="preserve">第四节 鱼粉行业利息保障倍数分析</w:t>
      </w:r>
    </w:p>
    <w:p>
      <w:pPr>
        <w:spacing w:after="150"/>
      </w:pPr>
      <w:r>
        <w:rPr/>
        <w:t xml:space="preserve">第五节 2024-2029年鱼粉行业偿债能力预测</w:t>
      </w:r>
    </w:p>
    <w:p>
      <w:pPr>
        <w:spacing w:after="150"/>
      </w:pPr>
      <w:r>
        <w:rPr>
          <w:b w:val="1"/>
          <w:bCs w:val="1"/>
        </w:rPr>
        <w:t xml:space="preserve">第十章 中国鱼粉行业营运能力分析</w:t>
      </w:r>
    </w:p>
    <w:p>
      <w:pPr>
        <w:spacing w:after="150"/>
      </w:pPr>
      <w:r>
        <w:rPr/>
        <w:t xml:space="preserve">第一节 鱼粉行业总资产周转率分析</w:t>
      </w:r>
    </w:p>
    <w:p>
      <w:pPr>
        <w:spacing w:after="150"/>
      </w:pPr>
      <w:r>
        <w:rPr/>
        <w:t xml:space="preserve">第二节 鱼粉行业净资产周转率分析</w:t>
      </w:r>
    </w:p>
    <w:p>
      <w:pPr>
        <w:spacing w:after="150"/>
      </w:pPr>
      <w:r>
        <w:rPr/>
        <w:t xml:space="preserve">第三节 鱼粉行业应收账款周转率分析</w:t>
      </w:r>
    </w:p>
    <w:p>
      <w:pPr>
        <w:spacing w:after="150"/>
      </w:pPr>
      <w:r>
        <w:rPr/>
        <w:t xml:space="preserve">第四节 鱼粉行业存货周转率分析</w:t>
      </w:r>
    </w:p>
    <w:p>
      <w:pPr>
        <w:spacing w:after="150"/>
      </w:pPr>
      <w:r>
        <w:rPr/>
        <w:t xml:space="preserve">第五节 2024-2029年鱼粉行业营运能力预测</w:t>
      </w:r>
    </w:p>
    <w:p>
      <w:pPr>
        <w:spacing w:after="150"/>
      </w:pPr>
      <w:r>
        <w:rPr>
          <w:b w:val="1"/>
          <w:bCs w:val="1"/>
        </w:rPr>
        <w:t xml:space="preserve">第十一章 中国鱼粉行业竞争分析</w:t>
      </w:r>
    </w:p>
    <w:p>
      <w:pPr>
        <w:spacing w:after="150"/>
      </w:pPr>
      <w:r>
        <w:rPr/>
        <w:t xml:space="preserve">第一节 重点鱼粉企业市场份额</w:t>
      </w:r>
    </w:p>
    <w:p>
      <w:pPr>
        <w:spacing w:after="150"/>
      </w:pPr>
      <w:r>
        <w:rPr/>
        <w:t xml:space="preserve">第二节 鱼粉行业市场集中度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中国鱼粉行业重点企业分析</w:t>
      </w:r>
    </w:p>
    <w:p>
      <w:pPr>
        <w:spacing w:after="150"/>
      </w:pPr>
      <w:r>
        <w:rPr/>
        <w:t xml:space="preserve">第一节 广东恒兴集团有限公司湛江鱼粉分公司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浙江联大鱼粉有限公司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山东人和集团盛东鱼粉有限公司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温州市永恒鱼粉有限公司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茂名市新港鱼粉有限公司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荣成市佳恒鱼粉有限公司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荣成市宏鑫鱼粉有限公司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象山县海中洲鱼油鱼粉有限公司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荣成烟墩角鱼粉有限公司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荣成胜利鱼粉有限公司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2024-2029年中国鱼粉行业发展与投资风险分析</w:t>
      </w:r>
    </w:p>
    <w:p>
      <w:pPr>
        <w:spacing w:after="150"/>
      </w:pPr>
      <w:r>
        <w:rPr/>
        <w:t xml:space="preserve">第一节 鱼粉行业环境风险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鱼粉行业政策风险</w:t>
      </w:r>
    </w:p>
    <w:p>
      <w:pPr>
        <w:spacing w:after="150"/>
      </w:pPr>
      <w:r>
        <w:rPr/>
        <w:t xml:space="preserve">第四节 鱼粉行业市场风险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2024-2029年中国鱼粉行业发展前景及投资机会分析</w:t>
      </w:r>
    </w:p>
    <w:p>
      <w:pPr>
        <w:spacing w:after="150"/>
      </w:pPr>
      <w:r>
        <w:rPr/>
        <w:t xml:space="preserve">第一节 鱼粉行业发展前景预测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鱼粉行业研究结论及建议</w:t>
      </w:r>
    </w:p>
    <w:p>
      <w:pPr>
        <w:spacing w:after="150"/>
      </w:pPr>
      <w:r>
        <w:rPr/>
        <w:t xml:space="preserve">第二节 中道泰和鱼粉行业发展建议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图表：鱼粉行业生命周期</w:t>
      </w:r>
    </w:p>
    <w:p>
      <w:pPr>
        <w:spacing w:after="150"/>
      </w:pPr>
      <w:r>
        <w:rPr/>
        <w:t xml:space="preserve">图表：鱼粉行业产业链结构</w:t>
      </w:r>
    </w:p>
    <w:p>
      <w:pPr>
        <w:spacing w:after="150"/>
      </w:pPr>
      <w:r>
        <w:rPr/>
        <w:t xml:space="preserve">图表：2019-2023年全球鱼粉行业市场规模</w:t>
      </w:r>
    </w:p>
    <w:p>
      <w:pPr>
        <w:spacing w:after="150"/>
      </w:pPr>
      <w:r>
        <w:rPr/>
        <w:t xml:space="preserve">图表：2019-2023年中国鱼粉行业市场规模</w:t>
      </w:r>
    </w:p>
    <w:p>
      <w:pPr>
        <w:spacing w:after="150"/>
      </w:pPr>
      <w:r>
        <w:rPr/>
        <w:t xml:space="preserve">图表：2019-2023年中国鱼粉市场占全球份额比较</w:t>
      </w:r>
    </w:p>
    <w:p>
      <w:pPr>
        <w:spacing w:after="150"/>
      </w:pPr>
      <w:r>
        <w:rPr/>
        <w:t xml:space="preserve">图表：2019-2023年鱼粉行业集中度</w:t>
      </w:r>
    </w:p>
    <w:p>
      <w:pPr>
        <w:spacing w:after="150"/>
      </w:pPr>
      <w:r>
        <w:rPr/>
        <w:t xml:space="preserve">图表：2019-2023年鱼粉行业利润总额</w:t>
      </w:r>
    </w:p>
    <w:p>
      <w:pPr>
        <w:spacing w:after="150"/>
      </w:pPr>
      <w:r>
        <w:rPr/>
        <w:t xml:space="preserve">图表：2019-2023年鱼粉行业资产总计</w:t>
      </w:r>
    </w:p>
    <w:p>
      <w:pPr>
        <w:spacing w:after="150"/>
      </w:pPr>
      <w:r>
        <w:rPr/>
        <w:t xml:space="preserve">图表：2019-2023年鱼粉行业负债总计</w:t>
      </w:r>
    </w:p>
    <w:p>
      <w:pPr>
        <w:spacing w:after="150"/>
      </w:pPr>
      <w:r>
        <w:rPr/>
        <w:t xml:space="preserve">图表：2019-2023年鱼粉行业竞争力分析</w:t>
      </w:r>
    </w:p>
    <w:p>
      <w:pPr>
        <w:spacing w:after="150"/>
      </w:pPr>
      <w:r>
        <w:rPr/>
        <w:t xml:space="preserve">图表：2019-2023年鱼粉市场价格走势</w:t>
      </w:r>
    </w:p>
    <w:p>
      <w:pPr>
        <w:spacing w:after="150"/>
      </w:pPr>
      <w:r>
        <w:rPr/>
        <w:t xml:space="preserve">图表：2019-2023年鱼粉行业主营业务收入</w:t>
      </w:r>
    </w:p>
    <w:p>
      <w:pPr>
        <w:spacing w:after="150"/>
      </w:pPr>
      <w:r>
        <w:rPr/>
        <w:t xml:space="preserve">图表：2019-2023年鱼粉行业主营业务成本</w:t>
      </w:r>
    </w:p>
    <w:p>
      <w:pPr>
        <w:spacing w:after="150"/>
      </w:pPr>
      <w:r>
        <w:rPr/>
        <w:t xml:space="preserve">图表：2019-2023年鱼粉行业管理费用分析</w:t>
      </w:r>
    </w:p>
    <w:p>
      <w:pPr>
        <w:spacing w:after="150"/>
      </w:pPr>
      <w:r>
        <w:rPr/>
        <w:t xml:space="preserve">图表：2019-2023年鱼粉行业财务费用分析</w:t>
      </w:r>
    </w:p>
    <w:p>
      <w:pPr>
        <w:spacing w:after="150"/>
      </w:pPr>
      <w:r>
        <w:rPr/>
        <w:t xml:space="preserve">图表：2019-2023年鱼粉行业重要数据指标比较</w:t>
      </w:r>
    </w:p>
    <w:p>
      <w:pPr>
        <w:spacing w:after="150"/>
      </w:pPr>
      <w:r>
        <w:rPr/>
        <w:t xml:space="preserve">图表：2019-2023年中国鱼粉行业盈利能力分析</w:t>
      </w:r>
    </w:p>
    <w:p>
      <w:pPr>
        <w:spacing w:after="150"/>
      </w:pPr>
      <w:r>
        <w:rPr/>
        <w:t xml:space="preserve">图表：2019-2023年中国鱼粉行业运营能力分析</w:t>
      </w:r>
    </w:p>
    <w:p>
      <w:pPr>
        <w:spacing w:after="150"/>
      </w:pPr>
      <w:r>
        <w:rPr/>
        <w:t xml:space="preserve">图表：2019-2023年中国鱼粉行业偿债能力分析</w:t>
      </w:r>
    </w:p>
    <w:p>
      <w:pPr>
        <w:spacing w:after="150"/>
      </w:pPr>
      <w:r>
        <w:rPr/>
        <w:t xml:space="preserve">图表：2019-2023年中国鱼粉行业发展能力分析</w:t>
      </w:r>
    </w:p>
    <w:p>
      <w:pPr>
        <w:spacing w:after="150"/>
      </w:pPr>
      <w:r>
        <w:rPr/>
        <w:t xml:space="preserve">图表：2019-2023年鱼粉行业不同规模企业数量分布</w:t>
      </w:r>
    </w:p>
    <w:p>
      <w:pPr>
        <w:spacing w:after="150"/>
      </w:pPr>
      <w:r>
        <w:rPr/>
        <w:t xml:space="preserve">图表：2019-2023年鱼粉行业不同规模企业从业人员分布</w:t>
      </w:r>
    </w:p>
    <w:p>
      <w:pPr>
        <w:spacing w:after="150"/>
      </w:pPr>
      <w:r>
        <w:rPr/>
        <w:t xml:space="preserve">图表：2019-2023年鱼粉行业不同规模企业资产总额分布</w:t>
      </w:r>
    </w:p>
    <w:p>
      <w:pPr>
        <w:spacing w:after="150"/>
      </w:pPr>
      <w:r>
        <w:rPr/>
        <w:t xml:space="preserve">图表：2019-2023年鱼粉行业不同规模企业利润总额分布</w:t>
      </w:r>
    </w:p>
    <w:p>
      <w:pPr>
        <w:spacing w:after="150"/>
      </w:pPr>
      <w:r>
        <w:rPr/>
        <w:t xml:space="preserve">图表：2019-2023年鱼粉行业不同性质企业数量分布</w:t>
      </w:r>
    </w:p>
    <w:p>
      <w:pPr>
        <w:spacing w:after="150"/>
      </w:pPr>
      <w:r>
        <w:rPr/>
        <w:t xml:space="preserve">图表：2019-2023年鱼粉行业不同性质企业从业人员分布</w:t>
      </w:r>
    </w:p>
    <w:p>
      <w:pPr>
        <w:spacing w:after="150"/>
      </w:pPr>
      <w:r>
        <w:rPr/>
        <w:t xml:space="preserve">图表：2019-2023年鱼粉行业不同性质企业资产总额分布</w:t>
      </w:r>
    </w:p>
    <w:p>
      <w:pPr>
        <w:spacing w:after="150"/>
      </w:pPr>
      <w:r>
        <w:rPr/>
        <w:t xml:space="preserve">图表：2019-2023年鱼粉行业不同性质企业利润总额分布</w:t>
      </w:r>
    </w:p>
    <w:p>
      <w:pPr>
        <w:spacing w:after="150"/>
      </w:pPr>
      <w:r>
        <w:rPr/>
        <w:t xml:space="preserve">图表：2024-2029年鱼粉行业市场规模预测</w:t>
      </w:r>
    </w:p>
    <w:p>
      <w:pPr>
        <w:spacing w:after="150"/>
      </w:pPr>
      <w:r>
        <w:rPr/>
        <w:t xml:space="preserve">图表：2024-2029年鱼粉行业竞争格局预测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鱼粉行业市场深度分析及发展策略研究报告(2024-2029版)</dc:title>
  <dc:description>鱼粉行业市场深度分析及发展策略研究报告(2024-2029版)</dc:description>
  <dc:subject>鱼粉行业市场深度分析及发展策略研究报告(2024-2029版)</dc:subject>
  <cp:keywords>研究报告</cp:keywords>
  <cp:category>研究报告</cp:category>
  <cp:lastModifiedBy>北京中道泰和信息咨询有限公司</cp:lastModifiedBy>
  <dcterms:created xsi:type="dcterms:W3CDTF">2024-01-30T04:56:58+08:00</dcterms:created>
  <dcterms:modified xsi:type="dcterms:W3CDTF">2024-01-30T04:56:58+08:00</dcterms:modified>
</cp:coreProperties>
</file>

<file path=docProps/custom.xml><?xml version="1.0" encoding="utf-8"?>
<Properties xmlns="http://schemas.openxmlformats.org/officeDocument/2006/custom-properties" xmlns:vt="http://schemas.openxmlformats.org/officeDocument/2006/docPropsVTypes"/>
</file>