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中国体外电场热疗机行业发展趋势及投资潜力预测报告(2024-2029版)</w:t>
      </w:r>
    </w:p>
    <w:p>
      <w:pPr>
        <w:spacing w:after="150"/>
      </w:pPr>
      <w:r>
        <w:rPr>
          <w:b w:val="1"/>
          <w:bCs w:val="1"/>
        </w:rPr>
        <w:t xml:space="preserve">报告简介</w:t>
      </w:r>
    </w:p>
    <w:p>
      <w:pPr>
        <w:spacing w:after="150"/>
      </w:pPr>
      <w:r>
        <w:rPr/>
        <w:t xml:space="preserve">温度是热疗最重要的物理指标，温度过低或过高都会影响热疗的效果甚至给患者带来风险。热疗中的激光、红外线或纳米光热等方法在治疗过程中可借助照射区域红外辐射准确测量肿瘤及周围组织的两维温度分布，但应用范围较小。热疗过程中体内肿瘤温度主要依据体表温度进行估算，或在体内肿瘤区域放置温度传感器，但此方法属于有创方法，会增加患者创伤，且放置传感器数量不可能过多，所以只能得到少数点的温度，不能得到包括热疗靶区及周围正常组织的实时2维或3维温度分布信息。不能在治疗过程中准确得到温度信息，导致难以准确控制肿瘤区域温度，影响治疗效果。</w:t>
      </w:r>
    </w:p>
    <w:p>
      <w:pPr>
        <w:spacing w:after="150"/>
      </w:pPr>
      <w:r>
        <w:rPr/>
        <w:t xml:space="preserve">美国体外电场热疗机行业处于技术领先地位，能在患者病灶处转化为热能，进而达到杀菌、抑菌、止痛、促进血液及淋巴循环，增强免疫系统功能，最终达到消除炎症的目的，体外电场热疗机设备采用非介入治疗模式，无创、无痛、疗效显著，能迅速改善临床症状。</w:t>
      </w:r>
    </w:p>
    <w:p>
      <w:pPr>
        <w:spacing w:after="150"/>
      </w:pPr>
      <w:r>
        <w:rPr/>
        <w:t xml:space="preserve">体外热场治疗仪系统采用体外电极对人体进行高频透热治疗，完全不接触人体，避免了因穿刺或插入导管等治疗方式引发的不舒适感，不对病人构成损伤和痛苦，并且治疗效果显著，但是目前由于体外电场热疗机治疗费用相对较贵，发展受到一定的影响，但是随着未来的科学技术的发展，体外电场热疗机治疗效果更加显著，同时治疗费用进一步降低，体外电场热疗机行业市场饱和度将会进一步增加。</w:t>
      </w:r>
    </w:p>
    <w:p>
      <w:pPr>
        <w:spacing w:after="150"/>
      </w:pPr>
      <w:r>
        <w:rPr/>
        <w:t xml:space="preserve">体外电场热疗机应用高频电磁场，将电极之间的人体组织及病变组织加热(内生热)，通过其热及高频电磁场效应，达到增强血液循环、改善局部代谢、降低肌肉及结缔组织张力，加强白细胞吞噬能力，调节免疫功能等作用，从而达到治疗机体组织的亚急性、慢性炎症和肿瘤疾病的目的，未来体外电场热疗机技术更加先进，治疗功能进一步扩大，应用将会更加普及，病人治疗费用将会进一步下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体外电场热疗机市场的发展状况、供需状况、竞争格局、赢利水平、发展趋势等进行了分析。报告重点分析了体外电场热疗机前五大企业的研发、产销、战略、经营状况等。报告还对体外电场热疗机市场风险进行了预测，为体外电场热疗机生产厂家、流通企业以及零售商提供了新的投资机会和可借鉴的操作模式，对欲在体外电场热疗机行业从事资本运作的经济实体等单位准确了解目前中国体外电场热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体外电场热疗机行业国内外发展概述 1</w:t>
      </w:r>
    </w:p>
    <w:p>
      <w:pPr>
        <w:spacing w:after="150"/>
      </w:pPr>
      <w:r>
        <w:rPr/>
        <w:t xml:space="preserve">第一节 全球体外电场热疗机行业发展概况 1</w:t>
      </w:r>
    </w:p>
    <w:p>
      <w:pPr>
        <w:spacing w:after="150"/>
      </w:pPr>
      <w:r>
        <w:rPr/>
        <w:t xml:space="preserve">一、全球体外电场热疗机行业发展现状 1</w:t>
      </w:r>
    </w:p>
    <w:p>
      <w:pPr>
        <w:spacing w:after="150"/>
      </w:pPr>
      <w:r>
        <w:rPr/>
        <w:t xml:space="preserve">二、主要国家和地区发展状况 1</w:t>
      </w:r>
    </w:p>
    <w:p>
      <w:pPr>
        <w:spacing w:after="150"/>
      </w:pPr>
      <w:r>
        <w:rPr/>
        <w:t xml:space="preserve">三、全球体外电场热疗机行业发展趋势 1</w:t>
      </w:r>
    </w:p>
    <w:p>
      <w:pPr>
        <w:spacing w:after="150"/>
      </w:pPr>
      <w:r>
        <w:rPr/>
        <w:t xml:space="preserve">第二节 中国体外电场热疗机行业发展概况 2</w:t>
      </w:r>
    </w:p>
    <w:p>
      <w:pPr>
        <w:spacing w:after="150"/>
      </w:pPr>
      <w:r>
        <w:rPr/>
        <w:t xml:space="preserve">一、中国体外电场热疗机行业发展历程与现状 2</w:t>
      </w:r>
    </w:p>
    <w:p>
      <w:pPr>
        <w:spacing w:after="150"/>
      </w:pPr>
      <w:r>
        <w:rPr/>
        <w:t xml:space="preserve">二、中国体外电场热疗机行业发展中存在的问题 2</w:t>
      </w:r>
    </w:p>
    <w:p>
      <w:pPr>
        <w:spacing w:after="150"/>
      </w:pPr>
      <w:r>
        <w:rPr>
          <w:b w:val="1"/>
          <w:bCs w:val="1"/>
        </w:rPr>
        <w:t xml:space="preserve">第二章 体外电场热疗机行业市场分析 4</w:t>
      </w:r>
    </w:p>
    <w:p>
      <w:pPr>
        <w:spacing w:after="150"/>
      </w:pPr>
      <w:r>
        <w:rPr/>
        <w:t xml:space="preserve">第一节 市场规模 4</w:t>
      </w:r>
    </w:p>
    <w:p>
      <w:pPr>
        <w:spacing w:after="150"/>
      </w:pPr>
      <w:r>
        <w:rPr/>
        <w:t xml:space="preserve">一、2019-2023年体外电场热疗机行业市场规模 4</w:t>
      </w:r>
    </w:p>
    <w:p>
      <w:pPr>
        <w:spacing w:after="150"/>
      </w:pPr>
      <w:r>
        <w:rPr/>
        <w:t xml:space="preserve">二、体外电场热疗机行业市场饱和度 4</w:t>
      </w:r>
    </w:p>
    <w:p>
      <w:pPr>
        <w:spacing w:after="150"/>
      </w:pPr>
      <w:r>
        <w:rPr/>
        <w:t xml:space="preserve">三、影响体外电场热疗机行业市场规模的因素 4</w:t>
      </w:r>
    </w:p>
    <w:p>
      <w:pPr>
        <w:spacing w:after="150"/>
      </w:pPr>
      <w:r>
        <w:rPr/>
        <w:t xml:space="preserve">四、2024-2029年体外电场热疗机行业市场规模预测 5</w:t>
      </w:r>
    </w:p>
    <w:p>
      <w:pPr>
        <w:spacing w:after="150"/>
      </w:pPr>
      <w:r>
        <w:rPr/>
        <w:t xml:space="preserve">第二节 市场结构 5</w:t>
      </w:r>
    </w:p>
    <w:p>
      <w:pPr>
        <w:spacing w:after="150"/>
      </w:pPr>
      <w:r>
        <w:rPr/>
        <w:t xml:space="preserve">第三节 市场特点 6</w:t>
      </w:r>
    </w:p>
    <w:p>
      <w:pPr>
        <w:spacing w:after="150"/>
      </w:pPr>
      <w:r>
        <w:rPr/>
        <w:t xml:space="preserve">一、体外电场热疗机行业所处生命周期 6</w:t>
      </w:r>
    </w:p>
    <w:p>
      <w:pPr>
        <w:spacing w:after="150"/>
      </w:pPr>
      <w:r>
        <w:rPr/>
        <w:t xml:space="preserve">二、技术变革与行业革新对体外电场热疗机行业的影响 6</w:t>
      </w:r>
    </w:p>
    <w:p>
      <w:pPr>
        <w:spacing w:after="150"/>
      </w:pPr>
      <w:r>
        <w:rPr/>
        <w:t xml:space="preserve">三、差异化分析 6</w:t>
      </w:r>
    </w:p>
    <w:p>
      <w:pPr>
        <w:spacing w:after="150"/>
      </w:pPr>
      <w:r>
        <w:rPr>
          <w:b w:val="1"/>
          <w:bCs w:val="1"/>
        </w:rPr>
        <w:t xml:space="preserve">第三章 行业应用情况分析 8</w:t>
      </w:r>
    </w:p>
    <w:p>
      <w:pPr>
        <w:spacing w:after="150"/>
      </w:pPr>
      <w:r>
        <w:rPr/>
        <w:t xml:space="preserve">第一节 区域市场分析 8</w:t>
      </w:r>
    </w:p>
    <w:p>
      <w:pPr>
        <w:spacing w:after="150"/>
      </w:pPr>
      <w:r>
        <w:rPr/>
        <w:t xml:space="preserve">一、区域市场分布状况 8</w:t>
      </w:r>
    </w:p>
    <w:p>
      <w:pPr>
        <w:spacing w:after="150"/>
      </w:pPr>
      <w:r>
        <w:rPr/>
        <w:t xml:space="preserve">二、重点区域市场需求分析 8</w:t>
      </w:r>
    </w:p>
    <w:p>
      <w:pPr>
        <w:spacing w:after="150"/>
      </w:pPr>
      <w:r>
        <w:rPr/>
        <w:t xml:space="preserve">三、区域市场需求变化趋势 8</w:t>
      </w:r>
    </w:p>
    <w:p>
      <w:pPr>
        <w:spacing w:after="150"/>
      </w:pPr>
      <w:r>
        <w:rPr/>
        <w:t xml:space="preserve">第二节 下游用户分析 9</w:t>
      </w:r>
    </w:p>
    <w:p>
      <w:pPr>
        <w:spacing w:after="150"/>
      </w:pPr>
      <w:r>
        <w:rPr/>
        <w:t xml:space="preserve">一、用户结构 9</w:t>
      </w:r>
    </w:p>
    <w:p>
      <w:pPr>
        <w:spacing w:after="150"/>
      </w:pPr>
      <w:r>
        <w:rPr/>
        <w:t xml:space="preserve">二、用户需求特征及需求趋势 9</w:t>
      </w:r>
    </w:p>
    <w:p>
      <w:pPr>
        <w:spacing w:after="150"/>
      </w:pPr>
      <w:r>
        <w:rPr/>
        <w:t xml:space="preserve">三、用户的其它特性 10</w:t>
      </w:r>
    </w:p>
    <w:p>
      <w:pPr>
        <w:spacing w:after="150"/>
      </w:pPr>
      <w:r>
        <w:rPr/>
        <w:t xml:space="preserve">第三节 行业渠道分析 10</w:t>
      </w:r>
    </w:p>
    <w:p>
      <w:pPr>
        <w:spacing w:after="150"/>
      </w:pPr>
      <w:r>
        <w:rPr/>
        <w:t xml:space="preserve">一、体外电场热疗机产品主流渠道形式 10</w:t>
      </w:r>
    </w:p>
    <w:p>
      <w:pPr>
        <w:spacing w:after="150"/>
      </w:pPr>
      <w:r>
        <w:rPr/>
        <w:t xml:space="preserve">二、各类渠道要素对比 10</w:t>
      </w:r>
    </w:p>
    <w:p>
      <w:pPr>
        <w:spacing w:after="150"/>
      </w:pPr>
      <w:r>
        <w:rPr/>
        <w:t xml:space="preserve">三、行业销售渠道变化趋势 11</w:t>
      </w:r>
    </w:p>
    <w:p>
      <w:pPr>
        <w:spacing w:after="150"/>
      </w:pPr>
      <w:r>
        <w:rPr>
          <w:b w:val="1"/>
          <w:bCs w:val="1"/>
        </w:rPr>
        <w:t xml:space="preserve">第四章 体外电场热疗机行业生产分析 12</w:t>
      </w:r>
    </w:p>
    <w:p>
      <w:pPr>
        <w:spacing w:after="150"/>
      </w:pPr>
      <w:r>
        <w:rPr/>
        <w:t xml:space="preserve">第一节 产能产量分析 12</w:t>
      </w:r>
    </w:p>
    <w:p>
      <w:pPr>
        <w:spacing w:after="150"/>
      </w:pPr>
      <w:r>
        <w:rPr/>
        <w:t xml:space="preserve">一、2019-2023年体外电场热疗机行业生产总量 12</w:t>
      </w:r>
    </w:p>
    <w:p>
      <w:pPr>
        <w:spacing w:after="150"/>
      </w:pPr>
      <w:r>
        <w:rPr/>
        <w:t xml:space="preserve">二、2019-2023年体外电场热疗机行业产能 12</w:t>
      </w:r>
    </w:p>
    <w:p>
      <w:pPr>
        <w:spacing w:after="150"/>
      </w:pPr>
      <w:r>
        <w:rPr/>
        <w:t xml:space="preserve">三、影响体外电场热疗机行业产能产量的因素 13</w:t>
      </w:r>
    </w:p>
    <w:p>
      <w:pPr>
        <w:spacing w:after="150"/>
      </w:pPr>
      <w:r>
        <w:rPr/>
        <w:t xml:space="preserve">四、2024-2029年体外电场热疗机行业生产总量预测 13</w:t>
      </w:r>
    </w:p>
    <w:p>
      <w:pPr>
        <w:spacing w:after="150"/>
      </w:pPr>
      <w:r>
        <w:rPr/>
        <w:t xml:space="preserve">第二节 区域生产分析 14</w:t>
      </w:r>
    </w:p>
    <w:p>
      <w:pPr>
        <w:spacing w:after="150"/>
      </w:pPr>
      <w:r>
        <w:rPr/>
        <w:t xml:space="preserve">一、体外电场热疗机企业区域分布情况 14</w:t>
      </w:r>
    </w:p>
    <w:p>
      <w:pPr>
        <w:spacing w:after="150"/>
      </w:pPr>
      <w:r>
        <w:rPr/>
        <w:t xml:space="preserve">二、重点省市体外电场热疗机行业生产状况 14</w:t>
      </w:r>
    </w:p>
    <w:p>
      <w:pPr>
        <w:spacing w:after="150"/>
      </w:pPr>
      <w:r>
        <w:rPr/>
        <w:t xml:space="preserve">第三节 行业供需平衡分析 14</w:t>
      </w:r>
    </w:p>
    <w:p>
      <w:pPr>
        <w:spacing w:after="150"/>
      </w:pPr>
      <w:r>
        <w:rPr/>
        <w:t xml:space="preserve">一、行业供需平衡现状 14</w:t>
      </w:r>
    </w:p>
    <w:p>
      <w:pPr>
        <w:spacing w:after="150"/>
      </w:pPr>
      <w:r>
        <w:rPr/>
        <w:t xml:space="preserve">二、影响体外电场热疗机行业供需平衡的因素 15</w:t>
      </w:r>
    </w:p>
    <w:p>
      <w:pPr>
        <w:spacing w:after="150"/>
      </w:pPr>
      <w:r>
        <w:rPr/>
        <w:t xml:space="preserve">三、体外电场热疗机行业供需平衡趋势预测 15</w:t>
      </w:r>
    </w:p>
    <w:p>
      <w:pPr>
        <w:spacing w:after="150"/>
      </w:pPr>
      <w:r>
        <w:rPr/>
        <w:t xml:space="preserve">第四节 体外电场热疗机行业产品价格分析 15</w:t>
      </w:r>
    </w:p>
    <w:p>
      <w:pPr>
        <w:spacing w:after="150"/>
      </w:pPr>
      <w:r>
        <w:rPr/>
        <w:t xml:space="preserve">一、体外电场热疗机产品价格特征 15</w:t>
      </w:r>
    </w:p>
    <w:p>
      <w:pPr>
        <w:spacing w:after="150"/>
      </w:pPr>
      <w:r>
        <w:rPr/>
        <w:t xml:space="preserve">二、国内体外电场热疗机产品当前市场价格评述 15</w:t>
      </w:r>
    </w:p>
    <w:p>
      <w:pPr>
        <w:spacing w:after="150"/>
      </w:pPr>
      <w:r>
        <w:rPr/>
        <w:t xml:space="preserve">三、影响国内市场体外电场热疗机产品价格的因素 16</w:t>
      </w:r>
    </w:p>
    <w:p>
      <w:pPr>
        <w:spacing w:after="150"/>
      </w:pPr>
      <w:r>
        <w:rPr/>
        <w:t xml:space="preserve">四、主流厂商体外电场热疗机产品价位及价格策略 16</w:t>
      </w:r>
    </w:p>
    <w:p>
      <w:pPr>
        <w:spacing w:after="150"/>
      </w:pPr>
      <w:r>
        <w:rPr/>
        <w:t xml:space="preserve">五、体外电场热疗机产品未来价格变化趋势 16</w:t>
      </w:r>
    </w:p>
    <w:p>
      <w:pPr>
        <w:spacing w:after="150"/>
      </w:pPr>
      <w:r>
        <w:rPr>
          <w:b w:val="1"/>
          <w:bCs w:val="1"/>
        </w:rPr>
        <w:t xml:space="preserve">第二部分 行业市场竞争</w:t>
      </w:r>
    </w:p>
    <w:p>
      <w:pPr>
        <w:spacing w:after="150"/>
      </w:pPr>
      <w:r>
        <w:rPr>
          <w:b w:val="1"/>
          <w:bCs w:val="1"/>
        </w:rPr>
        <w:t xml:space="preserve">第五章 体外电场热疗机行业竞争分析 17</w:t>
      </w:r>
    </w:p>
    <w:p>
      <w:pPr>
        <w:spacing w:after="150"/>
      </w:pPr>
      <w:r>
        <w:rPr/>
        <w:t xml:space="preserve">第一节 重点体外电场热疗机企业市场份额 17</w:t>
      </w:r>
    </w:p>
    <w:p>
      <w:pPr>
        <w:spacing w:after="150"/>
      </w:pPr>
      <w:r>
        <w:rPr/>
        <w:t xml:space="preserve">第二节 体外电场热疗机行业市场集中度 17</w:t>
      </w:r>
    </w:p>
    <w:p>
      <w:pPr>
        <w:spacing w:after="150"/>
      </w:pPr>
      <w:r>
        <w:rPr/>
        <w:t xml:space="preserve">第三节 行业波特五力分析 17</w:t>
      </w:r>
    </w:p>
    <w:p>
      <w:pPr>
        <w:spacing w:after="150"/>
      </w:pPr>
      <w:r>
        <w:rPr/>
        <w:t xml:space="preserve">一、行业竞争群组 17</w:t>
      </w:r>
    </w:p>
    <w:p>
      <w:pPr>
        <w:spacing w:after="150"/>
      </w:pPr>
      <w:r>
        <w:rPr/>
        <w:t xml:space="preserve">二、潜在进入者 18</w:t>
      </w:r>
    </w:p>
    <w:p>
      <w:pPr>
        <w:spacing w:after="150"/>
      </w:pPr>
      <w:r>
        <w:rPr/>
        <w:t xml:space="preserve">三、替代品威胁 18</w:t>
      </w:r>
    </w:p>
    <w:p>
      <w:pPr>
        <w:spacing w:after="150"/>
      </w:pPr>
      <w:r>
        <w:rPr/>
        <w:t xml:space="preserve">四、供应商议价能力 18</w:t>
      </w:r>
    </w:p>
    <w:p>
      <w:pPr>
        <w:spacing w:after="150"/>
      </w:pPr>
      <w:r>
        <w:rPr/>
        <w:t xml:space="preserve">五、下游用户议价能力 18</w:t>
      </w:r>
    </w:p>
    <w:p>
      <w:pPr>
        <w:spacing w:after="150"/>
      </w:pPr>
      <w:r>
        <w:rPr/>
        <w:t xml:space="preserve">第四节 主导驱动因素分析 19</w:t>
      </w:r>
    </w:p>
    <w:p>
      <w:pPr>
        <w:spacing w:after="150"/>
      </w:pPr>
      <w:r>
        <w:rPr/>
        <w:t xml:space="preserve">一、国家政策导向 19</w:t>
      </w:r>
    </w:p>
    <w:p>
      <w:pPr>
        <w:spacing w:after="150"/>
      </w:pPr>
      <w:r>
        <w:rPr/>
        <w:t xml:space="preserve">二、关联行业发展 24</w:t>
      </w:r>
    </w:p>
    <w:p>
      <w:pPr>
        <w:spacing w:after="150"/>
      </w:pPr>
      <w:r>
        <w:rPr/>
        <w:t xml:space="preserve">三、行业技术发展 24</w:t>
      </w:r>
    </w:p>
    <w:p>
      <w:pPr>
        <w:spacing w:after="150"/>
      </w:pPr>
      <w:r>
        <w:rPr/>
        <w:t xml:space="preserve">四、行业竞争状况 25</w:t>
      </w:r>
    </w:p>
    <w:p>
      <w:pPr>
        <w:spacing w:after="150"/>
      </w:pPr>
      <w:r>
        <w:rPr/>
        <w:t xml:space="preserve">五、社会需求的变化 25</w:t>
      </w:r>
    </w:p>
    <w:p>
      <w:pPr>
        <w:spacing w:after="150"/>
      </w:pPr>
      <w:r>
        <w:rPr>
          <w:b w:val="1"/>
          <w:bCs w:val="1"/>
        </w:rPr>
        <w:t xml:space="preserve">第六章 体外电场热疗机替代品及互补品分析 26</w:t>
      </w:r>
    </w:p>
    <w:p>
      <w:pPr>
        <w:spacing w:after="150"/>
      </w:pPr>
      <w:r>
        <w:rPr/>
        <w:t xml:space="preserve">第一节 替代品 26</w:t>
      </w:r>
    </w:p>
    <w:p>
      <w:pPr>
        <w:spacing w:after="150"/>
      </w:pPr>
      <w:r>
        <w:rPr/>
        <w:t xml:space="preserve">一、替代品种类 26</w:t>
      </w:r>
    </w:p>
    <w:p>
      <w:pPr>
        <w:spacing w:after="150"/>
      </w:pPr>
      <w:r>
        <w:rPr/>
        <w:t xml:space="preserve">二、替代品对体外电场热疗机行业的影响 26</w:t>
      </w:r>
    </w:p>
    <w:p>
      <w:pPr>
        <w:spacing w:after="150"/>
      </w:pPr>
      <w:r>
        <w:rPr/>
        <w:t xml:space="preserve">三、替代品发展趋势 26</w:t>
      </w:r>
    </w:p>
    <w:p>
      <w:pPr>
        <w:spacing w:after="150"/>
      </w:pPr>
      <w:r>
        <w:rPr/>
        <w:t xml:space="preserve">第二节 互补品 26</w:t>
      </w:r>
    </w:p>
    <w:p>
      <w:pPr>
        <w:spacing w:after="150"/>
      </w:pPr>
      <w:r>
        <w:rPr/>
        <w:t xml:space="preserve">一、互补品种类 26</w:t>
      </w:r>
    </w:p>
    <w:p>
      <w:pPr>
        <w:spacing w:after="150"/>
      </w:pPr>
      <w:r>
        <w:rPr/>
        <w:t xml:space="preserve">二、互补品对体外电场热疗机行业的影响 27</w:t>
      </w:r>
    </w:p>
    <w:p>
      <w:pPr>
        <w:spacing w:after="150"/>
      </w:pPr>
      <w:r>
        <w:rPr/>
        <w:t xml:space="preserve">三、互补品发展趋势 27</w:t>
      </w:r>
    </w:p>
    <w:p>
      <w:pPr>
        <w:spacing w:after="150"/>
      </w:pPr>
      <w:r>
        <w:rPr>
          <w:b w:val="1"/>
          <w:bCs w:val="1"/>
        </w:rPr>
        <w:t xml:space="preserve">第七章 体外电场热疗机行业重点企业分析 28</w:t>
      </w:r>
    </w:p>
    <w:p>
      <w:pPr>
        <w:spacing w:after="150"/>
      </w:pPr>
      <w:r>
        <w:rPr/>
        <w:t xml:space="preserve">第一节 威海众恒医疗设备有限公司 28</w:t>
      </w:r>
    </w:p>
    <w:p>
      <w:pPr>
        <w:spacing w:after="150"/>
      </w:pPr>
      <w:r>
        <w:rPr/>
        <w:t xml:space="preserve">一、企业简介 28</w:t>
      </w:r>
    </w:p>
    <w:p>
      <w:pPr>
        <w:spacing w:after="150"/>
      </w:pPr>
      <w:r>
        <w:rPr/>
        <w:t xml:space="preserve">二、体外电场热疗机产品特点及市场表现 28</w:t>
      </w:r>
    </w:p>
    <w:p>
      <w:pPr>
        <w:spacing w:after="150"/>
      </w:pPr>
      <w:r>
        <w:rPr/>
        <w:t xml:space="preserve">三、生产状况 28</w:t>
      </w:r>
    </w:p>
    <w:p>
      <w:pPr>
        <w:spacing w:after="150"/>
      </w:pPr>
      <w:r>
        <w:rPr/>
        <w:t xml:space="preserve">四、销售及渠道 29</w:t>
      </w:r>
    </w:p>
    <w:p>
      <w:pPr>
        <w:spacing w:after="150"/>
      </w:pPr>
      <w:r>
        <w:rPr/>
        <w:t xml:space="preserve">第二节 菏泽金诺医疗器械有限公司 29</w:t>
      </w:r>
    </w:p>
    <w:p>
      <w:pPr>
        <w:spacing w:after="150"/>
      </w:pPr>
      <w:r>
        <w:rPr/>
        <w:t xml:space="preserve">一、企业简介 29</w:t>
      </w:r>
    </w:p>
    <w:p>
      <w:pPr>
        <w:spacing w:after="150"/>
      </w:pPr>
      <w:r>
        <w:rPr/>
        <w:t xml:space="preserve">二、体外电场热疗机产品特点及市场表现 29</w:t>
      </w:r>
    </w:p>
    <w:p>
      <w:pPr>
        <w:spacing w:after="150"/>
      </w:pPr>
      <w:r>
        <w:rPr/>
        <w:t xml:space="preserve">三、生产状况 29</w:t>
      </w:r>
    </w:p>
    <w:p>
      <w:pPr>
        <w:spacing w:after="150"/>
      </w:pPr>
      <w:r>
        <w:rPr/>
        <w:t xml:space="preserve">四、销售及渠道 30</w:t>
      </w:r>
    </w:p>
    <w:p>
      <w:pPr>
        <w:spacing w:after="150"/>
      </w:pPr>
      <w:r>
        <w:rPr/>
        <w:t xml:space="preserve">第三节 威海市博华医疗设备有限公司 30</w:t>
      </w:r>
    </w:p>
    <w:p>
      <w:pPr>
        <w:spacing w:after="150"/>
      </w:pPr>
      <w:r>
        <w:rPr/>
        <w:t xml:space="preserve">一、企业简介 30</w:t>
      </w:r>
    </w:p>
    <w:p>
      <w:pPr>
        <w:spacing w:after="150"/>
      </w:pPr>
      <w:r>
        <w:rPr/>
        <w:t xml:space="preserve">二、体外电场热疗机产品特点及市场表现 30</w:t>
      </w:r>
    </w:p>
    <w:p>
      <w:pPr>
        <w:spacing w:after="150"/>
      </w:pPr>
      <w:r>
        <w:rPr/>
        <w:t xml:space="preserve">三、生产状况 30</w:t>
      </w:r>
    </w:p>
    <w:p>
      <w:pPr>
        <w:spacing w:after="150"/>
      </w:pPr>
      <w:r>
        <w:rPr/>
        <w:t xml:space="preserve">四、销售及渠道 31</w:t>
      </w:r>
    </w:p>
    <w:p>
      <w:pPr>
        <w:spacing w:after="150"/>
      </w:pPr>
      <w:r>
        <w:rPr/>
        <w:t xml:space="preserve">第四节 郑州飞龙医疗设备有限公司 31</w:t>
      </w:r>
    </w:p>
    <w:p>
      <w:pPr>
        <w:spacing w:after="150"/>
      </w:pPr>
      <w:r>
        <w:rPr/>
        <w:t xml:space="preserve">一、企业简介 31</w:t>
      </w:r>
    </w:p>
    <w:p>
      <w:pPr>
        <w:spacing w:after="150"/>
      </w:pPr>
      <w:r>
        <w:rPr/>
        <w:t xml:space="preserve">二、体外电场热疗机产品特点及市场表现 32</w:t>
      </w:r>
    </w:p>
    <w:p>
      <w:pPr>
        <w:spacing w:after="150"/>
      </w:pPr>
      <w:r>
        <w:rPr/>
        <w:t xml:space="preserve">三、生产状况 32</w:t>
      </w:r>
    </w:p>
    <w:p>
      <w:pPr>
        <w:spacing w:after="150"/>
      </w:pPr>
      <w:r>
        <w:rPr/>
        <w:t xml:space="preserve">四、销售及渠道 33</w:t>
      </w:r>
    </w:p>
    <w:p>
      <w:pPr>
        <w:spacing w:after="150"/>
      </w:pPr>
      <w:r>
        <w:rPr/>
        <w:t xml:space="preserve">第五节 珠海和佳医疗设备股份有限公司 33</w:t>
      </w:r>
    </w:p>
    <w:p>
      <w:pPr>
        <w:spacing w:after="150"/>
      </w:pPr>
      <w:r>
        <w:rPr/>
        <w:t xml:space="preserve">一、企业简介 33</w:t>
      </w:r>
    </w:p>
    <w:p>
      <w:pPr>
        <w:spacing w:after="150"/>
      </w:pPr>
      <w:r>
        <w:rPr/>
        <w:t xml:space="preserve">二、体外电场热疗机产品特点及市场表现 34</w:t>
      </w:r>
    </w:p>
    <w:p>
      <w:pPr>
        <w:spacing w:after="150"/>
      </w:pPr>
      <w:r>
        <w:rPr/>
        <w:t xml:space="preserve">三、生产状况 34</w:t>
      </w:r>
    </w:p>
    <w:p>
      <w:pPr>
        <w:spacing w:after="150"/>
      </w:pPr>
      <w:r>
        <w:rPr/>
        <w:t xml:space="preserve">四、销售及渠道 34</w:t>
      </w:r>
    </w:p>
    <w:p>
      <w:pPr>
        <w:spacing w:after="150"/>
      </w:pPr>
      <w:r>
        <w:rPr/>
        <w:t xml:space="preserve">第六节 山本vinita集团公司 35</w:t>
      </w:r>
    </w:p>
    <w:p>
      <w:pPr>
        <w:spacing w:after="150"/>
      </w:pPr>
      <w:r>
        <w:rPr/>
        <w:t xml:space="preserve">一、企业简介 35</w:t>
      </w:r>
    </w:p>
    <w:p>
      <w:pPr>
        <w:spacing w:after="150"/>
      </w:pPr>
      <w:r>
        <w:rPr/>
        <w:t xml:space="preserve">二、体外电场热疗机产品特点及市场表现 35</w:t>
      </w:r>
    </w:p>
    <w:p>
      <w:pPr>
        <w:spacing w:after="150"/>
      </w:pPr>
      <w:r>
        <w:rPr/>
        <w:t xml:space="preserve">三、生产状况 35</w:t>
      </w:r>
    </w:p>
    <w:p>
      <w:pPr>
        <w:spacing w:after="150"/>
      </w:pPr>
      <w:r>
        <w:rPr/>
        <w:t xml:space="preserve">四、销售及渠道 35</w:t>
      </w:r>
    </w:p>
    <w:p>
      <w:pPr>
        <w:spacing w:after="150"/>
      </w:pPr>
      <w:r>
        <w:rPr/>
        <w:t xml:space="preserve">第七节 美国bsd公司 36</w:t>
      </w:r>
    </w:p>
    <w:p>
      <w:pPr>
        <w:spacing w:after="150"/>
      </w:pPr>
      <w:r>
        <w:rPr/>
        <w:t xml:space="preserve">一、企业简介 36</w:t>
      </w:r>
    </w:p>
    <w:p>
      <w:pPr>
        <w:spacing w:after="150"/>
      </w:pPr>
      <w:r>
        <w:rPr/>
        <w:t xml:space="preserve">二、体外电场热疗机产品特点及市场表现 36</w:t>
      </w:r>
    </w:p>
    <w:p>
      <w:pPr>
        <w:spacing w:after="150"/>
      </w:pPr>
      <w:r>
        <w:rPr/>
        <w:t xml:space="preserve">三、生产状况 36</w:t>
      </w:r>
    </w:p>
    <w:p>
      <w:pPr>
        <w:spacing w:after="150"/>
      </w:pPr>
      <w:r>
        <w:rPr/>
        <w:t xml:space="preserve">四、销售及渠道 36</w:t>
      </w:r>
    </w:p>
    <w:p>
      <w:pPr>
        <w:spacing w:after="150"/>
      </w:pPr>
      <w:r>
        <w:rPr/>
        <w:t xml:space="preserve">第八节 德国andromedic 37</w:t>
      </w:r>
    </w:p>
    <w:p>
      <w:pPr>
        <w:spacing w:after="150"/>
      </w:pPr>
      <w:r>
        <w:rPr/>
        <w:t xml:space="preserve">一、企业简介 37</w:t>
      </w:r>
    </w:p>
    <w:p>
      <w:pPr>
        <w:spacing w:after="150"/>
      </w:pPr>
      <w:r>
        <w:rPr/>
        <w:t xml:space="preserve">二、体外电场热疗机产品特点及市场表现 37</w:t>
      </w:r>
    </w:p>
    <w:p>
      <w:pPr>
        <w:spacing w:after="150"/>
      </w:pPr>
      <w:r>
        <w:rPr/>
        <w:t xml:space="preserve">三、生产状况 37</w:t>
      </w:r>
    </w:p>
    <w:p>
      <w:pPr>
        <w:spacing w:after="150"/>
      </w:pPr>
      <w:r>
        <w:rPr/>
        <w:t xml:space="preserve">四、销售及渠道 38</w:t>
      </w:r>
    </w:p>
    <w:p>
      <w:pPr>
        <w:spacing w:after="150"/>
      </w:pPr>
      <w:r>
        <w:rPr/>
        <w:t xml:space="preserve">第九节 oncotherm 38</w:t>
      </w:r>
    </w:p>
    <w:p>
      <w:pPr>
        <w:spacing w:after="150"/>
      </w:pPr>
      <w:r>
        <w:rPr/>
        <w:t xml:space="preserve">一、企业简介 38</w:t>
      </w:r>
    </w:p>
    <w:p>
      <w:pPr>
        <w:spacing w:after="150"/>
      </w:pPr>
      <w:r>
        <w:rPr/>
        <w:t xml:space="preserve">二、体外电场热疗机产品特点及市场表现 38</w:t>
      </w:r>
    </w:p>
    <w:p>
      <w:pPr>
        <w:spacing w:after="150"/>
      </w:pPr>
      <w:r>
        <w:rPr/>
        <w:t xml:space="preserve">三、生产状况 38</w:t>
      </w:r>
    </w:p>
    <w:p>
      <w:pPr>
        <w:spacing w:after="150"/>
      </w:pPr>
      <w:r>
        <w:rPr/>
        <w:t xml:space="preserve">四、销售及渠道 39</w:t>
      </w:r>
    </w:p>
    <w:p>
      <w:pPr>
        <w:spacing w:after="150"/>
      </w:pPr>
      <w:r>
        <w:rPr>
          <w:b w:val="1"/>
          <w:bCs w:val="1"/>
        </w:rPr>
        <w:t xml:space="preserve">第八章 体外电场热疗机行业进出口现状与趋势 40</w:t>
      </w:r>
    </w:p>
    <w:p>
      <w:pPr>
        <w:spacing w:after="150"/>
      </w:pPr>
      <w:r>
        <w:rPr/>
        <w:t xml:space="preserve">第一节 出口分析 40</w:t>
      </w:r>
    </w:p>
    <w:p>
      <w:pPr>
        <w:spacing w:after="150"/>
      </w:pPr>
      <w:r>
        <w:rPr/>
        <w:t xml:space="preserve">一、过去三年体外电场热疗机产品出口量情况 40</w:t>
      </w:r>
    </w:p>
    <w:p>
      <w:pPr>
        <w:spacing w:after="150"/>
      </w:pPr>
      <w:r>
        <w:rPr/>
        <w:t xml:space="preserve">二、出口产品在海外市场分布情况 40</w:t>
      </w:r>
    </w:p>
    <w:p>
      <w:pPr>
        <w:spacing w:after="150"/>
      </w:pPr>
      <w:r>
        <w:rPr/>
        <w:t xml:space="preserve">三、影响体外电场热疗机产品出口的因素 40</w:t>
      </w:r>
    </w:p>
    <w:p>
      <w:pPr>
        <w:spacing w:after="150"/>
      </w:pPr>
      <w:r>
        <w:rPr/>
        <w:t xml:space="preserve">四、未来三年体外电场热疗机行业出口形势预测 41</w:t>
      </w:r>
    </w:p>
    <w:p>
      <w:pPr>
        <w:spacing w:after="150"/>
      </w:pPr>
      <w:r>
        <w:rPr/>
        <w:t xml:space="preserve">第二节 进口分析 41</w:t>
      </w:r>
    </w:p>
    <w:p>
      <w:pPr>
        <w:spacing w:after="150"/>
      </w:pPr>
      <w:r>
        <w:rPr/>
        <w:t xml:space="preserve">一、过去三年体外电场热疗机产品进口量情况 41</w:t>
      </w:r>
    </w:p>
    <w:p>
      <w:pPr>
        <w:spacing w:after="150"/>
      </w:pPr>
      <w:r>
        <w:rPr/>
        <w:t xml:space="preserve">二、进口体外电场热疗机产品的品牌结构 42</w:t>
      </w:r>
    </w:p>
    <w:p>
      <w:pPr>
        <w:spacing w:after="150"/>
      </w:pPr>
      <w:r>
        <w:rPr/>
        <w:t xml:space="preserve">三、影响体外电场热疗机产品进口的因素 42</w:t>
      </w:r>
    </w:p>
    <w:p>
      <w:pPr>
        <w:spacing w:after="150"/>
      </w:pPr>
      <w:r>
        <w:rPr/>
        <w:t xml:space="preserve">四、未来三年体外电场热疗机行业进口形势预测 43</w:t>
      </w:r>
    </w:p>
    <w:p>
      <w:pPr>
        <w:spacing w:after="150"/>
      </w:pPr>
      <w:r>
        <w:rPr>
          <w:b w:val="1"/>
          <w:bCs w:val="1"/>
        </w:rPr>
        <w:t xml:space="preserve">第三部分 行业发展建议</w:t>
      </w:r>
    </w:p>
    <w:p>
      <w:pPr>
        <w:spacing w:after="150"/>
      </w:pPr>
      <w:r>
        <w:rPr>
          <w:b w:val="1"/>
          <w:bCs w:val="1"/>
        </w:rPr>
        <w:t xml:space="preserve">第九章 有关建议 44</w:t>
      </w:r>
    </w:p>
    <w:p>
      <w:pPr>
        <w:spacing w:after="150"/>
      </w:pPr>
      <w:r>
        <w:rPr/>
        <w:t xml:space="preserve">第一节 体外电场热疗机行业发展前景预测 44</w:t>
      </w:r>
    </w:p>
    <w:p>
      <w:pPr>
        <w:spacing w:after="150"/>
      </w:pPr>
      <w:r>
        <w:rPr/>
        <w:t xml:space="preserve">一、用户需求变化预测 44</w:t>
      </w:r>
    </w:p>
    <w:p>
      <w:pPr>
        <w:spacing w:after="150"/>
      </w:pPr>
      <w:r>
        <w:rPr/>
        <w:t xml:space="preserve">二、竞争格局发展预测 44</w:t>
      </w:r>
    </w:p>
    <w:p>
      <w:pPr>
        <w:spacing w:after="150"/>
      </w:pPr>
      <w:r>
        <w:rPr/>
        <w:t xml:space="preserve">三、渠道发展变化预测 44</w:t>
      </w:r>
    </w:p>
    <w:p>
      <w:pPr>
        <w:spacing w:after="150"/>
      </w:pPr>
      <w:r>
        <w:rPr/>
        <w:t xml:space="preserve">四、行业总体发展前景及市场机会分析 44</w:t>
      </w:r>
    </w:p>
    <w:p>
      <w:pPr>
        <w:spacing w:after="150"/>
      </w:pPr>
      <w:r>
        <w:rPr/>
        <w:t xml:space="preserve">第二节 体外电场热疗机企业营销策略 45</w:t>
      </w:r>
    </w:p>
    <w:p>
      <w:pPr>
        <w:spacing w:after="150"/>
      </w:pPr>
      <w:r>
        <w:rPr/>
        <w:t xml:space="preserve">一、价格策略 45</w:t>
      </w:r>
    </w:p>
    <w:p>
      <w:pPr>
        <w:spacing w:after="150"/>
      </w:pPr>
      <w:r>
        <w:rPr/>
        <w:t xml:space="preserve">二、渠道建设与管理策略 46</w:t>
      </w:r>
    </w:p>
    <w:p>
      <w:pPr>
        <w:spacing w:after="150"/>
      </w:pPr>
      <w:r>
        <w:rPr/>
        <w:t xml:space="preserve">三、促销策略 49</w:t>
      </w:r>
    </w:p>
    <w:p>
      <w:pPr>
        <w:spacing w:after="150"/>
      </w:pPr>
      <w:r>
        <w:rPr/>
        <w:t xml:space="preserve">四、服务策略 49</w:t>
      </w:r>
    </w:p>
    <w:p>
      <w:pPr>
        <w:spacing w:after="150"/>
      </w:pPr>
      <w:r>
        <w:rPr/>
        <w:t xml:space="preserve">五、品牌策略 50</w:t>
      </w:r>
    </w:p>
    <w:p>
      <w:pPr>
        <w:spacing w:after="150"/>
      </w:pPr>
      <w:r>
        <w:rPr/>
        <w:t xml:space="preserve">第三节 体外电场热疗机企业投资机会 50</w:t>
      </w:r>
    </w:p>
    <w:p>
      <w:pPr>
        <w:spacing w:after="150"/>
      </w:pPr>
      <w:r>
        <w:rPr/>
        <w:t xml:space="preserve">一、区域市场投资机会 50</w:t>
      </w:r>
    </w:p>
    <w:p>
      <w:pPr>
        <w:spacing w:after="150"/>
      </w:pPr>
      <w:r>
        <w:rPr/>
        <w:t xml:space="preserve">二、产业链投资机会 51</w:t>
      </w:r>
    </w:p>
    <w:p>
      <w:pPr>
        <w:spacing w:after="150"/>
      </w:pPr>
      <w:r>
        <w:rPr>
          <w:b w:val="1"/>
          <w:bCs w:val="1"/>
        </w:rPr>
        <w:t xml:space="preserve">附录 52</w:t>
      </w:r>
    </w:p>
    <w:p>
      <w:pPr>
        <w:spacing w:after="150"/>
      </w:pPr>
      <w:r>
        <w:rPr/>
        <w:t xml:space="preserve">第一节 《关于在公立医疗机构药品采购中推行“两票制”的实施意见(试行》 52</w:t>
      </w:r>
    </w:p>
    <w:p>
      <w:pPr>
        <w:spacing w:after="150"/>
      </w:pPr>
      <w:r>
        <w:rPr/>
        <w:t xml:space="preserve">第二节 《医疗器械管理条例 》 56</w:t>
      </w:r>
    </w:p>
    <w:p>
      <w:pPr>
        <w:spacing w:after="150"/>
      </w:pPr>
      <w:r>
        <w:rPr/>
        <w:t xml:space="preserve">第三节 《医疗器械召回管理办法》解读 79</w:t>
      </w:r>
    </w:p>
    <w:p>
      <w:pPr>
        <w:spacing w:after="150"/>
      </w:pPr>
      <w:r>
        <w:rPr/>
        <w:t xml:space="preserve">第四节 《中共北京市委北京市人民政府关于促进卫生与健康事业改革发展的意见》 84</w:t>
      </w:r>
    </w:p>
    <w:p>
      <w:pPr>
        <w:spacing w:after="150"/>
      </w:pPr>
      <w:r>
        <w:rPr/>
        <w:t xml:space="preserve">第五节 《促进健康产业高质量发展行动纲要(2019-2023年)》 93</w:t>
      </w:r>
    </w:p>
    <w:p>
      <w:pPr>
        <w:spacing w:after="150"/>
      </w:pPr>
      <w:r>
        <w:rPr>
          <w:b w:val="1"/>
          <w:bCs w:val="1"/>
        </w:rPr>
        <w:t xml:space="preserve">图表目录</w:t>
      </w:r>
    </w:p>
    <w:p>
      <w:pPr>
        <w:spacing w:after="150"/>
      </w:pPr>
      <w:r>
        <w:rPr/>
        <w:t xml:space="preserve">图表：2019-2023年体外电场热疗机行业市场规模 4</w:t>
      </w:r>
    </w:p>
    <w:p>
      <w:pPr>
        <w:spacing w:after="150"/>
      </w:pPr>
      <w:r>
        <w:rPr/>
        <w:t xml:space="preserve">图表：2024-2029年体外电场热疗机行业市场规模预测 5</w:t>
      </w:r>
    </w:p>
    <w:p>
      <w:pPr>
        <w:spacing w:after="150"/>
      </w:pPr>
      <w:r>
        <w:rPr/>
        <w:t xml:space="preserve">图表：行业发展周期 6</w:t>
      </w:r>
    </w:p>
    <w:p>
      <w:pPr>
        <w:spacing w:after="150"/>
      </w:pPr>
      <w:r>
        <w:rPr/>
        <w:t xml:space="preserve">图表：体外电场热疗机行业用户结构 9</w:t>
      </w:r>
    </w:p>
    <w:p>
      <w:pPr>
        <w:spacing w:after="150"/>
      </w:pPr>
      <w:r>
        <w:rPr/>
        <w:t xml:space="preserve">图表：体外电场热疗机行业主要销售渠道对比 10</w:t>
      </w:r>
    </w:p>
    <w:p>
      <w:pPr>
        <w:spacing w:after="150"/>
      </w:pPr>
      <w:r>
        <w:rPr/>
        <w:t xml:space="preserve">图表：体外电场热疗机行业主要销售渠道对于行业影响力分析 10</w:t>
      </w:r>
    </w:p>
    <w:p>
      <w:pPr>
        <w:spacing w:after="150"/>
      </w:pPr>
      <w:r>
        <w:rPr/>
        <w:t xml:space="preserve">图表：2019-2023年体外电场热疗机行业生产总量 12</w:t>
      </w:r>
    </w:p>
    <w:p>
      <w:pPr>
        <w:spacing w:after="150"/>
      </w:pPr>
      <w:r>
        <w:rPr/>
        <w:t xml:space="preserve">图表：2019-2023年体外电场热疗机行业产能规模 12</w:t>
      </w:r>
    </w:p>
    <w:p>
      <w:pPr>
        <w:spacing w:after="150"/>
      </w:pPr>
      <w:r>
        <w:rPr/>
        <w:t xml:space="preserve">图表：2024-2029年体外电场热疗机行业生产总量规模 13</w:t>
      </w:r>
    </w:p>
    <w:p>
      <w:pPr>
        <w:spacing w:after="150"/>
      </w:pPr>
      <w:r>
        <w:rPr/>
        <w:t xml:space="preserve">图表：威海众恒医疗设备有限公司体外电场热疗机产品 16</w:t>
      </w:r>
    </w:p>
    <w:p>
      <w:pPr>
        <w:spacing w:after="150"/>
      </w:pPr>
      <w:r>
        <w:rPr/>
        <w:t xml:space="preserve">图表：重点体外电场热疗机企业市场份额 17</w:t>
      </w:r>
    </w:p>
    <w:p>
      <w:pPr>
        <w:spacing w:after="150"/>
      </w:pPr>
      <w:r>
        <w:rPr/>
        <w:t xml:space="preserve">图表：威海众恒医疗设备有限公司体外电场热疗机产品 28</w:t>
      </w:r>
    </w:p>
    <w:p>
      <w:pPr>
        <w:spacing w:after="150"/>
      </w:pPr>
      <w:r>
        <w:rPr/>
        <w:t xml:space="preserve">图表：菏泽金诺医疗器械有限公司销售渠道 30</w:t>
      </w:r>
    </w:p>
    <w:p>
      <w:pPr>
        <w:spacing w:after="150"/>
      </w:pPr>
      <w:r>
        <w:rPr/>
        <w:t xml:space="preserve">图表：威海市博华医疗设备有限公司 30</w:t>
      </w:r>
    </w:p>
    <w:p>
      <w:pPr>
        <w:spacing w:after="150"/>
      </w:pPr>
      <w:r>
        <w:rPr/>
        <w:t xml:space="preserve">图表：威海市博华医疗设备有限公司销售及渠道 31</w:t>
      </w:r>
    </w:p>
    <w:p>
      <w:pPr>
        <w:spacing w:after="150"/>
      </w:pPr>
      <w:r>
        <w:rPr/>
        <w:t xml:space="preserve">图表：郑州飞龙医疗设备有限公司产品 32</w:t>
      </w:r>
    </w:p>
    <w:p>
      <w:pPr>
        <w:spacing w:after="150"/>
      </w:pPr>
      <w:r>
        <w:rPr/>
        <w:t xml:space="preserve">图表：郑州飞龙医疗设备有限公司销售渠道 33</w:t>
      </w:r>
    </w:p>
    <w:p>
      <w:pPr>
        <w:spacing w:after="150"/>
      </w:pPr>
      <w:r>
        <w:rPr/>
        <w:t xml:space="preserve">图表：珠海和佳医疗设备股份有限公司产品特点 34</w:t>
      </w:r>
    </w:p>
    <w:p>
      <w:pPr>
        <w:spacing w:after="150"/>
      </w:pPr>
      <w:r>
        <w:rPr/>
        <w:t xml:space="preserve">图表：山本vinita集团公司产品 35</w:t>
      </w:r>
    </w:p>
    <w:p>
      <w:pPr>
        <w:spacing w:after="150"/>
      </w:pPr>
      <w:r>
        <w:rPr/>
        <w:t xml:space="preserve">图表：德国andromedic体外电场热疗机产品 37</w:t>
      </w:r>
    </w:p>
    <w:p>
      <w:pPr>
        <w:spacing w:after="150"/>
      </w:pPr>
      <w:r>
        <w:rPr/>
        <w:t xml:space="preserve">图表：2019-2023年体外电场热疗机产品出口量情况 40</w:t>
      </w:r>
    </w:p>
    <w:p>
      <w:pPr>
        <w:spacing w:after="150"/>
      </w:pPr>
      <w:r>
        <w:rPr/>
        <w:t xml:space="preserve">图表：出口产品在海外市场分布 40</w:t>
      </w:r>
    </w:p>
    <w:p>
      <w:pPr>
        <w:spacing w:after="150"/>
      </w:pPr>
      <w:r>
        <w:rPr/>
        <w:t xml:space="preserve">图表：2019-2023年体外电场热疗机产品进口量 41</w:t>
      </w:r>
    </w:p>
    <w:p>
      <w:pPr>
        <w:spacing w:after="150"/>
      </w:pPr>
      <w:r>
        <w:rPr/>
        <w:t xml:space="preserve">图表：2019-2023年进口体外电场热疗机产品的品牌结构 42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中国体外电场热疗机行业发展趋势及投资潜力预测报告(2024-2029版)</dc:title>
  <dc:description>中国体外电场热疗机行业发展趋势及投资潜力预测报告(2024-2029版)</dc:description>
  <dc:subject>中国体外电场热疗机行业发展趋势及投资潜力预测报告(2024-2029版)</dc:subject>
  <cp:keywords>研究报告</cp:keywords>
  <cp:category>研究报告</cp:category>
  <cp:lastModifiedBy>北京中道泰和信息咨询有限公司</cp:lastModifiedBy>
  <dcterms:created xsi:type="dcterms:W3CDTF">2024-01-30T04:50:49+08:00</dcterms:created>
  <dcterms:modified xsi:type="dcterms:W3CDTF">2024-01-30T04:50:49+08:00</dcterms:modified>
</cp:coreProperties>
</file>

<file path=docProps/custom.xml><?xml version="1.0" encoding="utf-8"?>
<Properties xmlns="http://schemas.openxmlformats.org/officeDocument/2006/custom-properties" xmlns:vt="http://schemas.openxmlformats.org/officeDocument/2006/docPropsVTypes"/>
</file>