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中国孕妇护肤品产业发展现状分析与投资前景预测研究报告(2024-2029版)</w:t>
      </w:r>
    </w:p>
    <w:p>
      <w:pPr>
        <w:spacing w:after="150"/>
      </w:pPr>
      <w:r>
        <w:rPr>
          <w:b w:val="1"/>
          <w:bCs w:val="1"/>
        </w:rPr>
        <w:t xml:space="preserve">报告简介</w:t>
      </w:r>
    </w:p>
    <w:p>
      <w:pPr>
        <w:spacing w:after="150"/>
      </w:pPr>
      <w:r>
        <w:rPr/>
        <w:t xml:space="preserve">伴随着社会整体消费水平不断提高，近些年来国内护肤品正呈现迅猛进展的趋势。作为护肤品市场中活跃兴起的细分市场，孕妇护肤品市场同样进入了热火朝天的发展状态。</w:t>
      </w:r>
    </w:p>
    <w:p>
      <w:pPr>
        <w:spacing w:after="150"/>
      </w:pPr>
      <w:r>
        <w:rPr/>
        <w:t xml:space="preserve">目前，我国孕妇护肤品市场已经逐渐呈现出众多品牌百花齐放百家争鸣的紧张局面，品牌之间相互角逐，借助各种宣传手段、以各自的优势卖点来提升品牌名气，希望能吸引消费者的青睐。物竞天择，适者生存，经过几年的市场自主选择，一些实力不足的品牌很快便销声匿迹于辽阔的护肤品市场。</w:t>
      </w:r>
    </w:p>
    <w:p>
      <w:pPr>
        <w:spacing w:after="150"/>
      </w:pPr>
      <w:r>
        <w:rPr/>
        <w:t xml:space="preserve">如今，孕妇主流群体以80后、90后为主，她们更加容易接受新潮事物。孕期护肤作为一种进步观念，早已经在国外得到了认可，而且爱美女性都希望永葆青春。孕妇受孕激素的影响，各种各样的肌肤问题层出不穷，所以基础的皮肤护理必不可少。因此，只要保证孕妇护肤品的安全性、有效性，孕期护肤必然成为一种趋势。</w:t>
      </w:r>
    </w:p>
    <w:p>
      <w:pPr>
        <w:spacing w:after="150"/>
      </w:pPr>
      <w:r>
        <w:rPr/>
        <w:t xml:space="preserve">在母婴行业中，孕妇护肤所占的份额绝不会少，同时，面对全球60亿人口的诱惑，以及传统行业的发展成熟与竞争饱和，大量的商家开始进驻孕妇护肤品蓝海市场。现阶段，孕妇护肤品牌如雨后春笋般涌现，市场竞争愈演愈烈。这也是孕妇护肤品行业越来越火爆的原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孕妇护肤品市场进行了分析研究。报告在总结中国孕妇护肤品行业发展历程的基础上，结合新时期的各方面因素，对中国孕妇护肤品行业的发展趋势给予了细致和审慎的预测论证。报告资料详实，图表丰富，既有深入的分析，又有直观的比较，为孕妇护肤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孕妇护肤品行业发展综述</w:t>
      </w:r>
    </w:p>
    <w:p>
      <w:pPr>
        <w:spacing w:after="150"/>
      </w:pPr>
      <w:r>
        <w:rPr/>
        <w:t xml:space="preserve">第一节 孕妇护肤品行业定义及分类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孕妇护肤品行业统计标准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2019-2023年孕妇护肤品行业经济指标分析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中国孕妇护肤品产业运行环境解析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中国孕妇护肤品市场政策环境分析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b w:val="1"/>
          <w:bCs w:val="1"/>
        </w:rPr>
        <w:t xml:space="preserve">第三章 中国孕妇护肤品行业运行分析</w:t>
      </w:r>
    </w:p>
    <w:p>
      <w:pPr>
        <w:spacing w:after="150"/>
      </w:pPr>
      <w:r>
        <w:rPr/>
        <w:t xml:space="preserve">第一节 中国孕妇护肤品行业发展状况分析</w:t>
      </w:r>
    </w:p>
    <w:p>
      <w:pPr>
        <w:spacing w:after="150"/>
      </w:pPr>
      <w:r>
        <w:rPr/>
        <w:t xml:space="preserve">一、中国孕妇护肤品行业发展阶段</w:t>
      </w:r>
    </w:p>
    <w:p>
      <w:pPr>
        <w:spacing w:after="150"/>
      </w:pPr>
      <w:r>
        <w:rPr/>
        <w:t xml:space="preserve">二、中国孕妇护肤品行业发展总体概况</w:t>
      </w:r>
    </w:p>
    <w:p>
      <w:pPr>
        <w:spacing w:after="150"/>
      </w:pPr>
      <w:r>
        <w:rPr/>
        <w:t xml:space="preserve">三、中国孕妇护肤品行业发展特点分析</w:t>
      </w:r>
    </w:p>
    <w:p>
      <w:pPr>
        <w:spacing w:after="150"/>
      </w:pPr>
      <w:r>
        <w:rPr/>
        <w:t xml:space="preserve">第二节 2019-2023年孕妇护肤品行业发展现状</w:t>
      </w:r>
    </w:p>
    <w:p>
      <w:pPr>
        <w:spacing w:after="150"/>
      </w:pPr>
      <w:r>
        <w:rPr/>
        <w:t xml:space="preserve">一、2019-2023年中国孕妇护肤品行业市场规模</w:t>
      </w:r>
    </w:p>
    <w:p>
      <w:pPr>
        <w:spacing w:after="150"/>
      </w:pPr>
      <w:r>
        <w:rPr/>
        <w:t xml:space="preserve">二、2019-2023年中国孕妇护肤品行业发展分析</w:t>
      </w:r>
    </w:p>
    <w:p>
      <w:pPr>
        <w:spacing w:after="150"/>
      </w:pPr>
      <w:r>
        <w:rPr/>
        <w:t xml:space="preserve">三、2019-2023年中国孕妇护肤品企业发展分析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孕妇护肤品细分产品/服务市场分析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孕妇护肤品产品/服务价格分析</w:t>
      </w:r>
    </w:p>
    <w:p>
      <w:pPr>
        <w:spacing w:after="150"/>
      </w:pPr>
      <w:r>
        <w:rPr/>
        <w:t xml:space="preserve">一、2019-2023年孕妇护肤品价格走势</w:t>
      </w:r>
    </w:p>
    <w:p>
      <w:pPr>
        <w:spacing w:after="150"/>
      </w:pPr>
      <w:r>
        <w:rPr/>
        <w:t xml:space="preserve">二、影响孕妇护肤品价格的关键因素分析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三、2024-2029年孕妇护肤品产品/服务价格变化趋势</w:t>
      </w:r>
    </w:p>
    <w:p>
      <w:pPr>
        <w:spacing w:after="150"/>
      </w:pPr>
      <w:r>
        <w:rPr/>
        <w:t xml:space="preserve">四、主要孕妇护肤品企业价位及价格策略</w:t>
      </w:r>
    </w:p>
    <w:p>
      <w:pPr>
        <w:spacing w:after="150"/>
      </w:pPr>
      <w:r>
        <w:rPr>
          <w:b w:val="1"/>
          <w:bCs w:val="1"/>
        </w:rPr>
        <w:t xml:space="preserve">第四章 我国孕妇护肤品行业整体运行指标分析</w:t>
      </w:r>
    </w:p>
    <w:p>
      <w:pPr>
        <w:spacing w:after="150"/>
      </w:pPr>
      <w:r>
        <w:rPr/>
        <w:t xml:space="preserve">第一节 2019-2023年中国孕妇护肤品行业总体规模分析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2019-2023年中国孕妇护肤品行业运营情况分析</w:t>
      </w:r>
    </w:p>
    <w:p>
      <w:pPr>
        <w:spacing w:after="150"/>
      </w:pPr>
      <w:r>
        <w:rPr/>
        <w:t xml:space="preserve">一、我国孕妇护肤品行业营收分析</w:t>
      </w:r>
    </w:p>
    <w:p>
      <w:pPr>
        <w:spacing w:after="150"/>
      </w:pPr>
      <w:r>
        <w:rPr/>
        <w:t xml:space="preserve">二、我国孕妇护肤品行业成本分析</w:t>
      </w:r>
    </w:p>
    <w:p>
      <w:pPr>
        <w:spacing w:after="150"/>
      </w:pPr>
      <w:r>
        <w:rPr/>
        <w:t xml:space="preserve">三、我国孕妇护肤品行业利润分析</w:t>
      </w:r>
    </w:p>
    <w:p>
      <w:pPr>
        <w:spacing w:after="150"/>
      </w:pPr>
      <w:r>
        <w:rPr/>
        <w:t xml:space="preserve">第三节 2019-2023年中国孕妇护肤品行业财务指标总体分析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中国孕妇护肤品行业产业链分析</w:t>
      </w:r>
    </w:p>
    <w:p>
      <w:pPr>
        <w:spacing w:after="150"/>
      </w:pPr>
      <w:r>
        <w:rPr/>
        <w:t xml:space="preserve">第一节 孕妇护肤品行业产业链分析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孕妇护肤品上游行业分析</w:t>
      </w:r>
    </w:p>
    <w:p>
      <w:pPr>
        <w:spacing w:after="150"/>
      </w:pPr>
      <w:r>
        <w:rPr/>
        <w:t xml:space="preserve">一、孕妇护肤品产品成本构成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四、上游供给对孕妇护肤品行业的影响</w:t>
      </w:r>
    </w:p>
    <w:p>
      <w:pPr>
        <w:spacing w:after="150"/>
      </w:pPr>
      <w:r>
        <w:rPr/>
        <w:t xml:space="preserve">第三节 孕妇护肤品下游行业分析</w:t>
      </w:r>
    </w:p>
    <w:p>
      <w:pPr>
        <w:spacing w:after="150"/>
      </w:pPr>
      <w:r>
        <w:rPr/>
        <w:t xml:space="preserve">一、孕妇护肤品下游行业分布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四、下游需求对孕妇护肤品行业的影响</w:t>
      </w:r>
    </w:p>
    <w:p>
      <w:pPr>
        <w:spacing w:after="150"/>
      </w:pPr>
      <w:r>
        <w:rPr>
          <w:b w:val="1"/>
          <w:bCs w:val="1"/>
        </w:rPr>
        <w:t xml:space="preserve">第六章 中国孕妇护肤品行业发展现状分析</w:t>
      </w:r>
    </w:p>
    <w:p>
      <w:pPr>
        <w:spacing w:after="150"/>
      </w:pPr>
      <w:r>
        <w:rPr/>
        <w:t xml:space="preserve">第一节 中国孕妇护肤品行业发展现状</w:t>
      </w:r>
    </w:p>
    <w:p>
      <w:pPr>
        <w:spacing w:after="150"/>
      </w:pPr>
      <w:r>
        <w:rPr/>
        <w:t xml:space="preserve">一、孕妇护肤品行业品牌发展现状</w:t>
      </w:r>
    </w:p>
    <w:p>
      <w:pPr>
        <w:spacing w:after="150"/>
      </w:pPr>
      <w:r>
        <w:rPr/>
        <w:t xml:space="preserve">二、孕妇护肤品行业需求市场现状</w:t>
      </w:r>
    </w:p>
    <w:p>
      <w:pPr>
        <w:spacing w:after="150"/>
      </w:pPr>
      <w:r>
        <w:rPr/>
        <w:t xml:space="preserve">三、孕妇护肤品市消费结构分析</w:t>
      </w:r>
    </w:p>
    <w:p>
      <w:pPr>
        <w:spacing w:after="150"/>
      </w:pPr>
      <w:r>
        <w:rPr/>
        <w:t xml:space="preserve">第二节 中国孕妇护肤品行业存在的问题</w:t>
      </w:r>
    </w:p>
    <w:p>
      <w:pPr>
        <w:spacing w:after="150"/>
      </w:pPr>
      <w:r>
        <w:rPr/>
        <w:t xml:space="preserve">一、孕妇护肤品产品市场存在的主要问题</w:t>
      </w:r>
    </w:p>
    <w:p>
      <w:pPr>
        <w:spacing w:after="150"/>
      </w:pPr>
      <w:r>
        <w:rPr/>
        <w:t xml:space="preserve">二、孕妇护肤品产品解决问题的对策</w:t>
      </w:r>
    </w:p>
    <w:p>
      <w:pPr>
        <w:spacing w:after="150"/>
      </w:pPr>
      <w:r>
        <w:rPr>
          <w:b w:val="1"/>
          <w:bCs w:val="1"/>
        </w:rPr>
        <w:t xml:space="preserve">第七章 2019-2023年中国孕妇护肤品行业市场供需状况研究分析</w:t>
      </w:r>
    </w:p>
    <w:p>
      <w:pPr>
        <w:spacing w:after="150"/>
      </w:pPr>
      <w:r>
        <w:rPr/>
        <w:t xml:space="preserve">第一节 2019-2023年中国孕妇护肤品行业市场需求分析</w:t>
      </w:r>
    </w:p>
    <w:p>
      <w:pPr>
        <w:spacing w:after="150"/>
      </w:pPr>
      <w:r>
        <w:rPr/>
        <w:t xml:space="preserve">一、2019-2023年中国孕妇护肤品行业市场需求规模分析</w:t>
      </w:r>
    </w:p>
    <w:p>
      <w:pPr>
        <w:spacing w:after="150"/>
      </w:pPr>
      <w:r>
        <w:rPr/>
        <w:t xml:space="preserve">二、2019-2023年中国孕妇护肤品行业市场需求影响因素分析</w:t>
      </w:r>
    </w:p>
    <w:p>
      <w:pPr>
        <w:spacing w:after="150"/>
      </w:pPr>
      <w:r>
        <w:rPr/>
        <w:t xml:space="preserve">三、2019-2023年中国孕妇护肤品行业市场需求格局分析</w:t>
      </w:r>
    </w:p>
    <w:p>
      <w:pPr>
        <w:spacing w:after="150"/>
      </w:pPr>
      <w:r>
        <w:rPr/>
        <w:t xml:space="preserve">第二节 2019-2023年中国孕妇护肤品行业市场供给分析</w:t>
      </w:r>
    </w:p>
    <w:p>
      <w:pPr>
        <w:spacing w:after="150"/>
      </w:pPr>
      <w:r>
        <w:rPr/>
        <w:t xml:space="preserve">一、2019-2023年中国孕妇护肤品行业市场供给规模分析</w:t>
      </w:r>
    </w:p>
    <w:p>
      <w:pPr>
        <w:spacing w:after="150"/>
      </w:pPr>
      <w:r>
        <w:rPr/>
        <w:t xml:space="preserve">二、2019-2023年中国孕妇护肤品行业市场供给影响因素分析</w:t>
      </w:r>
    </w:p>
    <w:p>
      <w:pPr>
        <w:spacing w:after="150"/>
      </w:pPr>
      <w:r>
        <w:rPr/>
        <w:t xml:space="preserve">三、2019-2023年中国孕妇护肤品行业市场供给格局分析</w:t>
      </w:r>
    </w:p>
    <w:p>
      <w:pPr>
        <w:spacing w:after="150"/>
      </w:pPr>
      <w:r>
        <w:rPr/>
        <w:t xml:space="preserve">第三节 2019-2023年中国孕妇护肤品行业市场供需平衡分析</w:t>
      </w:r>
    </w:p>
    <w:p>
      <w:pPr>
        <w:spacing w:after="150"/>
      </w:pPr>
      <w:r>
        <w:rPr>
          <w:b w:val="1"/>
          <w:bCs w:val="1"/>
        </w:rPr>
        <w:t xml:space="preserve">第八章 2024-2029年孕妇护肤品行业竞争形势分析</w:t>
      </w:r>
    </w:p>
    <w:p>
      <w:pPr>
        <w:spacing w:after="150"/>
      </w:pPr>
      <w:r>
        <w:rPr/>
        <w:t xml:space="preserve">第一节 行业总体市场竞争状况分析</w:t>
      </w:r>
    </w:p>
    <w:p>
      <w:pPr>
        <w:spacing w:after="150"/>
      </w:pPr>
      <w:r>
        <w:rPr/>
        <w:t xml:space="preserve">一、孕妇护肤品行业竞争结构分析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二、孕妇护肤品行业swot分析</w:t>
      </w:r>
    </w:p>
    <w:p>
      <w:pPr>
        <w:spacing w:after="150"/>
      </w:pPr>
      <w:r>
        <w:rPr/>
        <w:t xml:space="preserve">1、孕妇护肤品行业优势分析</w:t>
      </w:r>
    </w:p>
    <w:p>
      <w:pPr>
        <w:spacing w:after="150"/>
      </w:pPr>
      <w:r>
        <w:rPr/>
        <w:t xml:space="preserve">2、孕妇护肤品行业劣势分析</w:t>
      </w:r>
    </w:p>
    <w:p>
      <w:pPr>
        <w:spacing w:after="150"/>
      </w:pPr>
      <w:r>
        <w:rPr/>
        <w:t xml:space="preserve">3、孕妇护肤品行业机会分析</w:t>
      </w:r>
    </w:p>
    <w:p>
      <w:pPr>
        <w:spacing w:after="150"/>
      </w:pPr>
      <w:r>
        <w:rPr/>
        <w:t xml:space="preserve">4、孕妇护肤品行业威胁分析</w:t>
      </w:r>
    </w:p>
    <w:p>
      <w:pPr>
        <w:spacing w:after="150"/>
      </w:pPr>
      <w:r>
        <w:rPr/>
        <w:t xml:space="preserve">第二节 中国孕妇护肤品行业竞争格局综述</w:t>
      </w:r>
    </w:p>
    <w:p>
      <w:pPr>
        <w:spacing w:after="150"/>
      </w:pPr>
      <w:r>
        <w:rPr/>
        <w:t xml:space="preserve">一、孕妇护肤品行业竞争概况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二、中国孕妇护肤品行业竞争力分析</w:t>
      </w:r>
    </w:p>
    <w:p>
      <w:pPr>
        <w:spacing w:after="150"/>
      </w:pPr>
      <w:r>
        <w:rPr/>
        <w:t xml:space="preserve">1、中国孕妇护肤品行业竞争力剖析</w:t>
      </w:r>
    </w:p>
    <w:p>
      <w:pPr>
        <w:spacing w:after="150"/>
      </w:pPr>
      <w:r>
        <w:rPr/>
        <w:t xml:space="preserve">2、中国孕妇护肤品企业市场竞争的优势</w:t>
      </w:r>
    </w:p>
    <w:p>
      <w:pPr>
        <w:spacing w:after="150"/>
      </w:pPr>
      <w:r>
        <w:rPr/>
        <w:t xml:space="preserve">3、国内孕妇护肤品企业竞争能力提升途径</w:t>
      </w:r>
    </w:p>
    <w:p>
      <w:pPr>
        <w:spacing w:after="150"/>
      </w:pPr>
      <w:r>
        <w:rPr>
          <w:b w:val="1"/>
          <w:bCs w:val="1"/>
        </w:rPr>
        <w:t xml:space="preserve">第九章 中国孕妇护肤品竞争企业分析</w:t>
      </w:r>
    </w:p>
    <w:p>
      <w:pPr>
        <w:spacing w:after="150"/>
      </w:pPr>
      <w:r>
        <w:rPr/>
        <w:t xml:space="preserve">第一节 天津盛世永业科技发展有限公司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广州市淮杰实业有限公司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广州先施化妆品有限公司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浙江康诺邦健康产品有限公司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全因爱(上海)有限公司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上海嗳呵母婴用品国际贸易有限公司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2019-2023年孕妇护肤品行业发展趋势分析</w:t>
      </w:r>
    </w:p>
    <w:p>
      <w:pPr>
        <w:spacing w:after="150"/>
      </w:pPr>
      <w:r>
        <w:rPr/>
        <w:t xml:space="preserve">第一节 当前孕妇护肤品存在的问题</w:t>
      </w:r>
    </w:p>
    <w:p>
      <w:pPr>
        <w:spacing w:after="150"/>
      </w:pPr>
      <w:r>
        <w:rPr/>
        <w:t xml:space="preserve">第二节 孕妇护肤品未来发展预测分析</w:t>
      </w:r>
    </w:p>
    <w:p>
      <w:pPr>
        <w:spacing w:after="150"/>
      </w:pPr>
      <w:r>
        <w:rPr/>
        <w:t xml:space="preserve">一、中国孕妇护肤品发展方向分析</w:t>
      </w:r>
    </w:p>
    <w:p>
      <w:pPr>
        <w:spacing w:after="150"/>
      </w:pPr>
      <w:r>
        <w:rPr/>
        <w:t xml:space="preserve">二、2019-2023年中国孕妇护肤品行业发展规模</w:t>
      </w:r>
    </w:p>
    <w:p>
      <w:pPr>
        <w:spacing w:after="150"/>
      </w:pPr>
      <w:r>
        <w:rPr/>
        <w:t xml:space="preserve">三、2019-2023年中国孕妇护肤品行业发展趋势预测</w:t>
      </w:r>
    </w:p>
    <w:p>
      <w:pPr>
        <w:spacing w:after="150"/>
      </w:pPr>
      <w:r>
        <w:rPr>
          <w:b w:val="1"/>
          <w:bCs w:val="1"/>
        </w:rPr>
        <w:t xml:space="preserve">第十一章 2024-2029年中国孕妇护肤品行业投资风险预警</w:t>
      </w:r>
    </w:p>
    <w:p>
      <w:pPr>
        <w:spacing w:after="150"/>
      </w:pPr>
      <w:r>
        <w:rPr/>
        <w:t xml:space="preserve">第一节 孕妇护肤品风险评级模型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孕妇护肤品行业发展中存在的问题</w:t>
      </w:r>
    </w:p>
    <w:p>
      <w:pPr>
        <w:spacing w:after="150"/>
      </w:pPr>
      <w:r>
        <w:rPr/>
        <w:t xml:space="preserve">第三节 针对孕妇护肤品不同企业的投资建议</w:t>
      </w:r>
    </w:p>
    <w:p>
      <w:pPr>
        <w:spacing w:after="150"/>
      </w:pPr>
      <w:r>
        <w:rPr/>
        <w:t xml:space="preserve">一、孕妇护肤品总体投资建议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孕妇护肤品投资风险提示</w:t>
      </w:r>
    </w:p>
    <w:p>
      <w:pPr>
        <w:spacing w:after="150"/>
      </w:pPr>
      <w:r>
        <w:rPr/>
        <w:t xml:space="preserve">一、政策和体制风险</w:t>
      </w:r>
    </w:p>
    <w:p>
      <w:pPr>
        <w:spacing w:after="150"/>
      </w:pPr>
      <w:r>
        <w:rPr/>
        <w:t xml:space="preserve">二、市场竞争风险</w:t>
      </w:r>
    </w:p>
    <w:p>
      <w:pPr>
        <w:spacing w:after="150"/>
      </w:pPr>
      <w:r>
        <w:rPr/>
        <w:t xml:space="preserve">三、经营管理风险</w:t>
      </w:r>
    </w:p>
    <w:p>
      <w:pPr>
        <w:spacing w:after="150"/>
      </w:pPr>
      <w:r>
        <w:rPr>
          <w:b w:val="1"/>
          <w:bCs w:val="1"/>
        </w:rPr>
        <w:t xml:space="preserve">第十二章 2024-2029年孕妇护肤品行业投资前景预测分析</w:t>
      </w:r>
    </w:p>
    <w:p>
      <w:pPr>
        <w:spacing w:after="150"/>
      </w:pPr>
      <w:r>
        <w:rPr/>
        <w:t xml:space="preserve">第一节 2024-2029年孕妇护肤品市场发展前景</w:t>
      </w:r>
    </w:p>
    <w:p>
      <w:pPr>
        <w:spacing w:after="150"/>
      </w:pPr>
      <w:r>
        <w:rPr/>
        <w:t xml:space="preserve">一、2024-2029年孕妇护肤品市场发展潜力</w:t>
      </w:r>
    </w:p>
    <w:p>
      <w:pPr>
        <w:spacing w:after="150"/>
      </w:pPr>
      <w:r>
        <w:rPr/>
        <w:t xml:space="preserve">二、2024-2029年孕妇护肤品市场发展前景展望</w:t>
      </w:r>
    </w:p>
    <w:p>
      <w:pPr>
        <w:spacing w:after="150"/>
      </w:pPr>
      <w:r>
        <w:rPr/>
        <w:t xml:space="preserve">三、2024-2029年孕妇护肤品细分行业发展前景分析</w:t>
      </w:r>
    </w:p>
    <w:p>
      <w:pPr>
        <w:spacing w:after="150"/>
      </w:pPr>
      <w:r>
        <w:rPr/>
        <w:t xml:space="preserve">第二节 2024-2029年孕妇护肤品市场发展趋势预测</w:t>
      </w:r>
    </w:p>
    <w:p>
      <w:pPr>
        <w:spacing w:after="150"/>
      </w:pPr>
      <w:r>
        <w:rPr/>
        <w:t xml:space="preserve">一、2024-2029年孕妇护肤品行业发展趋势</w:t>
      </w:r>
    </w:p>
    <w:p>
      <w:pPr>
        <w:spacing w:after="150"/>
      </w:pPr>
      <w:r>
        <w:rPr/>
        <w:t xml:space="preserve">二、2024-2029年孕妇护肤品市场规模预测</w:t>
      </w:r>
    </w:p>
    <w:p>
      <w:pPr>
        <w:spacing w:after="150"/>
      </w:pPr>
      <w:r>
        <w:rPr/>
        <w:t xml:space="preserve">三、2024-2029年孕妇护肤品行业应用趋势预测</w:t>
      </w:r>
    </w:p>
    <w:p>
      <w:pPr>
        <w:spacing w:after="150"/>
      </w:pPr>
      <w:r>
        <w:rPr/>
        <w:t xml:space="preserve">四、2024-2029年细分市场发展趋势预测</w:t>
      </w:r>
    </w:p>
    <w:p>
      <w:pPr>
        <w:spacing w:after="150"/>
      </w:pPr>
      <w:r>
        <w:rPr/>
        <w:t xml:space="preserve">第三节 2024-2029年中国孕妇护肤品行业供需预测</w:t>
      </w:r>
    </w:p>
    <w:p>
      <w:pPr>
        <w:spacing w:after="150"/>
      </w:pPr>
      <w:r>
        <w:rPr/>
        <w:t xml:space="preserve">一、2024-2029年中国孕妇护肤品行业供给预测</w:t>
      </w:r>
    </w:p>
    <w:p>
      <w:pPr>
        <w:spacing w:after="150"/>
      </w:pPr>
      <w:r>
        <w:rPr/>
        <w:t xml:space="preserve">二、2024-2029年中国孕妇护肤品行业需求预测</w:t>
      </w:r>
    </w:p>
    <w:p>
      <w:pPr>
        <w:spacing w:after="150"/>
      </w:pPr>
      <w:r>
        <w:rPr/>
        <w:t xml:space="preserve">三、2024-2029年中国孕妇护肤品供需平衡预测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第十三章 孕妇护肤品行业投资战略研究</w:t>
      </w:r>
    </w:p>
    <w:p>
      <w:pPr>
        <w:spacing w:after="150"/>
      </w:pPr>
      <w:r>
        <w:rPr/>
        <w:t xml:space="preserve">第一节 孕妇护肤品行业发展战略研究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对我国孕妇护肤品品牌的战略思考</w:t>
      </w:r>
    </w:p>
    <w:p>
      <w:pPr>
        <w:spacing w:after="150"/>
      </w:pPr>
      <w:r>
        <w:rPr/>
        <w:t xml:space="preserve">一、孕妇护肤品品牌的重要性</w:t>
      </w:r>
    </w:p>
    <w:p>
      <w:pPr>
        <w:spacing w:after="150"/>
      </w:pPr>
      <w:r>
        <w:rPr/>
        <w:t xml:space="preserve">二、孕妇护肤品实施品牌战略的意义</w:t>
      </w:r>
    </w:p>
    <w:p>
      <w:pPr>
        <w:spacing w:after="150"/>
      </w:pPr>
      <w:r>
        <w:rPr/>
        <w:t xml:space="preserve">三、孕妇护肤品企业品牌的现状分析</w:t>
      </w:r>
    </w:p>
    <w:p>
      <w:pPr>
        <w:spacing w:after="150"/>
      </w:pPr>
      <w:r>
        <w:rPr/>
        <w:t xml:space="preserve">四、我国孕妇护肤品企业的品牌战略</w:t>
      </w:r>
    </w:p>
    <w:p>
      <w:pPr>
        <w:spacing w:after="150"/>
      </w:pPr>
      <w:r>
        <w:rPr/>
        <w:t xml:space="preserve">五、孕妇护肤品品牌战略管理的策略</w:t>
      </w:r>
    </w:p>
    <w:p>
      <w:pPr>
        <w:spacing w:after="150"/>
      </w:pPr>
      <w:r>
        <w:rPr/>
        <w:t xml:space="preserve">第三节 孕妇护肤品经营策略分析</w:t>
      </w:r>
    </w:p>
    <w:p>
      <w:pPr>
        <w:spacing w:after="150"/>
      </w:pPr>
      <w:r>
        <w:rPr/>
        <w:t xml:space="preserve">一、孕妇护肤品市场细分策略</w:t>
      </w:r>
    </w:p>
    <w:p>
      <w:pPr>
        <w:spacing w:after="150"/>
      </w:pPr>
      <w:r>
        <w:rPr/>
        <w:t xml:space="preserve">二、孕妇护肤品市场创新策略</w:t>
      </w:r>
    </w:p>
    <w:p>
      <w:pPr>
        <w:spacing w:after="150"/>
      </w:pPr>
      <w:r>
        <w:rPr/>
        <w:t xml:space="preserve">三、品牌定位与品类规划</w:t>
      </w:r>
    </w:p>
    <w:p>
      <w:pPr>
        <w:spacing w:after="150"/>
      </w:pPr>
      <w:r>
        <w:rPr/>
        <w:t xml:space="preserve">四、孕妇护肤品新产品差异化战略</w:t>
      </w:r>
    </w:p>
    <w:p>
      <w:pPr>
        <w:spacing w:after="150"/>
      </w:pPr>
      <w:r>
        <w:rPr/>
        <w:t xml:space="preserve">第四节 孕妇护肤品行业投资战略研究</w:t>
      </w:r>
    </w:p>
    <w:p>
      <w:pPr>
        <w:spacing w:after="150"/>
      </w:pPr>
      <w:r>
        <w:rPr/>
        <w:t xml:space="preserve">一、孕妇护肤品行业投资战略</w:t>
      </w:r>
    </w:p>
    <w:p>
      <w:pPr>
        <w:spacing w:after="150"/>
      </w:pPr>
      <w:r>
        <w:rPr/>
        <w:t xml:space="preserve">二、2024-2029年孕妇护肤品行业投资战略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图表：孕妇护肤品行业的生命周期</w:t>
      </w:r>
    </w:p>
    <w:p>
      <w:pPr>
        <w:spacing w:after="150"/>
      </w:pPr>
      <w:r>
        <w:rPr/>
        <w:t xml:space="preserve">图表：孕妇护肤品产业链结构</w:t>
      </w:r>
    </w:p>
    <w:p>
      <w:pPr>
        <w:spacing w:after="150"/>
      </w:pPr>
      <w:r>
        <w:rPr/>
        <w:t xml:space="preserve">图表：2019-2023年中国老年健康服务行业市场规模</w:t>
      </w:r>
    </w:p>
    <w:p>
      <w:pPr>
        <w:spacing w:after="150"/>
      </w:pPr>
      <w:r>
        <w:rPr/>
        <w:t xml:space="preserve">图表：孕妇护肤品行业竞争现状分析</w:t>
      </w:r>
    </w:p>
    <w:p>
      <w:pPr>
        <w:spacing w:after="150"/>
      </w:pPr>
      <w:r>
        <w:rPr/>
        <w:t xml:space="preserve">图表：2019-2023年中国孕妇护肤品行业重要数据指标比较</w:t>
      </w:r>
    </w:p>
    <w:p>
      <w:pPr>
        <w:spacing w:after="150"/>
      </w:pPr>
      <w:r>
        <w:rPr/>
        <w:t xml:space="preserve">图表：2019-2023年中国孕妇护肤品行业利润总额</w:t>
      </w:r>
    </w:p>
    <w:p>
      <w:pPr>
        <w:spacing w:after="150"/>
      </w:pPr>
      <w:r>
        <w:rPr/>
        <w:t xml:space="preserve">图表：2019-2023年中国孕妇护肤品行业资产总计</w:t>
      </w:r>
    </w:p>
    <w:p>
      <w:pPr>
        <w:spacing w:after="150"/>
      </w:pPr>
      <w:r>
        <w:rPr/>
        <w:t xml:space="preserve">图表：2019-2023年中国孕妇护肤品行业负债总计</w:t>
      </w:r>
    </w:p>
    <w:p>
      <w:pPr>
        <w:spacing w:after="150"/>
      </w:pPr>
      <w:r>
        <w:rPr/>
        <w:t xml:space="preserve">图表：2019-2023年中国孕妇护肤品行业竞争力分析</w:t>
      </w:r>
    </w:p>
    <w:p>
      <w:pPr>
        <w:spacing w:after="150"/>
      </w:pPr>
      <w:r>
        <w:rPr/>
        <w:t xml:space="preserve">图表：2019-2023年中国孕妇护肤品市场价格走势</w:t>
      </w:r>
    </w:p>
    <w:p>
      <w:pPr>
        <w:spacing w:after="150"/>
      </w:pPr>
      <w:r>
        <w:rPr/>
        <w:t xml:space="preserve">图表：2019-2023年中国孕妇护肤品行业主营业务收入</w:t>
      </w:r>
    </w:p>
    <w:p>
      <w:pPr>
        <w:spacing w:after="150"/>
      </w:pPr>
      <w:r>
        <w:rPr/>
        <w:t xml:space="preserve">图表：2019-2023年中国孕妇护肤品行业主营业务成本</w:t>
      </w:r>
    </w:p>
    <w:p>
      <w:pPr>
        <w:spacing w:after="150"/>
      </w:pPr>
      <w:r>
        <w:rPr/>
        <w:t xml:space="preserve">图表：2019-2023年中国孕妇护肤品行业销售费用分析</w:t>
      </w:r>
    </w:p>
    <w:p>
      <w:pPr>
        <w:spacing w:after="150"/>
      </w:pPr>
      <w:r>
        <w:rPr/>
        <w:t xml:space="preserve">图表：2019-2023年中国孕妇护肤品行业管理费用分析</w:t>
      </w:r>
    </w:p>
    <w:p>
      <w:pPr>
        <w:spacing w:after="150"/>
      </w:pPr>
      <w:r>
        <w:rPr/>
        <w:t xml:space="preserve">图表：2019-2023年中国孕妇护肤品行业财务费用分析</w:t>
      </w:r>
    </w:p>
    <w:p>
      <w:pPr>
        <w:spacing w:after="150"/>
      </w:pPr>
      <w:r>
        <w:rPr/>
        <w:t xml:space="preserve">图表：2019-2023年中国孕妇护肤品行业销售毛利率分析</w:t>
      </w:r>
    </w:p>
    <w:p>
      <w:pPr>
        <w:spacing w:after="150"/>
      </w:pPr>
      <w:r>
        <w:rPr/>
        <w:t xml:space="preserve">图表：2019-2023年中国孕妇护肤品行业销售利润率分析</w:t>
      </w:r>
    </w:p>
    <w:p>
      <w:pPr>
        <w:spacing w:after="150"/>
      </w:pPr>
      <w:r>
        <w:rPr/>
        <w:t xml:space="preserve">图表：2019-2023年中国孕妇护肤品行业成本费用利润率分析</w:t>
      </w:r>
    </w:p>
    <w:p>
      <w:pPr>
        <w:spacing w:after="150"/>
      </w:pPr>
      <w:r>
        <w:rPr/>
        <w:t xml:space="preserve">图表：2019-2023年中国孕妇护肤品行业总资产利润率分析</w:t>
      </w:r>
    </w:p>
    <w:p>
      <w:pPr>
        <w:spacing w:after="150"/>
      </w:pPr>
      <w:r>
        <w:rPr/>
        <w:t xml:space="preserve">图表：2024-2029年中国孕妇护肤品行业供给预测</w:t>
      </w:r>
    </w:p>
    <w:p>
      <w:pPr>
        <w:spacing w:after="150"/>
      </w:pPr>
      <w:r>
        <w:rPr/>
        <w:t xml:space="preserve">图表：2024-2029年中国孕妇护肤品行业需求预测</w:t>
      </w:r>
    </w:p>
    <w:p>
      <w:pPr>
        <w:spacing w:after="150"/>
      </w:pPr>
      <w:r>
        <w:rPr/>
        <w:t xml:space="preserve">图表：2024-2029年中国孕妇护肤品行业市场容量预测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中国孕妇护肤品产业发展现状分析与投资前景预测研究报告(2024-2029版)</dc:title>
  <dc:description>中国孕妇护肤品产业发展现状分析与投资前景预测研究报告(2024-2029版)</dc:description>
  <dc:subject>中国孕妇护肤品产业发展现状分析与投资前景预测研究报告(2024-2029版)</dc:subject>
  <cp:keywords>研究报告</cp:keywords>
  <cp:category>研究报告</cp:category>
  <cp:lastModifiedBy>北京中道泰和信息咨询有限公司</cp:lastModifiedBy>
  <dcterms:created xsi:type="dcterms:W3CDTF">2024-01-30T04:44:48+08:00</dcterms:created>
  <dcterms:modified xsi:type="dcterms:W3CDTF">2024-01-30T04:44:48+08:00</dcterms:modified>
</cp:coreProperties>
</file>

<file path=docProps/custom.xml><?xml version="1.0" encoding="utf-8"?>
<Properties xmlns="http://schemas.openxmlformats.org/officeDocument/2006/custom-properties" xmlns:vt="http://schemas.openxmlformats.org/officeDocument/2006/docPropsVTypes"/>
</file>