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中国信息安全软件行业市场前瞻分析与未来投资战略报告(2024-2029版)</w:t>
      </w:r>
    </w:p>
    <w:p>
      <w:pPr>
        <w:spacing w:after="150"/>
      </w:pPr>
      <w:r>
        <w:rPr>
          <w:b w:val="1"/>
          <w:bCs w:val="1"/>
        </w:rPr>
        <w:t xml:space="preserve">报告简介</w:t>
      </w:r>
    </w:p>
    <w:p>
      <w:pPr>
        <w:spacing w:after="150"/>
      </w:pPr>
      <w:r>
        <w:rPr/>
        <w:t xml:space="preserve">信息安全是指信息系统(包括硬件、软件、基础设施等)中的数据受到保护，不会由于偶然的或者恶意的原因而遭受到未经授权的访问、泄露、破坏、修改、审阅、检查、记录或销毁。信息安全的主要目标包括实现信息的真实性、保密性、完整性、可用性、不可抵赖性。一般而言，信息安全产品主要包括安全硬件、安全软件及安全服务。信息安全软件主要指运行在服务器或者终端设备上的软件形态安全产品，主要包括身份管理与访问控制软件、终端安全软件、安全性与漏洞管理软件等。</w:t>
      </w:r>
    </w:p>
    <w:p>
      <w:pPr>
        <w:spacing w:after="150"/>
      </w:pPr>
      <w:r>
        <w:rPr/>
        <w:t xml:space="preserve">2019年1月，我国颁布《区块链信息服务管理规定(2024-2029版)》;2019年10月颁布《中华人民共和国密码法(2024-2029版)》，政策频发的2019年象征着我国的信息安全市场正在向发达国家靠近。随着5G技术、物联网和云计算等新兴信息技术在国家安全、个人信息和金融领域的应用，我国的信息安全将逐步向安全服务转型。近年来，网络安全政策法规持续完善优化，网络安全市场规范性逐步提升，政企客户在网络安全产品和服务上的投入稳步增章，2019年市场整体规模达到608亿元。随着数字经济的发展，物联网建设的逐步推进，网络安全作为数字经济发展的必要保障，其投入将持续增加，预计2020年信息安全市场规模将达到750亿元。在信息安全产业中，安全硬件的占比最大，其次是安全软件和安全服务，但是随着虚拟化及云服务理念的渗透，信息安全盈利模式将由软硬件产品向服务转移。根据统计，2019年我国信息安全软件行业市场规模达到288.8亿元，占整体信息安全行业38.5%。</w:t>
      </w:r>
    </w:p>
    <w:p>
      <w:pPr>
        <w:spacing w:after="150"/>
      </w:pPr>
      <w:r>
        <w:rPr/>
        <w:t xml:space="preserve">软件及信息行业是我国基础性及战略性产业，在促进经济发展及社会进步方面占据重要地位。我国软件及信息产业市场潜力巨大。为鼓励软件及信息行业的发展，国家相关部门采取了一系列的税收优惠等扶持政策，为行业的快速发展提供了有力条件。软件及信息行业的市场迅速发展及行业扶持政策为信息安全产品、服务创造了巨大的市场空间。预计2025年我国信息安全软件行业市场规模会达到711.3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全国信息网络安全协会联盟、51行业报告网、全国及海外多种相关报纸杂志的基础信息等公布和提供的大量资料和数据，客观、多角度地对中国信息安全软件市场进行了分析研究。报告在总结中国信息安全软件发展历程的基础上，结合新时期的各方面因素，对中国信息安全软件的发展趋势给予了细致和审慎的预测论证。报告资料详实，图表丰富，既有深入的分析，又有直观的比较，为信息安全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信息安全软件行业发展综述 1</w:t>
      </w:r>
    </w:p>
    <w:p>
      <w:pPr>
        <w:spacing w:after="150"/>
      </w:pPr>
      <w:r>
        <w:rPr/>
        <w:t xml:space="preserve">第一节 信息安全软件行业相关概述 1</w:t>
      </w:r>
    </w:p>
    <w:p>
      <w:pPr>
        <w:spacing w:after="150"/>
      </w:pPr>
      <w:r>
        <w:rPr/>
        <w:t xml:space="preserve">一、行业研究范围界定 1</w:t>
      </w:r>
    </w:p>
    <w:p>
      <w:pPr>
        <w:spacing w:after="150"/>
      </w:pPr>
      <w:r>
        <w:rPr/>
        <w:t xml:space="preserve">二、信息安全软件的分类 1</w:t>
      </w:r>
    </w:p>
    <w:p>
      <w:pPr>
        <w:spacing w:after="150"/>
      </w:pPr>
      <w:r>
        <w:rPr/>
        <w:t xml:space="preserve">三、信息安全软件行业的特点分析 4</w:t>
      </w:r>
    </w:p>
    <w:p>
      <w:pPr>
        <w:spacing w:after="150"/>
      </w:pPr>
      <w:r>
        <w:rPr/>
        <w:t xml:space="preserve">第二节 信息安全软件行业发展环境分析 4</w:t>
      </w:r>
    </w:p>
    <w:p>
      <w:pPr>
        <w:spacing w:after="150"/>
      </w:pPr>
      <w:r>
        <w:rPr/>
        <w:t xml:space="preserve">一、行业政策环境分析 4</w:t>
      </w:r>
    </w:p>
    <w:p>
      <w:pPr>
        <w:spacing w:after="150"/>
      </w:pPr>
      <w:r>
        <w:rPr/>
        <w:t xml:space="preserve">1、行业管理体制 4</w:t>
      </w:r>
    </w:p>
    <w:p>
      <w:pPr>
        <w:spacing w:after="150"/>
      </w:pPr>
      <w:r>
        <w:rPr/>
        <w:t xml:space="preserve">2、行业相关政策及解析 5</w:t>
      </w:r>
    </w:p>
    <w:p>
      <w:pPr>
        <w:spacing w:after="150"/>
      </w:pPr>
      <w:r>
        <w:rPr/>
        <w:t xml:space="preserve">3、行业发展规划及解析 7</w:t>
      </w:r>
    </w:p>
    <w:p>
      <w:pPr>
        <w:spacing w:after="150"/>
      </w:pPr>
      <w:r>
        <w:rPr/>
        <w:t xml:space="preserve">二、行业经济环境分析 9</w:t>
      </w:r>
    </w:p>
    <w:p>
      <w:pPr>
        <w:spacing w:after="150"/>
      </w:pPr>
      <w:r>
        <w:rPr/>
        <w:t xml:space="preserve">1、中国gdp增长情况分析 9</w:t>
      </w:r>
    </w:p>
    <w:p>
      <w:pPr>
        <w:spacing w:after="150"/>
      </w:pPr>
      <w:r>
        <w:rPr/>
        <w:t xml:space="preserve">2、中国cpi波动情况分析 10</w:t>
      </w:r>
    </w:p>
    <w:p>
      <w:pPr>
        <w:spacing w:after="150"/>
      </w:pPr>
      <w:r>
        <w:rPr/>
        <w:t xml:space="preserve">3、居民人均收入增长情况分析 13</w:t>
      </w:r>
    </w:p>
    <w:p>
      <w:pPr>
        <w:spacing w:after="150"/>
      </w:pPr>
      <w:r>
        <w:rPr/>
        <w:t xml:space="preserve">4、经济环境影响分析 14</w:t>
      </w:r>
    </w:p>
    <w:p>
      <w:pPr>
        <w:spacing w:after="150"/>
      </w:pPr>
      <w:r>
        <w:rPr/>
        <w:t xml:space="preserve">三、行业社会环境分析 14</w:t>
      </w:r>
    </w:p>
    <w:p>
      <w:pPr>
        <w:spacing w:after="150"/>
      </w:pPr>
      <w:r>
        <w:rPr/>
        <w:t xml:space="preserve">1、中国人口发展分析 14</w:t>
      </w:r>
    </w:p>
    <w:p>
      <w:pPr>
        <w:spacing w:after="150"/>
      </w:pPr>
      <w:r>
        <w:rPr/>
        <w:t xml:space="preserve">(1)中国人口规模 14</w:t>
      </w:r>
    </w:p>
    <w:p>
      <w:pPr>
        <w:spacing w:after="150"/>
      </w:pPr>
      <w:r>
        <w:rPr/>
        <w:t xml:space="preserve">(2)中国人口年龄结构 15</w:t>
      </w:r>
    </w:p>
    <w:p>
      <w:pPr>
        <w:spacing w:after="150"/>
      </w:pPr>
      <w:r>
        <w:rPr/>
        <w:t xml:space="preserve">(3)中国人口健康状况 16</w:t>
      </w:r>
    </w:p>
    <w:p>
      <w:pPr>
        <w:spacing w:after="150"/>
      </w:pPr>
      <w:r>
        <w:rPr/>
        <w:t xml:space="preserve">(4)中国人口老龄化进程 16</w:t>
      </w:r>
    </w:p>
    <w:p>
      <w:pPr>
        <w:spacing w:after="150"/>
      </w:pPr>
      <w:r>
        <w:rPr/>
        <w:t xml:space="preserve">2、中国城镇化发展状况 17</w:t>
      </w:r>
    </w:p>
    <w:p>
      <w:pPr>
        <w:spacing w:after="150"/>
      </w:pPr>
      <w:r>
        <w:rPr/>
        <w:t xml:space="preserve">3、中国居民消费习惯分析 23</w:t>
      </w:r>
    </w:p>
    <w:p>
      <w:pPr>
        <w:spacing w:after="150"/>
      </w:pPr>
      <w:r>
        <w:rPr>
          <w:b w:val="1"/>
          <w:bCs w:val="1"/>
        </w:rPr>
        <w:t xml:space="preserve">第二章 当代背景下信息安全软件的发展机会分析 25</w:t>
      </w:r>
    </w:p>
    <w:p>
      <w:pPr>
        <w:spacing w:after="150"/>
      </w:pPr>
      <w:r>
        <w:rPr/>
        <w:t xml:space="preserve">第一节 信息安全软件政策及其实施情况 25</w:t>
      </w:r>
    </w:p>
    <w:p>
      <w:pPr>
        <w:spacing w:after="150"/>
      </w:pPr>
      <w:r>
        <w:rPr/>
        <w:t xml:space="preserve">一、信息安全软件相关政策解读 25</w:t>
      </w:r>
    </w:p>
    <w:p>
      <w:pPr>
        <w:spacing w:after="150"/>
      </w:pPr>
      <w:r>
        <w:rPr/>
        <w:t xml:space="preserve">二、信息安全软件计划实施成果解读 25</w:t>
      </w:r>
    </w:p>
    <w:p>
      <w:pPr>
        <w:spacing w:after="150"/>
      </w:pPr>
      <w:r>
        <w:rPr/>
        <w:t xml:space="preserve">第二节 信息安全软件在国民经济中的地位及作用分析 27</w:t>
      </w:r>
    </w:p>
    <w:p>
      <w:pPr>
        <w:spacing w:after="150"/>
      </w:pPr>
      <w:r>
        <w:rPr/>
        <w:t xml:space="preserve">一、信息安全软件内涵与特征 27</w:t>
      </w:r>
    </w:p>
    <w:p>
      <w:pPr>
        <w:spacing w:after="150"/>
      </w:pPr>
      <w:r>
        <w:rPr/>
        <w:t xml:space="preserve">二、信息安全软件与经济的关系分析 27</w:t>
      </w:r>
    </w:p>
    <w:p>
      <w:pPr>
        <w:spacing w:after="150"/>
      </w:pPr>
      <w:r>
        <w:rPr/>
        <w:t xml:space="preserve">第三节 国内环境背景下信息安全软件发展的swot分析 28</w:t>
      </w:r>
    </w:p>
    <w:p>
      <w:pPr>
        <w:spacing w:after="150"/>
      </w:pPr>
      <w:r>
        <w:rPr/>
        <w:t xml:space="preserve">一、国家战略对信息安全软件产业的影响分析 28</w:t>
      </w:r>
    </w:p>
    <w:p>
      <w:pPr>
        <w:spacing w:after="150"/>
      </w:pPr>
      <w:r>
        <w:rPr/>
        <w:t xml:space="preserve">1、对信息安全软件市场资源配置的影响 28</w:t>
      </w:r>
    </w:p>
    <w:p>
      <w:pPr>
        <w:spacing w:after="150"/>
      </w:pPr>
      <w:r>
        <w:rPr/>
        <w:t xml:space="preserve">2、对信息安全软件产业市场格局的影响 28</w:t>
      </w:r>
    </w:p>
    <w:p>
      <w:pPr>
        <w:spacing w:after="150"/>
      </w:pPr>
      <w:r>
        <w:rPr/>
        <w:t xml:space="preserve">3、对信息安全软件产业发展方式的影响 29</w:t>
      </w:r>
    </w:p>
    <w:p>
      <w:pPr>
        <w:spacing w:after="150"/>
      </w:pPr>
      <w:r>
        <w:rPr/>
        <w:t xml:space="preserve">二、信息安全软件国家战略背景下信息安全软件发展的swot分析 29</w:t>
      </w:r>
    </w:p>
    <w:p>
      <w:pPr>
        <w:spacing w:after="150"/>
      </w:pPr>
      <w:r>
        <w:rPr/>
        <w:t xml:space="preserve">1、信息安全软件发展的优势分析 29</w:t>
      </w:r>
    </w:p>
    <w:p>
      <w:pPr>
        <w:spacing w:after="150"/>
      </w:pPr>
      <w:r>
        <w:rPr/>
        <w:t xml:space="preserve">2、信息安全软件发展的劣势分析 29</w:t>
      </w:r>
    </w:p>
    <w:p>
      <w:pPr>
        <w:spacing w:after="150"/>
      </w:pPr>
      <w:r>
        <w:rPr/>
        <w:t xml:space="preserve">3、信息安全软件发展的机遇分析 30</w:t>
      </w:r>
    </w:p>
    <w:p>
      <w:pPr>
        <w:spacing w:after="150"/>
      </w:pPr>
      <w:r>
        <w:rPr/>
        <w:t xml:space="preserve">4、信息安全软件发展面临的挑战 32</w:t>
      </w:r>
    </w:p>
    <w:p>
      <w:pPr>
        <w:spacing w:after="150"/>
      </w:pPr>
      <w:r>
        <w:rPr>
          <w:b w:val="1"/>
          <w:bCs w:val="1"/>
        </w:rPr>
        <w:t xml:space="preserve">第三章 国际信息安全软件行业发展分析 34</w:t>
      </w:r>
    </w:p>
    <w:p>
      <w:pPr>
        <w:spacing w:after="150"/>
      </w:pPr>
      <w:r>
        <w:rPr/>
        <w:t xml:space="preserve">第一节 国际信息安全软件行业发展环境分析 34</w:t>
      </w:r>
    </w:p>
    <w:p>
      <w:pPr>
        <w:spacing w:after="150"/>
      </w:pPr>
      <w:r>
        <w:rPr/>
        <w:t xml:space="preserve">一、全球人口状况分析 34</w:t>
      </w:r>
    </w:p>
    <w:p>
      <w:pPr>
        <w:spacing w:after="150"/>
      </w:pPr>
      <w:r>
        <w:rPr/>
        <w:t xml:space="preserve">二、国际宏观经济环境分析 35</w:t>
      </w:r>
    </w:p>
    <w:p>
      <w:pPr>
        <w:spacing w:after="150"/>
      </w:pPr>
      <w:r>
        <w:rPr/>
        <w:t xml:space="preserve">1、国际宏观经济发展现状 35</w:t>
      </w:r>
    </w:p>
    <w:p>
      <w:pPr>
        <w:spacing w:after="150"/>
      </w:pPr>
      <w:r>
        <w:rPr/>
        <w:t xml:space="preserve">2、国际宏观经济发展预测 66</w:t>
      </w:r>
    </w:p>
    <w:p>
      <w:pPr>
        <w:spacing w:after="150"/>
      </w:pPr>
      <w:r>
        <w:rPr/>
        <w:t xml:space="preserve">3、国际宏观经济发展对行业的影响分析 67</w:t>
      </w:r>
    </w:p>
    <w:p>
      <w:pPr>
        <w:spacing w:after="150"/>
      </w:pPr>
      <w:r>
        <w:rPr/>
        <w:t xml:space="preserve">第二节 国际信息安全软件行业发展现状分析 67</w:t>
      </w:r>
    </w:p>
    <w:p>
      <w:pPr>
        <w:spacing w:after="150"/>
      </w:pPr>
      <w:r>
        <w:rPr/>
        <w:t xml:space="preserve">一、国际信息安全软件行业发展概况 67</w:t>
      </w:r>
    </w:p>
    <w:p>
      <w:pPr>
        <w:spacing w:after="150"/>
      </w:pPr>
      <w:r>
        <w:rPr/>
        <w:t xml:space="preserve">二、主要国家信息安全软件行业的经济效益分析 69</w:t>
      </w:r>
    </w:p>
    <w:p>
      <w:pPr>
        <w:spacing w:after="150"/>
      </w:pPr>
      <w:r>
        <w:rPr/>
        <w:t xml:space="preserve">三、国际信息安全软件行业的发展趋势分析 71</w:t>
      </w:r>
    </w:p>
    <w:p>
      <w:pPr>
        <w:spacing w:after="150"/>
      </w:pPr>
      <w:r>
        <w:rPr/>
        <w:t xml:space="preserve">第三节 主要国家及地区信息安全软件行业发展状况及经验借鉴 74</w:t>
      </w:r>
    </w:p>
    <w:p>
      <w:pPr>
        <w:spacing w:after="150"/>
      </w:pPr>
      <w:r>
        <w:rPr/>
        <w:t xml:space="preserve">一、美国信息安全软件行业发展分析 74</w:t>
      </w:r>
    </w:p>
    <w:p>
      <w:pPr>
        <w:spacing w:after="150"/>
      </w:pPr>
      <w:r>
        <w:rPr/>
        <w:t xml:space="preserve">二、欧洲信息安全软件行业发展分析 77</w:t>
      </w:r>
    </w:p>
    <w:p>
      <w:pPr>
        <w:spacing w:after="150"/>
      </w:pPr>
      <w:r>
        <w:rPr/>
        <w:t xml:space="preserve">三、日本信息安全软件行业发展分析 78</w:t>
      </w:r>
    </w:p>
    <w:p>
      <w:pPr>
        <w:spacing w:after="150"/>
      </w:pPr>
      <w:r>
        <w:rPr/>
        <w:t xml:space="preserve">四、台湾地区信息安全软件行业发展分析 86</w:t>
      </w:r>
    </w:p>
    <w:p>
      <w:pPr>
        <w:spacing w:after="150"/>
      </w:pPr>
      <w:r>
        <w:rPr/>
        <w:t xml:space="preserve">五、国外信息安全软件行业发展经验总结 86</w:t>
      </w:r>
    </w:p>
    <w:p>
      <w:pPr>
        <w:spacing w:after="150"/>
      </w:pPr>
      <w:r>
        <w:rPr>
          <w:b w:val="1"/>
          <w:bCs w:val="1"/>
        </w:rPr>
        <w:t xml:space="preserve">第四章 中国信息安全软件行业发展现状分析 88</w:t>
      </w:r>
    </w:p>
    <w:p>
      <w:pPr>
        <w:spacing w:after="150"/>
      </w:pPr>
      <w:r>
        <w:rPr/>
        <w:t xml:space="preserve">第一节 中国信息安全软件行业发展概况 88</w:t>
      </w:r>
    </w:p>
    <w:p>
      <w:pPr>
        <w:spacing w:after="150"/>
      </w:pPr>
      <w:r>
        <w:rPr/>
        <w:t xml:space="preserve">一、中国信息安全软件行业发展趋势 88</w:t>
      </w:r>
    </w:p>
    <w:p>
      <w:pPr>
        <w:spacing w:after="150"/>
      </w:pPr>
      <w:r>
        <w:rPr/>
        <w:t xml:space="preserve">二、中国信息安全软件发展状况 89</w:t>
      </w:r>
    </w:p>
    <w:p>
      <w:pPr>
        <w:spacing w:after="150"/>
      </w:pPr>
      <w:r>
        <w:rPr/>
        <w:t xml:space="preserve">1、信息安全软件行业发展规模 89</w:t>
      </w:r>
    </w:p>
    <w:p>
      <w:pPr>
        <w:spacing w:after="150"/>
      </w:pPr>
      <w:r>
        <w:rPr/>
        <w:t xml:space="preserve">2、信息安全软件行业供需状况 90</w:t>
      </w:r>
    </w:p>
    <w:p>
      <w:pPr>
        <w:spacing w:after="150"/>
      </w:pPr>
      <w:r>
        <w:rPr/>
        <w:t xml:space="preserve">第二节 中国信息安全软件运营分析 91</w:t>
      </w:r>
    </w:p>
    <w:p>
      <w:pPr>
        <w:spacing w:after="150"/>
      </w:pPr>
      <w:r>
        <w:rPr/>
        <w:t xml:space="preserve">一、中国信息安全软件经营模式分析 91</w:t>
      </w:r>
    </w:p>
    <w:p>
      <w:pPr>
        <w:spacing w:after="150"/>
      </w:pPr>
      <w:r>
        <w:rPr/>
        <w:t xml:space="preserve">二、中国信息安全软件经营项目分析 92</w:t>
      </w:r>
    </w:p>
    <w:p>
      <w:pPr>
        <w:spacing w:after="150"/>
      </w:pPr>
      <w:r>
        <w:rPr/>
        <w:t xml:space="preserve">三、中国信息安全软件运营存在的问题 93</w:t>
      </w:r>
    </w:p>
    <w:p>
      <w:pPr>
        <w:spacing w:after="150"/>
      </w:pPr>
      <w:r>
        <w:rPr>
          <w:b w:val="1"/>
          <w:bCs w:val="1"/>
        </w:rPr>
        <w:t xml:space="preserve">第五章 互联网对信息安全软件的影响分析 95</w:t>
      </w:r>
    </w:p>
    <w:p>
      <w:pPr>
        <w:spacing w:after="150"/>
      </w:pPr>
      <w:r>
        <w:rPr/>
        <w:t xml:space="preserve">第一节 互联网对信息安全软件行业的影响 95</w:t>
      </w:r>
    </w:p>
    <w:p>
      <w:pPr>
        <w:spacing w:after="150"/>
      </w:pPr>
      <w:r>
        <w:rPr/>
        <w:t xml:space="preserve">一、智能信息安全软件设备发展情况分析 95</w:t>
      </w:r>
    </w:p>
    <w:p>
      <w:pPr>
        <w:spacing w:after="150"/>
      </w:pPr>
      <w:r>
        <w:rPr/>
        <w:t xml:space="preserve">1、智能信息安全软件设备发展概况 95</w:t>
      </w:r>
    </w:p>
    <w:p>
      <w:pPr>
        <w:spacing w:after="150"/>
      </w:pPr>
      <w:r>
        <w:rPr/>
        <w:t xml:space="preserve">2、主要信息安全软件app应用情况 96</w:t>
      </w:r>
    </w:p>
    <w:p>
      <w:pPr>
        <w:spacing w:after="150"/>
      </w:pPr>
      <w:r>
        <w:rPr/>
        <w:t xml:space="preserve">二、信息安全软件智能设备经营模式分析 97</w:t>
      </w:r>
    </w:p>
    <w:p>
      <w:pPr>
        <w:spacing w:after="150"/>
      </w:pPr>
      <w:r>
        <w:rPr/>
        <w:t xml:space="preserve">1、智能硬件模式 97</w:t>
      </w:r>
    </w:p>
    <w:p>
      <w:pPr>
        <w:spacing w:after="150"/>
      </w:pPr>
      <w:r>
        <w:rPr/>
        <w:t xml:space="preserve">2、信息安全软件app模式 98</w:t>
      </w:r>
    </w:p>
    <w:p>
      <w:pPr>
        <w:spacing w:after="150"/>
      </w:pPr>
      <w:r>
        <w:rPr/>
        <w:t xml:space="preserve">3、虚实结合模式 98</w:t>
      </w:r>
    </w:p>
    <w:p>
      <w:pPr>
        <w:spacing w:after="150"/>
      </w:pPr>
      <w:r>
        <w:rPr/>
        <w:t xml:space="preserve">4、个性化资讯模式 99</w:t>
      </w:r>
    </w:p>
    <w:p>
      <w:pPr>
        <w:spacing w:after="150"/>
      </w:pPr>
      <w:r>
        <w:rPr/>
        <w:t xml:space="preserve">三、智能设备对信息安全软件行业的影响分析 100</w:t>
      </w:r>
    </w:p>
    <w:p>
      <w:pPr>
        <w:spacing w:after="150"/>
      </w:pPr>
      <w:r>
        <w:rPr/>
        <w:t xml:space="preserve">1、智能设备对信息安全软件行业的影响 100</w:t>
      </w:r>
    </w:p>
    <w:p>
      <w:pPr>
        <w:spacing w:after="150"/>
      </w:pPr>
      <w:r>
        <w:rPr/>
        <w:t xml:space="preserve">2、信息安全软件智能设备的发展趋势分析 101</w:t>
      </w:r>
    </w:p>
    <w:p>
      <w:pPr>
        <w:spacing w:after="150"/>
      </w:pPr>
      <w:r>
        <w:rPr/>
        <w:t xml:space="preserve">第二节 互联网+信息安全软件发展模式分析 102</w:t>
      </w:r>
    </w:p>
    <w:p>
      <w:pPr>
        <w:spacing w:after="150"/>
      </w:pPr>
      <w:r>
        <w:rPr/>
        <w:t xml:space="preserve">一、互联网+信息安全软件商业模式解析 102</w:t>
      </w:r>
    </w:p>
    <w:p>
      <w:pPr>
        <w:spacing w:after="150"/>
      </w:pPr>
      <w:r>
        <w:rPr/>
        <w:t xml:space="preserve">1、信息安全软件o2o模式分析 102</w:t>
      </w:r>
    </w:p>
    <w:p>
      <w:pPr>
        <w:spacing w:after="150"/>
      </w:pPr>
      <w:r>
        <w:rPr/>
        <w:t xml:space="preserve">(1)运行方式 102</w:t>
      </w:r>
    </w:p>
    <w:p>
      <w:pPr>
        <w:spacing w:after="150"/>
      </w:pPr>
      <w:r>
        <w:rPr/>
        <w:t xml:space="preserve">(2)盈利模式 102</w:t>
      </w:r>
    </w:p>
    <w:p>
      <w:pPr>
        <w:spacing w:after="150"/>
      </w:pPr>
      <w:r>
        <w:rPr/>
        <w:t xml:space="preserve">2、智能联网模式 102</w:t>
      </w:r>
    </w:p>
    <w:p>
      <w:pPr>
        <w:spacing w:after="150"/>
      </w:pPr>
      <w:r>
        <w:rPr/>
        <w:t xml:space="preserve">(1)运行方式 102</w:t>
      </w:r>
    </w:p>
    <w:p>
      <w:pPr>
        <w:spacing w:after="150"/>
      </w:pPr>
      <w:r>
        <w:rPr/>
        <w:t xml:space="preserve">(2)盈利模式 102</w:t>
      </w:r>
    </w:p>
    <w:p>
      <w:pPr>
        <w:spacing w:after="150"/>
      </w:pPr>
      <w:r>
        <w:rPr/>
        <w:t xml:space="preserve">二、互联网+信息安全软件案例分析 103</w:t>
      </w:r>
    </w:p>
    <w:p>
      <w:pPr>
        <w:spacing w:after="150"/>
      </w:pPr>
      <w:r>
        <w:rPr/>
        <w:t xml:space="preserve">1、某钢铁企业工业互联网信息安全 103</w:t>
      </w:r>
    </w:p>
    <w:p>
      <w:pPr>
        <w:spacing w:after="150"/>
      </w:pPr>
      <w:r>
        <w:rPr/>
        <w:t xml:space="preserve">2、启明星辰工业信息安全产品及服务实践 105</w:t>
      </w:r>
    </w:p>
    <w:p>
      <w:pPr>
        <w:spacing w:after="150"/>
      </w:pPr>
      <w:r>
        <w:rPr/>
        <w:t xml:space="preserve">3、奇安信“网络安全120” 107</w:t>
      </w:r>
    </w:p>
    <w:p>
      <w:pPr>
        <w:spacing w:after="150"/>
      </w:pPr>
      <w:r>
        <w:rPr/>
        <w:t xml:space="preserve">三、互联网背景下信息安全软件行业发展趋势分析 108</w:t>
      </w:r>
    </w:p>
    <w:p>
      <w:pPr>
        <w:spacing w:after="150"/>
      </w:pPr>
      <w:r>
        <w:rPr>
          <w:b w:val="1"/>
          <w:bCs w:val="1"/>
        </w:rPr>
        <w:t xml:space="preserve">第六章 中国信息安全软件需求与消费者偏好调查 109</w:t>
      </w:r>
    </w:p>
    <w:p>
      <w:pPr>
        <w:spacing w:after="150"/>
      </w:pPr>
      <w:r>
        <w:rPr/>
        <w:t xml:space="preserve">第一节 信息安全软件产品目标客户群体调查 109</w:t>
      </w:r>
    </w:p>
    <w:p>
      <w:pPr>
        <w:spacing w:after="150"/>
      </w:pPr>
      <w:r>
        <w:rPr/>
        <w:t xml:space="preserve">一、不同企业消费者偏好调查 109</w:t>
      </w:r>
    </w:p>
    <w:p>
      <w:pPr>
        <w:spacing w:after="150"/>
      </w:pPr>
      <w:r>
        <w:rPr/>
        <w:t xml:space="preserve">二、不同年龄的消费者偏好调查 110</w:t>
      </w:r>
    </w:p>
    <w:p>
      <w:pPr>
        <w:spacing w:after="150"/>
      </w:pPr>
      <w:r>
        <w:rPr/>
        <w:t xml:space="preserve">三、不同地区的消费者偏好调查 110</w:t>
      </w:r>
    </w:p>
    <w:p>
      <w:pPr>
        <w:spacing w:after="150"/>
      </w:pPr>
      <w:r>
        <w:rPr/>
        <w:t xml:space="preserve">第二节 信息安全软件产品的品牌市场调查 110</w:t>
      </w:r>
    </w:p>
    <w:p>
      <w:pPr>
        <w:spacing w:after="150"/>
      </w:pPr>
      <w:r>
        <w:rPr/>
        <w:t xml:space="preserve">一、消费者对信息安全软件品牌认知度宏观调查 110</w:t>
      </w:r>
    </w:p>
    <w:p>
      <w:pPr>
        <w:spacing w:after="150"/>
      </w:pPr>
      <w:r>
        <w:rPr/>
        <w:t xml:space="preserve">二、消费者对信息安全软件产品的品牌偏好调查 111</w:t>
      </w:r>
    </w:p>
    <w:p>
      <w:pPr>
        <w:spacing w:after="150"/>
      </w:pPr>
      <w:r>
        <w:rPr/>
        <w:t xml:space="preserve">三、消费者对信息安全软件品牌的首要认知渠道 111</w:t>
      </w:r>
    </w:p>
    <w:p>
      <w:pPr>
        <w:spacing w:after="150"/>
      </w:pPr>
      <w:r>
        <w:rPr/>
        <w:t xml:space="preserve">四、消费者经常购买的品牌调查 112</w:t>
      </w:r>
    </w:p>
    <w:p>
      <w:pPr>
        <w:spacing w:after="150"/>
      </w:pPr>
      <w:r>
        <w:rPr/>
        <w:t xml:space="preserve">五、信息安全软件品牌忠诚度调查 115</w:t>
      </w:r>
    </w:p>
    <w:p>
      <w:pPr>
        <w:spacing w:after="150"/>
      </w:pPr>
      <w:r>
        <w:rPr/>
        <w:t xml:space="preserve">六、信息安全软件品牌市场占有率调查 116</w:t>
      </w:r>
    </w:p>
    <w:p>
      <w:pPr>
        <w:spacing w:after="150"/>
      </w:pPr>
      <w:r>
        <w:rPr/>
        <w:t xml:space="preserve">七、消费者的消费理念调研 116</w:t>
      </w:r>
    </w:p>
    <w:p>
      <w:pPr>
        <w:spacing w:after="150"/>
      </w:pPr>
      <w:r>
        <w:rPr/>
        <w:t xml:space="preserve">第三节 不同客户购买相关的态度及影响分析 116</w:t>
      </w:r>
    </w:p>
    <w:p>
      <w:pPr>
        <w:spacing w:after="150"/>
      </w:pPr>
      <w:r>
        <w:rPr/>
        <w:t xml:space="preserve">一、价格敏感程度 116</w:t>
      </w:r>
    </w:p>
    <w:p>
      <w:pPr>
        <w:spacing w:after="150"/>
      </w:pPr>
      <w:r>
        <w:rPr/>
        <w:t xml:space="preserve">二、品牌的影响 117</w:t>
      </w:r>
    </w:p>
    <w:p>
      <w:pPr>
        <w:spacing w:after="150"/>
      </w:pPr>
      <w:r>
        <w:rPr>
          <w:b w:val="1"/>
          <w:bCs w:val="1"/>
        </w:rPr>
        <w:t xml:space="preserve">第七章 中国重点城市信息安全软件市场分析 118</w:t>
      </w:r>
    </w:p>
    <w:p>
      <w:pPr>
        <w:spacing w:after="150"/>
      </w:pPr>
      <w:r>
        <w:rPr/>
        <w:t xml:space="preserve">第一节 北京市信息安全软件市场分析 118</w:t>
      </w:r>
    </w:p>
    <w:p>
      <w:pPr>
        <w:spacing w:after="150"/>
      </w:pPr>
      <w:r>
        <w:rPr/>
        <w:t xml:space="preserve">一、北京市信息安全软件行业需求分析 118</w:t>
      </w:r>
    </w:p>
    <w:p>
      <w:pPr>
        <w:spacing w:after="150"/>
      </w:pPr>
      <w:r>
        <w:rPr/>
        <w:t xml:space="preserve">二、北京市信息安全软件发展情况 119</w:t>
      </w:r>
    </w:p>
    <w:p>
      <w:pPr>
        <w:spacing w:after="150"/>
      </w:pPr>
      <w:r>
        <w:rPr/>
        <w:t xml:space="preserve">三、北京市信息安全软件存在的问题与建议 120</w:t>
      </w:r>
    </w:p>
    <w:p>
      <w:pPr>
        <w:spacing w:after="150"/>
      </w:pPr>
      <w:r>
        <w:rPr/>
        <w:t xml:space="preserve">第二节 上海市信息安全软件市场分析 121</w:t>
      </w:r>
    </w:p>
    <w:p>
      <w:pPr>
        <w:spacing w:after="150"/>
      </w:pPr>
      <w:r>
        <w:rPr/>
        <w:t xml:space="preserve">一、上海市信息安全软件行业需求分析 121</w:t>
      </w:r>
    </w:p>
    <w:p>
      <w:pPr>
        <w:spacing w:after="150"/>
      </w:pPr>
      <w:r>
        <w:rPr/>
        <w:t xml:space="preserve">二、上海市信息安全软件发展情况 124</w:t>
      </w:r>
    </w:p>
    <w:p>
      <w:pPr>
        <w:spacing w:after="150"/>
      </w:pPr>
      <w:r>
        <w:rPr/>
        <w:t xml:space="preserve">三、上海市信息安全软件存在的问题与建议 124</w:t>
      </w:r>
    </w:p>
    <w:p>
      <w:pPr>
        <w:spacing w:after="150"/>
      </w:pPr>
      <w:r>
        <w:rPr/>
        <w:t xml:space="preserve">第三节 天津市信息安全软件市场分析 125</w:t>
      </w:r>
    </w:p>
    <w:p>
      <w:pPr>
        <w:spacing w:after="150"/>
      </w:pPr>
      <w:r>
        <w:rPr/>
        <w:t xml:space="preserve">一、天津市信息安全软件行业需求分析 125</w:t>
      </w:r>
    </w:p>
    <w:p>
      <w:pPr>
        <w:spacing w:after="150"/>
      </w:pPr>
      <w:r>
        <w:rPr/>
        <w:t xml:space="preserve">二、天津市信息安全软件发展情况 127</w:t>
      </w:r>
    </w:p>
    <w:p>
      <w:pPr>
        <w:spacing w:after="150"/>
      </w:pPr>
      <w:r>
        <w:rPr/>
        <w:t xml:space="preserve">三、天津市信息安全软件存在的问题与建议 128</w:t>
      </w:r>
    </w:p>
    <w:p>
      <w:pPr>
        <w:spacing w:after="150"/>
      </w:pPr>
      <w:r>
        <w:rPr/>
        <w:t xml:space="preserve">第四节 深圳市信息安全软件市场分析 129</w:t>
      </w:r>
    </w:p>
    <w:p>
      <w:pPr>
        <w:spacing w:after="150"/>
      </w:pPr>
      <w:r>
        <w:rPr/>
        <w:t xml:space="preserve">一、深圳市信息安全软件行业需求分析 129</w:t>
      </w:r>
    </w:p>
    <w:p>
      <w:pPr>
        <w:spacing w:after="150"/>
      </w:pPr>
      <w:r>
        <w:rPr/>
        <w:t xml:space="preserve">二、深圳市信息安全软件发展情况 129</w:t>
      </w:r>
    </w:p>
    <w:p>
      <w:pPr>
        <w:spacing w:after="150"/>
      </w:pPr>
      <w:r>
        <w:rPr/>
        <w:t xml:space="preserve">三、深圳市信息安全软件存在的问题与建议 130</w:t>
      </w:r>
    </w:p>
    <w:p>
      <w:pPr>
        <w:spacing w:after="150"/>
      </w:pPr>
      <w:r>
        <w:rPr/>
        <w:t xml:space="preserve">第五节 重庆市信息安全软件市场分析 131</w:t>
      </w:r>
    </w:p>
    <w:p>
      <w:pPr>
        <w:spacing w:after="150"/>
      </w:pPr>
      <w:r>
        <w:rPr/>
        <w:t xml:space="preserve">一、重庆市信息安全软件行业需求分析 131</w:t>
      </w:r>
    </w:p>
    <w:p>
      <w:pPr>
        <w:spacing w:after="150"/>
      </w:pPr>
      <w:r>
        <w:rPr/>
        <w:t xml:space="preserve">二、重庆市信息安全软件发展情况 132</w:t>
      </w:r>
    </w:p>
    <w:p>
      <w:pPr>
        <w:spacing w:after="150"/>
      </w:pPr>
      <w:r>
        <w:rPr/>
        <w:t xml:space="preserve">三、重庆市信息安全软件存在的问题与建议 132</w:t>
      </w:r>
    </w:p>
    <w:p>
      <w:pPr>
        <w:spacing w:after="150"/>
      </w:pPr>
      <w:r>
        <w:rPr>
          <w:b w:val="1"/>
          <w:bCs w:val="1"/>
        </w:rPr>
        <w:t xml:space="preserve">第八章 中国领先企业信息安全软件经营分析 135</w:t>
      </w:r>
    </w:p>
    <w:p>
      <w:pPr>
        <w:spacing w:after="150"/>
      </w:pPr>
      <w:r>
        <w:rPr/>
        <w:t xml:space="preserve">第一节 中国信息安全软件总体状况分析 135</w:t>
      </w:r>
    </w:p>
    <w:p>
      <w:pPr>
        <w:spacing w:after="150"/>
      </w:pPr>
      <w:r>
        <w:rPr/>
        <w:t xml:space="preserve">一、企业规模分析 135</w:t>
      </w:r>
    </w:p>
    <w:p>
      <w:pPr>
        <w:spacing w:after="150"/>
      </w:pPr>
      <w:r>
        <w:rPr/>
        <w:t xml:space="preserve">二、企业类型分析 135</w:t>
      </w:r>
    </w:p>
    <w:p>
      <w:pPr>
        <w:spacing w:after="150"/>
      </w:pPr>
      <w:r>
        <w:rPr/>
        <w:t xml:space="preserve">三、企业性质分析 136</w:t>
      </w:r>
    </w:p>
    <w:p>
      <w:pPr>
        <w:spacing w:after="150"/>
      </w:pPr>
      <w:r>
        <w:rPr/>
        <w:t xml:space="preserve">第二节 领先信息安全软件经营状况分析 136</w:t>
      </w:r>
    </w:p>
    <w:p>
      <w:pPr>
        <w:spacing w:after="150"/>
      </w:pPr>
      <w:r>
        <w:rPr/>
        <w:t xml:space="preserve">一、奇安信科技集团股份有限公司 136</w:t>
      </w:r>
    </w:p>
    <w:p>
      <w:pPr>
        <w:spacing w:after="150"/>
      </w:pPr>
      <w:r>
        <w:rPr/>
        <w:t xml:space="preserve">1、企业发展简况分析 136</w:t>
      </w:r>
    </w:p>
    <w:p>
      <w:pPr>
        <w:spacing w:after="150"/>
      </w:pPr>
      <w:r>
        <w:rPr/>
        <w:t xml:space="preserve">2、企业经营情况分析 137</w:t>
      </w:r>
    </w:p>
    <w:p>
      <w:pPr>
        <w:spacing w:after="150"/>
      </w:pPr>
      <w:r>
        <w:rPr/>
        <w:t xml:space="preserve">3、企业服务内容分析 139</w:t>
      </w:r>
    </w:p>
    <w:p>
      <w:pPr>
        <w:spacing w:after="150"/>
      </w:pPr>
      <w:r>
        <w:rPr/>
        <w:t xml:space="preserve">4、企业经营优劣势分析 142</w:t>
      </w:r>
    </w:p>
    <w:p>
      <w:pPr>
        <w:spacing w:after="150"/>
      </w:pPr>
      <w:r>
        <w:rPr/>
        <w:t xml:space="preserve">5、企业最新发展动态 149</w:t>
      </w:r>
    </w:p>
    <w:p>
      <w:pPr>
        <w:spacing w:after="150"/>
      </w:pPr>
      <w:r>
        <w:rPr/>
        <w:t xml:space="preserve">二、吉大正元信息技术股份有限公司 149</w:t>
      </w:r>
    </w:p>
    <w:p>
      <w:pPr>
        <w:spacing w:after="150"/>
      </w:pPr>
      <w:r>
        <w:rPr/>
        <w:t xml:space="preserve">1、企业发展简况分析 149</w:t>
      </w:r>
    </w:p>
    <w:p>
      <w:pPr>
        <w:spacing w:after="150"/>
      </w:pPr>
      <w:r>
        <w:rPr/>
        <w:t xml:space="preserve">2、企业经营情况分析 151</w:t>
      </w:r>
    </w:p>
    <w:p>
      <w:pPr>
        <w:spacing w:after="150"/>
      </w:pPr>
      <w:r>
        <w:rPr/>
        <w:t xml:space="preserve">3、企业服务内容分析 151</w:t>
      </w:r>
    </w:p>
    <w:p>
      <w:pPr>
        <w:spacing w:after="150"/>
      </w:pPr>
      <w:r>
        <w:rPr/>
        <w:t xml:space="preserve">4、企业经营优劣势分析 152</w:t>
      </w:r>
    </w:p>
    <w:p>
      <w:pPr>
        <w:spacing w:after="150"/>
      </w:pPr>
      <w:r>
        <w:rPr/>
        <w:t xml:space="preserve">5、企业最新发展动态 156</w:t>
      </w:r>
    </w:p>
    <w:p>
      <w:pPr>
        <w:spacing w:after="150"/>
      </w:pPr>
      <w:r>
        <w:rPr/>
        <w:t xml:space="preserve">三、格尔软件股份有限公司 161</w:t>
      </w:r>
    </w:p>
    <w:p>
      <w:pPr>
        <w:spacing w:after="150"/>
      </w:pPr>
      <w:r>
        <w:rPr/>
        <w:t xml:space="preserve">1、企业发展简况分析 161</w:t>
      </w:r>
    </w:p>
    <w:p>
      <w:pPr>
        <w:spacing w:after="150"/>
      </w:pPr>
      <w:r>
        <w:rPr/>
        <w:t xml:space="preserve">2、企业经营情况分析 162</w:t>
      </w:r>
    </w:p>
    <w:p>
      <w:pPr>
        <w:spacing w:after="150"/>
      </w:pPr>
      <w:r>
        <w:rPr/>
        <w:t xml:space="preserve">3、企业服务内容分析 162</w:t>
      </w:r>
    </w:p>
    <w:p>
      <w:pPr>
        <w:spacing w:after="150"/>
      </w:pPr>
      <w:r>
        <w:rPr/>
        <w:t xml:space="preserve">4、企业经营优劣势分析 164</w:t>
      </w:r>
    </w:p>
    <w:p>
      <w:pPr>
        <w:spacing w:after="150"/>
      </w:pPr>
      <w:r>
        <w:rPr/>
        <w:t xml:space="preserve">5、企业最新发展动态 166</w:t>
      </w:r>
    </w:p>
    <w:p>
      <w:pPr>
        <w:spacing w:after="150"/>
      </w:pPr>
      <w:r>
        <w:rPr/>
        <w:t xml:space="preserve">四、卫士通信息产业股份有限公司 169</w:t>
      </w:r>
    </w:p>
    <w:p>
      <w:pPr>
        <w:spacing w:after="150"/>
      </w:pPr>
      <w:r>
        <w:rPr/>
        <w:t xml:space="preserve">1、企业发展简况分析 169</w:t>
      </w:r>
    </w:p>
    <w:p>
      <w:pPr>
        <w:spacing w:after="150"/>
      </w:pPr>
      <w:r>
        <w:rPr/>
        <w:t xml:space="preserve">2、企业经营情况分析 170</w:t>
      </w:r>
    </w:p>
    <w:p>
      <w:pPr>
        <w:spacing w:after="150"/>
      </w:pPr>
      <w:r>
        <w:rPr/>
        <w:t xml:space="preserve">3、企业服务内容分析 170</w:t>
      </w:r>
    </w:p>
    <w:p>
      <w:pPr>
        <w:spacing w:after="150"/>
      </w:pPr>
      <w:r>
        <w:rPr/>
        <w:t xml:space="preserve">4、企业经营优劣势分析 172</w:t>
      </w:r>
    </w:p>
    <w:p>
      <w:pPr>
        <w:spacing w:after="150"/>
      </w:pPr>
      <w:r>
        <w:rPr/>
        <w:t xml:space="preserve">5、企业最新发展动态 174</w:t>
      </w:r>
    </w:p>
    <w:p>
      <w:pPr>
        <w:spacing w:after="150"/>
      </w:pPr>
      <w:r>
        <w:rPr/>
        <w:t xml:space="preserve">五、启明星辰信息技术集团股份有限公司 176</w:t>
      </w:r>
    </w:p>
    <w:p>
      <w:pPr>
        <w:spacing w:after="150"/>
      </w:pPr>
      <w:r>
        <w:rPr/>
        <w:t xml:space="preserve">1、企业发展简况分析 176</w:t>
      </w:r>
    </w:p>
    <w:p>
      <w:pPr>
        <w:spacing w:after="150"/>
      </w:pPr>
      <w:r>
        <w:rPr/>
        <w:t xml:space="preserve">2、企业经营情况分析 177</w:t>
      </w:r>
    </w:p>
    <w:p>
      <w:pPr>
        <w:spacing w:after="150"/>
      </w:pPr>
      <w:r>
        <w:rPr/>
        <w:t xml:space="preserve">3、企业服务内容分析 178</w:t>
      </w:r>
    </w:p>
    <w:p>
      <w:pPr>
        <w:spacing w:after="150"/>
      </w:pPr>
      <w:r>
        <w:rPr/>
        <w:t xml:space="preserve">4、企业经营优劣势分析 180</w:t>
      </w:r>
    </w:p>
    <w:p>
      <w:pPr>
        <w:spacing w:after="150"/>
      </w:pPr>
      <w:r>
        <w:rPr/>
        <w:t xml:space="preserve">5、企业最新发展动态 183</w:t>
      </w:r>
    </w:p>
    <w:p>
      <w:pPr>
        <w:spacing w:after="150"/>
      </w:pPr>
      <w:r>
        <w:rPr/>
        <w:t xml:space="preserve">六、绿盟科技集团股份有限公司 184</w:t>
      </w:r>
    </w:p>
    <w:p>
      <w:pPr>
        <w:spacing w:after="150"/>
      </w:pPr>
      <w:r>
        <w:rPr/>
        <w:t xml:space="preserve">1、企业发展简况分析 184</w:t>
      </w:r>
    </w:p>
    <w:p>
      <w:pPr>
        <w:spacing w:after="150"/>
      </w:pPr>
      <w:r>
        <w:rPr/>
        <w:t xml:space="preserve">2、企业经营情况分析 186</w:t>
      </w:r>
    </w:p>
    <w:p>
      <w:pPr>
        <w:spacing w:after="150"/>
      </w:pPr>
      <w:r>
        <w:rPr/>
        <w:t xml:space="preserve">3、企业服务内容分析 186</w:t>
      </w:r>
    </w:p>
    <w:p>
      <w:pPr>
        <w:spacing w:after="150"/>
      </w:pPr>
      <w:r>
        <w:rPr/>
        <w:t xml:space="preserve">4、企业经营优劣势分析 188</w:t>
      </w:r>
    </w:p>
    <w:p>
      <w:pPr>
        <w:spacing w:after="150"/>
      </w:pPr>
      <w:r>
        <w:rPr/>
        <w:t xml:space="preserve">5、企业最新发展动态 191</w:t>
      </w:r>
    </w:p>
    <w:p>
      <w:pPr>
        <w:spacing w:after="150"/>
      </w:pPr>
      <w:r>
        <w:rPr/>
        <w:t xml:space="preserve">七、厦门市美亚柏科信息股份有限公司 192</w:t>
      </w:r>
    </w:p>
    <w:p>
      <w:pPr>
        <w:spacing w:after="150"/>
      </w:pPr>
      <w:r>
        <w:rPr/>
        <w:t xml:space="preserve">1、企业发展简况分析 192</w:t>
      </w:r>
    </w:p>
    <w:p>
      <w:pPr>
        <w:spacing w:after="150"/>
      </w:pPr>
      <w:r>
        <w:rPr/>
        <w:t xml:space="preserve">2、企业经营情况分析 193</w:t>
      </w:r>
    </w:p>
    <w:p>
      <w:pPr>
        <w:spacing w:after="150"/>
      </w:pPr>
      <w:r>
        <w:rPr/>
        <w:t xml:space="preserve">3、企业服务内容分析 194</w:t>
      </w:r>
    </w:p>
    <w:p>
      <w:pPr>
        <w:spacing w:after="150"/>
      </w:pPr>
      <w:r>
        <w:rPr/>
        <w:t xml:space="preserve">4、企业经营优劣势分析 197</w:t>
      </w:r>
    </w:p>
    <w:p>
      <w:pPr>
        <w:spacing w:after="150"/>
      </w:pPr>
      <w:r>
        <w:rPr/>
        <w:t xml:space="preserve">5、企业最新发展动态 199</w:t>
      </w:r>
    </w:p>
    <w:p>
      <w:pPr>
        <w:spacing w:after="150"/>
      </w:pPr>
      <w:r>
        <w:rPr/>
        <w:t xml:space="preserve">八、杭州安恒信息技术股份有限公司 201</w:t>
      </w:r>
    </w:p>
    <w:p>
      <w:pPr>
        <w:spacing w:after="150"/>
      </w:pPr>
      <w:r>
        <w:rPr/>
        <w:t xml:space="preserve">1、企业发展简况分析 201</w:t>
      </w:r>
    </w:p>
    <w:p>
      <w:pPr>
        <w:spacing w:after="150"/>
      </w:pPr>
      <w:r>
        <w:rPr/>
        <w:t xml:space="preserve">2、企业经营情况分析 201</w:t>
      </w:r>
    </w:p>
    <w:p>
      <w:pPr>
        <w:spacing w:after="150"/>
      </w:pPr>
      <w:r>
        <w:rPr/>
        <w:t xml:space="preserve">3、企业服务内容分析 202</w:t>
      </w:r>
    </w:p>
    <w:p>
      <w:pPr>
        <w:spacing w:after="150"/>
      </w:pPr>
      <w:r>
        <w:rPr/>
        <w:t xml:space="preserve">4、企业经营优劣势分析 202</w:t>
      </w:r>
    </w:p>
    <w:p>
      <w:pPr>
        <w:spacing w:after="150"/>
      </w:pPr>
      <w:r>
        <w:rPr/>
        <w:t xml:space="preserve">5、企业最新发展动态 205</w:t>
      </w:r>
    </w:p>
    <w:p>
      <w:pPr>
        <w:spacing w:after="150"/>
      </w:pPr>
      <w:r>
        <w:rPr/>
        <w:t xml:space="preserve">九、北京瑞星网安技术股份有限公司 206</w:t>
      </w:r>
    </w:p>
    <w:p>
      <w:pPr>
        <w:spacing w:after="150"/>
      </w:pPr>
      <w:r>
        <w:rPr/>
        <w:t xml:space="preserve">1、企业发展简况分析 206</w:t>
      </w:r>
    </w:p>
    <w:p>
      <w:pPr>
        <w:spacing w:after="150"/>
      </w:pPr>
      <w:r>
        <w:rPr/>
        <w:t xml:space="preserve">2、企业经营情况分析 207</w:t>
      </w:r>
    </w:p>
    <w:p>
      <w:pPr>
        <w:spacing w:after="150"/>
      </w:pPr>
      <w:r>
        <w:rPr/>
        <w:t xml:space="preserve">3、企业服务内容分析 207</w:t>
      </w:r>
    </w:p>
    <w:p>
      <w:pPr>
        <w:spacing w:after="150"/>
      </w:pPr>
      <w:r>
        <w:rPr/>
        <w:t xml:space="preserve">4、企业经营优劣势分析 208</w:t>
      </w:r>
    </w:p>
    <w:p>
      <w:pPr>
        <w:spacing w:after="150"/>
      </w:pPr>
      <w:r>
        <w:rPr/>
        <w:t xml:space="preserve">5、企业最新发展动态 209</w:t>
      </w:r>
    </w:p>
    <w:p>
      <w:pPr>
        <w:spacing w:after="150"/>
      </w:pPr>
      <w:r>
        <w:rPr/>
        <w:t xml:space="preserve">十、深信服科技股份有限公司 210</w:t>
      </w:r>
    </w:p>
    <w:p>
      <w:pPr>
        <w:spacing w:after="150"/>
      </w:pPr>
      <w:r>
        <w:rPr/>
        <w:t xml:space="preserve">1、企业发展简况分析 210</w:t>
      </w:r>
    </w:p>
    <w:p>
      <w:pPr>
        <w:spacing w:after="150"/>
      </w:pPr>
      <w:r>
        <w:rPr/>
        <w:t xml:space="preserve">2、企业经营情况分析 210</w:t>
      </w:r>
    </w:p>
    <w:p>
      <w:pPr>
        <w:spacing w:after="150"/>
      </w:pPr>
      <w:r>
        <w:rPr/>
        <w:t xml:space="preserve">3、企业服务内容分析 210</w:t>
      </w:r>
    </w:p>
    <w:p>
      <w:pPr>
        <w:spacing w:after="150"/>
      </w:pPr>
      <w:r>
        <w:rPr/>
        <w:t xml:space="preserve">4、企业经营优劣势分析 213</w:t>
      </w:r>
    </w:p>
    <w:p>
      <w:pPr>
        <w:spacing w:after="150"/>
      </w:pPr>
      <w:r>
        <w:rPr/>
        <w:t xml:space="preserve">5、企业最新发展动态 213</w:t>
      </w:r>
    </w:p>
    <w:p>
      <w:pPr>
        <w:spacing w:after="150"/>
      </w:pPr>
      <w:r>
        <w:rPr>
          <w:b w:val="1"/>
          <w:bCs w:val="1"/>
        </w:rPr>
        <w:t xml:space="preserve">第九章 中国信息安全软件行业投资与前景预测 215</w:t>
      </w:r>
    </w:p>
    <w:p>
      <w:pPr>
        <w:spacing w:after="150"/>
      </w:pPr>
      <w:r>
        <w:rPr/>
        <w:t xml:space="preserve">第一节 中国信息安全软件行业投资风险分析 215</w:t>
      </w:r>
    </w:p>
    <w:p>
      <w:pPr>
        <w:spacing w:after="150"/>
      </w:pPr>
      <w:r>
        <w:rPr/>
        <w:t xml:space="preserve">一、行业宏观经济风险 215</w:t>
      </w:r>
    </w:p>
    <w:p>
      <w:pPr>
        <w:spacing w:after="150"/>
      </w:pPr>
      <w:r>
        <w:rPr/>
        <w:t xml:space="preserve">二、行业政策变动风险 215</w:t>
      </w:r>
    </w:p>
    <w:p>
      <w:pPr>
        <w:spacing w:after="150"/>
      </w:pPr>
      <w:r>
        <w:rPr/>
        <w:t xml:space="preserve">三、行业市场竞争风险 215</w:t>
      </w:r>
    </w:p>
    <w:p>
      <w:pPr>
        <w:spacing w:after="150"/>
      </w:pPr>
      <w:r>
        <w:rPr/>
        <w:t xml:space="preserve">四、行业其他相关风险 216</w:t>
      </w:r>
    </w:p>
    <w:p>
      <w:pPr>
        <w:spacing w:after="150"/>
      </w:pPr>
      <w:r>
        <w:rPr/>
        <w:t xml:space="preserve">第二节 中国信息安全软件行业投资特性分析 217</w:t>
      </w:r>
    </w:p>
    <w:p>
      <w:pPr>
        <w:spacing w:after="150"/>
      </w:pPr>
      <w:r>
        <w:rPr/>
        <w:t xml:space="preserve">一、行业进入壁垒分析 217</w:t>
      </w:r>
    </w:p>
    <w:p>
      <w:pPr>
        <w:spacing w:after="150"/>
      </w:pPr>
      <w:r>
        <w:rPr/>
        <w:t xml:space="preserve">二、行业盈利因素分析 218</w:t>
      </w:r>
    </w:p>
    <w:p>
      <w:pPr>
        <w:spacing w:after="150"/>
      </w:pPr>
      <w:r>
        <w:rPr/>
        <w:t xml:space="preserve">三、行业营销模式分析 219</w:t>
      </w:r>
    </w:p>
    <w:p>
      <w:pPr>
        <w:spacing w:after="150"/>
      </w:pPr>
      <w:r>
        <w:rPr/>
        <w:t xml:space="preserve">第三节 中国信息安全软件行业投资潜力分析 219</w:t>
      </w:r>
    </w:p>
    <w:p>
      <w:pPr>
        <w:spacing w:after="150"/>
      </w:pPr>
      <w:r>
        <w:rPr/>
        <w:t xml:space="preserve">一、行业投资机会分析 219</w:t>
      </w:r>
    </w:p>
    <w:p>
      <w:pPr>
        <w:spacing w:after="150"/>
      </w:pPr>
      <w:r>
        <w:rPr/>
        <w:t xml:space="preserve">二、中道泰和行业投资建议 220</w:t>
      </w:r>
    </w:p>
    <w:p>
      <w:pPr>
        <w:spacing w:after="150"/>
      </w:pPr>
      <w:r>
        <w:rPr/>
        <w:t xml:space="preserve">第四节 中国信息安全软件行业前景预测 221</w:t>
      </w:r>
    </w:p>
    <w:p>
      <w:pPr>
        <w:spacing w:after="150"/>
      </w:pPr>
      <w:r>
        <w:rPr/>
        <w:t xml:space="preserve">一、信息安全软件市场规模预测 221</w:t>
      </w:r>
    </w:p>
    <w:p>
      <w:pPr>
        <w:spacing w:after="150"/>
      </w:pPr>
      <w:r>
        <w:rPr/>
        <w:t xml:space="preserve">二、信息安全软件市场发展预测 222</w:t>
      </w:r>
    </w:p>
    <w:p>
      <w:pPr>
        <w:spacing w:after="150"/>
      </w:pPr>
      <w:r>
        <w:rPr>
          <w:b w:val="1"/>
          <w:bCs w:val="1"/>
        </w:rPr>
        <w:t xml:space="preserve">图表目录</w:t>
      </w:r>
    </w:p>
    <w:p>
      <w:pPr>
        <w:spacing w:after="150"/>
      </w:pPr>
      <w:r>
        <w:rPr/>
        <w:t xml:space="preserve">图表：信息安全行业分类 1</w:t>
      </w:r>
    </w:p>
    <w:p>
      <w:pPr>
        <w:spacing w:after="150"/>
      </w:pPr>
      <w:r>
        <w:rPr/>
        <w:t xml:space="preserve">图表：信息安全硬件、软件和服务划分 2</w:t>
      </w:r>
    </w:p>
    <w:p>
      <w:pPr>
        <w:spacing w:after="150"/>
      </w:pPr>
      <w:r>
        <w:rPr/>
        <w:t xml:space="preserve">图表：信息安全软件行业主管部门及主要行业协会 5</w:t>
      </w:r>
    </w:p>
    <w:p>
      <w:pPr>
        <w:spacing w:after="150"/>
      </w:pPr>
      <w:r>
        <w:rPr/>
        <w:t xml:space="preserve">图表：信息安全软件相关行业政策汇总 5</w:t>
      </w:r>
    </w:p>
    <w:p>
      <w:pPr>
        <w:spacing w:after="150"/>
      </w:pPr>
      <w:r>
        <w:rPr/>
        <w:t xml:space="preserve">图表：2019.q1-2020.q2我国国内生产总值 9</w:t>
      </w:r>
    </w:p>
    <w:p>
      <w:pPr>
        <w:spacing w:after="150"/>
      </w:pPr>
      <w:r>
        <w:rPr/>
        <w:t xml:space="preserve">图表：2019.7-2020.6全国居民消费价格涨跌幅 10</w:t>
      </w:r>
    </w:p>
    <w:p>
      <w:pPr>
        <w:spacing w:after="150"/>
      </w:pPr>
      <w:r>
        <w:rPr/>
        <w:t xml:space="preserve">图表：2019-2023年6月份居民消费价格分类别同比涨跌幅 11</w:t>
      </w:r>
    </w:p>
    <w:p>
      <w:pPr>
        <w:spacing w:after="150"/>
      </w:pPr>
      <w:r>
        <w:rPr/>
        <w:t xml:space="preserve">图表：2019-2023年6月份居民消费价格分类别环比涨跌幅 12</w:t>
      </w:r>
    </w:p>
    <w:p>
      <w:pPr>
        <w:spacing w:after="150"/>
      </w:pPr>
      <w:r>
        <w:rPr/>
        <w:t xml:space="preserve">图表：2019-2023年上半年居民人均可支配收入平均数与中位数 13</w:t>
      </w:r>
    </w:p>
    <w:p>
      <w:pPr>
        <w:spacing w:after="150"/>
      </w:pPr>
      <w:r>
        <w:rPr/>
        <w:t xml:space="preserve">图表：2019-2023年年末人口数及其构成 15</w:t>
      </w:r>
    </w:p>
    <w:p>
      <w:pPr>
        <w:spacing w:after="150"/>
      </w:pPr>
      <w:r>
        <w:rPr/>
        <w:t xml:space="preserve">图表：2019-2023年年末人口数及其构成 15</w:t>
      </w:r>
    </w:p>
    <w:p>
      <w:pPr>
        <w:spacing w:after="150"/>
      </w:pPr>
      <w:r>
        <w:rPr/>
        <w:t xml:space="preserve">图表：我国人口老龄化趋势 17</w:t>
      </w:r>
    </w:p>
    <w:p>
      <w:pPr>
        <w:spacing w:after="150"/>
      </w:pPr>
      <w:r>
        <w:rPr/>
        <w:t xml:space="preserve">图表：2019-2023年常住人口城镇化率 18</w:t>
      </w:r>
    </w:p>
    <w:p>
      <w:pPr>
        <w:spacing w:after="150"/>
      </w:pPr>
      <w:r>
        <w:rPr/>
        <w:t xml:space="preserve">图表：2019-2023年上半年居民人均消费支出及构成 23</w:t>
      </w:r>
    </w:p>
    <w:p>
      <w:pPr>
        <w:spacing w:after="150"/>
      </w:pPr>
      <w:r>
        <w:rPr/>
        <w:t xml:space="preserve">图表：2019-2023年全球人口数据 34</w:t>
      </w:r>
    </w:p>
    <w:p>
      <w:pPr>
        <w:spacing w:after="150"/>
      </w:pPr>
      <w:r>
        <w:rPr/>
        <w:t xml:space="preserve">图表：美国制造业和服务业pmi及预测 36</w:t>
      </w:r>
    </w:p>
    <w:p>
      <w:pPr>
        <w:spacing w:after="150"/>
      </w:pPr>
      <w:r>
        <w:rPr/>
        <w:t xml:space="preserve">图表：美国个人消费支出与消费者信心指数 36</w:t>
      </w:r>
    </w:p>
    <w:p>
      <w:pPr>
        <w:spacing w:after="150"/>
      </w:pPr>
      <w:r>
        <w:rPr/>
        <w:t xml:space="preserve">图表：美国私人投资与投资者信心指数 37</w:t>
      </w:r>
    </w:p>
    <w:p>
      <w:pPr>
        <w:spacing w:after="150"/>
      </w:pPr>
      <w:r>
        <w:rPr/>
        <w:t xml:space="preserve">图表：美国对外贸易 38</w:t>
      </w:r>
    </w:p>
    <w:p>
      <w:pPr>
        <w:spacing w:after="150"/>
      </w:pPr>
      <w:r>
        <w:rPr/>
        <w:t xml:space="preserve">图表：美国劳动力市场 38</w:t>
      </w:r>
    </w:p>
    <w:p>
      <w:pPr>
        <w:spacing w:after="150"/>
      </w:pPr>
      <w:r>
        <w:rPr/>
        <w:t xml:space="preserve">图表：美国通货膨胀 39</w:t>
      </w:r>
    </w:p>
    <w:p>
      <w:pPr>
        <w:spacing w:after="150"/>
      </w:pPr>
      <w:r>
        <w:rPr/>
        <w:t xml:space="preserve">图表：pmi表现低于市场预期，工业产出持续下滑 42</w:t>
      </w:r>
    </w:p>
    <w:p>
      <w:pPr>
        <w:spacing w:after="150"/>
      </w:pPr>
      <w:r>
        <w:rPr/>
        <w:t xml:space="preserve">图表：通胀水平维持在低位 43</w:t>
      </w:r>
    </w:p>
    <w:p>
      <w:pPr>
        <w:spacing w:after="150"/>
      </w:pPr>
      <w:r>
        <w:rPr/>
        <w:t xml:space="preserve">图表：失业率稳步下行 43</w:t>
      </w:r>
    </w:p>
    <w:p>
      <w:pPr>
        <w:spacing w:after="150"/>
      </w:pPr>
      <w:r>
        <w:rPr/>
        <w:t xml:space="preserve">图表：消费者信心小幅波动 44</w:t>
      </w:r>
    </w:p>
    <w:p>
      <w:pPr>
        <w:spacing w:after="150"/>
      </w:pPr>
      <w:r>
        <w:rPr/>
        <w:t xml:space="preserve">图表：企业投资表现平稳 45</w:t>
      </w:r>
    </w:p>
    <w:p>
      <w:pPr>
        <w:spacing w:after="150"/>
      </w:pPr>
      <w:r>
        <w:rPr/>
        <w:t xml:space="preserve">图表：贸易账户盈余扩大 46</w:t>
      </w:r>
    </w:p>
    <w:p>
      <w:pPr>
        <w:spacing w:after="150"/>
      </w:pPr>
      <w:r>
        <w:rPr/>
        <w:t xml:space="preserve">图表：日本经济增长乏力 49</w:t>
      </w:r>
    </w:p>
    <w:p>
      <w:pPr>
        <w:spacing w:after="150"/>
      </w:pPr>
      <w:r>
        <w:rPr/>
        <w:t xml:space="preserve">图表：日本消费和投资增速下行势头得到遏制 49</w:t>
      </w:r>
    </w:p>
    <w:p>
      <w:pPr>
        <w:spacing w:after="150"/>
      </w:pPr>
      <w:r>
        <w:rPr/>
        <w:t xml:space="preserve">图表：进出口同比降幅双双扩大 50</w:t>
      </w:r>
    </w:p>
    <w:p>
      <w:pPr>
        <w:spacing w:after="150"/>
      </w:pPr>
      <w:r>
        <w:rPr/>
        <w:t xml:space="preserve">图表：日本东京日经225指数继续回升 51</w:t>
      </w:r>
    </w:p>
    <w:p>
      <w:pPr>
        <w:spacing w:after="150"/>
      </w:pPr>
      <w:r>
        <w:rPr/>
        <w:t xml:space="preserve">图表：日元小幅升值 51</w:t>
      </w:r>
    </w:p>
    <w:p>
      <w:pPr>
        <w:spacing w:after="150"/>
      </w:pPr>
      <w:r>
        <w:rPr/>
        <w:t xml:space="preserve">图表：日本对华贸易增速持续下滑 52</w:t>
      </w:r>
    </w:p>
    <w:p>
      <w:pPr>
        <w:spacing w:after="150"/>
      </w:pPr>
      <w:r>
        <w:rPr/>
        <w:t xml:space="preserve">图表：日本对外直接投资增长率继续下探 53</w:t>
      </w:r>
    </w:p>
    <w:p>
      <w:pPr>
        <w:spacing w:after="150"/>
      </w:pPr>
      <w:r>
        <w:rPr/>
        <w:t xml:space="preserve">图表：日本季调实际gdp环比折年率 54</w:t>
      </w:r>
    </w:p>
    <w:p>
      <w:pPr>
        <w:spacing w:after="150"/>
      </w:pPr>
      <w:r>
        <w:rPr/>
        <w:t xml:space="preserve">图表：中国与金砖国家贸易情况 58</w:t>
      </w:r>
    </w:p>
    <w:p>
      <w:pPr>
        <w:spacing w:after="150"/>
      </w:pPr>
      <w:r>
        <w:rPr/>
        <w:t xml:space="preserve">图表：金砖国家数据概览 58</w:t>
      </w:r>
    </w:p>
    <w:p>
      <w:pPr>
        <w:spacing w:after="150"/>
      </w:pPr>
      <w:r>
        <w:rPr/>
        <w:t xml:space="preserve">图表：东盟六国与韩国的制造业pmi(月度) 59</w:t>
      </w:r>
    </w:p>
    <w:p>
      <w:pPr>
        <w:spacing w:after="150"/>
      </w:pPr>
      <w:r>
        <w:rPr/>
        <w:t xml:space="preserve">图表：东盟六国与韩国货币第3季度对美元走势 60</w:t>
      </w:r>
    </w:p>
    <w:p>
      <w:pPr>
        <w:spacing w:after="150"/>
      </w:pPr>
      <w:r>
        <w:rPr/>
        <w:t xml:space="preserve">图表：全球及主要经济体经济增速与预测(%) 66</w:t>
      </w:r>
    </w:p>
    <w:p>
      <w:pPr>
        <w:spacing w:after="150"/>
      </w:pPr>
      <w:r>
        <w:rPr/>
        <w:t xml:space="preserve">图表：2019-2023年全球信息安全及信息安全软件市场规模 68</w:t>
      </w:r>
    </w:p>
    <w:p>
      <w:pPr>
        <w:spacing w:after="150"/>
      </w:pPr>
      <w:r>
        <w:rPr/>
        <w:t xml:space="preserve">图表：2019-2023年全球信息安全市场产品结构 68</w:t>
      </w:r>
    </w:p>
    <w:p>
      <w:pPr>
        <w:spacing w:after="150"/>
      </w:pPr>
      <w:r>
        <w:rPr/>
        <w:t xml:space="preserve">图表：2019-2023年全球信息安全软件行业区域市场结构 71</w:t>
      </w:r>
    </w:p>
    <w:p>
      <w:pPr>
        <w:spacing w:after="150"/>
      </w:pPr>
      <w:r>
        <w:rPr/>
        <w:t xml:space="preserve">图表：2019-2023年我国信息安全行业市场规模 89</w:t>
      </w:r>
    </w:p>
    <w:p>
      <w:pPr>
        <w:spacing w:after="150"/>
      </w:pPr>
      <w:r>
        <w:rPr/>
        <w:t xml:space="preserve">图表：2019-2023年我国信息安全软件行业市场规模 90</w:t>
      </w:r>
    </w:p>
    <w:p>
      <w:pPr>
        <w:spacing w:after="150"/>
      </w:pPr>
      <w:r>
        <w:rPr/>
        <w:t xml:space="preserve">图表：信息安全软件主要企业 91</w:t>
      </w:r>
    </w:p>
    <w:p>
      <w:pPr>
        <w:spacing w:after="150"/>
      </w:pPr>
      <w:r>
        <w:rPr/>
        <w:t xml:space="preserve">图表：基于全生命周期的信息安全总体框架 106</w:t>
      </w:r>
    </w:p>
    <w:p>
      <w:pPr>
        <w:spacing w:after="150"/>
      </w:pPr>
      <w:r>
        <w:rPr/>
        <w:t xml:space="preserve">图表：调研企业分布 109</w:t>
      </w:r>
    </w:p>
    <w:p>
      <w:pPr>
        <w:spacing w:after="150"/>
      </w:pPr>
      <w:r>
        <w:rPr/>
        <w:t xml:space="preserve">图表：调研企业规模分布 110</w:t>
      </w:r>
    </w:p>
    <w:p>
      <w:pPr>
        <w:spacing w:after="150"/>
      </w:pPr>
      <w:r>
        <w:rPr/>
        <w:t xml:space="preserve">图表：产品品牌偏好调查 111</w:t>
      </w:r>
    </w:p>
    <w:p>
      <w:pPr>
        <w:spacing w:after="150"/>
      </w:pPr>
      <w:r>
        <w:rPr/>
        <w:t xml:space="preserve">图表：恶意软件防护各品牌占比 112</w:t>
      </w:r>
    </w:p>
    <w:p>
      <w:pPr>
        <w:spacing w:after="150"/>
      </w:pPr>
      <w:r>
        <w:rPr/>
        <w:t xml:space="preserve">图表：终端安全管理各品牌占比 113</w:t>
      </w:r>
    </w:p>
    <w:p>
      <w:pPr>
        <w:spacing w:after="150"/>
      </w:pPr>
      <w:r>
        <w:rPr/>
        <w:t xml:space="preserve">图表：web应用防火墙各品牌占比 114</w:t>
      </w:r>
    </w:p>
    <w:p>
      <w:pPr>
        <w:spacing w:after="150"/>
      </w:pPr>
      <w:r>
        <w:rPr/>
        <w:t xml:space="preserve">图表：web应用安全扫描与监控各品牌占比 114</w:t>
      </w:r>
    </w:p>
    <w:p>
      <w:pPr>
        <w:spacing w:after="150"/>
      </w:pPr>
      <w:r>
        <w:rPr/>
        <w:t xml:space="preserve">图表：身份认证与权限管理各品牌占比 115</w:t>
      </w:r>
    </w:p>
    <w:p>
      <w:pPr>
        <w:spacing w:after="150"/>
      </w:pPr>
      <w:r>
        <w:rPr/>
        <w:t xml:space="preserve">图表：采购产品关注重点 116</w:t>
      </w:r>
    </w:p>
    <w:p>
      <w:pPr>
        <w:spacing w:after="150"/>
      </w:pPr>
      <w:r>
        <w:rPr/>
        <w:t xml:space="preserve">图表：不同企业采购产品关注点 117</w:t>
      </w:r>
    </w:p>
    <w:p>
      <w:pPr>
        <w:spacing w:after="150"/>
      </w:pPr>
      <w:r>
        <w:rPr/>
        <w:t xml:space="preserve">图表：信息安全软件行业分类 135</w:t>
      </w:r>
    </w:p>
    <w:p>
      <w:pPr>
        <w:spacing w:after="150"/>
      </w:pPr>
      <w:r>
        <w:rPr/>
        <w:t xml:space="preserve">图表：我国信息安全软件行业占比(性质划分) 136</w:t>
      </w:r>
    </w:p>
    <w:p>
      <w:pPr>
        <w:spacing w:after="150"/>
      </w:pPr>
      <w:r>
        <w:rPr/>
        <w:t xml:space="preserve">图表：2019-2023年公司业绩情况(单位：亿元) 138</w:t>
      </w:r>
    </w:p>
    <w:p>
      <w:pPr>
        <w:spacing w:after="150"/>
      </w:pPr>
      <w:r>
        <w:rPr/>
        <w:t xml:space="preserve">图表：奇安信公司主营业务收入构成 138</w:t>
      </w:r>
    </w:p>
    <w:p>
      <w:pPr>
        <w:spacing w:after="150"/>
      </w:pPr>
      <w:r>
        <w:rPr/>
        <w:t xml:space="preserve">图表：吉大正元信息技术股份有限公司经营业绩 151</w:t>
      </w:r>
    </w:p>
    <w:p>
      <w:pPr>
        <w:spacing w:after="150"/>
      </w:pPr>
      <w:r>
        <w:rPr/>
        <w:t xml:space="preserve">图表：吉大正元信息技术股份有限公司主营业务 152</w:t>
      </w:r>
    </w:p>
    <w:p>
      <w:pPr>
        <w:spacing w:after="150"/>
      </w:pPr>
      <w:r>
        <w:rPr/>
        <w:t xml:space="preserve">图表：格尔软件股份有限公司经营数据 162</w:t>
      </w:r>
    </w:p>
    <w:p>
      <w:pPr>
        <w:spacing w:after="150"/>
      </w:pPr>
      <w:r>
        <w:rPr/>
        <w:t xml:space="preserve">图表：2019-2023年格尔软件股份有限公司主营构成 163</w:t>
      </w:r>
    </w:p>
    <w:p>
      <w:pPr>
        <w:spacing w:after="150"/>
      </w:pPr>
      <w:r>
        <w:rPr/>
        <w:t xml:space="preserve">图表：卫士通信息产业股份有限公司经营数据 170</w:t>
      </w:r>
    </w:p>
    <w:p>
      <w:pPr>
        <w:spacing w:after="150"/>
      </w:pPr>
      <w:r>
        <w:rPr/>
        <w:t xml:space="preserve">图表：启明星辰信息技术集团股份有限公司经营数据 177</w:t>
      </w:r>
    </w:p>
    <w:p>
      <w:pPr>
        <w:spacing w:after="150"/>
      </w:pPr>
      <w:r>
        <w:rPr/>
        <w:t xml:space="preserve">图表：2019-2023年启明星辰信息技术集团股份有限公司主营构成 180</w:t>
      </w:r>
    </w:p>
    <w:p>
      <w:pPr>
        <w:spacing w:after="150"/>
      </w:pPr>
      <w:r>
        <w:rPr/>
        <w:t xml:space="preserve">图表：绿盟科技集团股份有限公司经营数据 186</w:t>
      </w:r>
    </w:p>
    <w:p>
      <w:pPr>
        <w:spacing w:after="150"/>
      </w:pPr>
      <w:r>
        <w:rPr/>
        <w:t xml:space="preserve">图表：2019-2023年绿盟科技集团股份有限公司主营构成 187</w:t>
      </w:r>
    </w:p>
    <w:p>
      <w:pPr>
        <w:spacing w:after="150"/>
      </w:pPr>
      <w:r>
        <w:rPr/>
        <w:t xml:space="preserve">图表：厦门市美亚柏科信息股份有限公司经营业绩 194</w:t>
      </w:r>
    </w:p>
    <w:p>
      <w:pPr>
        <w:spacing w:after="150"/>
      </w:pPr>
      <w:r>
        <w:rPr/>
        <w:t xml:space="preserve">图表：厦门市美亚柏科信息股份有限公司主营构成 197</w:t>
      </w:r>
    </w:p>
    <w:p>
      <w:pPr>
        <w:spacing w:after="150"/>
      </w:pPr>
      <w:r>
        <w:rPr/>
        <w:t xml:space="preserve">图表：杭州安恒信息技术股份有限公司经营数据 201</w:t>
      </w:r>
    </w:p>
    <w:p>
      <w:pPr>
        <w:spacing w:after="150"/>
      </w:pPr>
      <w:r>
        <w:rPr/>
        <w:t xml:space="preserve">图表：2019-2023年杭州安恒信息技术股份有限公司主营构成 202</w:t>
      </w:r>
    </w:p>
    <w:p>
      <w:pPr>
        <w:spacing w:after="150"/>
      </w:pPr>
      <w:r>
        <w:rPr/>
        <w:t xml:space="preserve">图表：北京瑞星网安技术股份有限公司产品结构 207</w:t>
      </w:r>
    </w:p>
    <w:p>
      <w:pPr>
        <w:spacing w:after="150"/>
      </w:pPr>
      <w:r>
        <w:rPr/>
        <w:t xml:space="preserve">图表：深信服科技股份有限公司经营数据 210</w:t>
      </w:r>
    </w:p>
    <w:p>
      <w:pPr>
        <w:spacing w:after="150"/>
      </w:pPr>
      <w:r>
        <w:rPr/>
        <w:t xml:space="preserve">图表：2019-2023年深信服科技股份有限公司主营构成 212</w:t>
      </w:r>
    </w:p>
    <w:p>
      <w:pPr>
        <w:spacing w:after="150"/>
      </w:pPr>
      <w:r>
        <w:rPr/>
        <w:t xml:space="preserve">图表：2024-2029年中国信息安全软件行业市场规模 222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中国信息安全软件行业市场前瞻分析与未来投资战略报告(2024-2029版)</dc:title>
  <dc:description>中国信息安全软件行业市场前瞻分析与未来投资战略报告(2024-2029版)</dc:description>
  <dc:subject>中国信息安全软件行业市场前瞻分析与未来投资战略报告(2024-2029版)</dc:subject>
  <cp:keywords>研究报告</cp:keywords>
  <cp:category>研究报告</cp:category>
  <cp:lastModifiedBy>北京中道泰和信息咨询有限公司</cp:lastModifiedBy>
  <dcterms:created xsi:type="dcterms:W3CDTF">2024-01-30T04:38:06+08:00</dcterms:created>
  <dcterms:modified xsi:type="dcterms:W3CDTF">2024-01-30T04:38:06+08:00</dcterms:modified>
</cp:coreProperties>
</file>

<file path=docProps/custom.xml><?xml version="1.0" encoding="utf-8"?>
<Properties xmlns="http://schemas.openxmlformats.org/officeDocument/2006/custom-properties" xmlns:vt="http://schemas.openxmlformats.org/officeDocument/2006/docPropsVTypes"/>
</file>