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中国监护仪行业现状及发展趋势报告(2026-2031版)</w:t>
      </w:r>
    </w:p>
    <w:p>
      <w:pPr>
        <w:spacing w:after="150"/>
      </w:pPr>
      <w:r>
        <w:rPr>
          <w:b w:val="1"/>
          <w:bCs w:val="1"/>
        </w:rPr>
        <w:t xml:space="preserve">报告简介</w:t>
      </w:r>
    </w:p>
    <w:p>
      <w:pPr>
        <w:spacing w:after="150"/>
      </w:pPr>
      <w:r>
        <w:rPr/>
        <w:t xml:space="preserve">随着我国医疗器械市场的迅速发展，医疗监护仪也从过去主要用于危重症病人的监护，发展到目前普通病房的监护，甚至基层医疗单位和社区医疗单位也提出了应用的需求。监护系统的发展，可追溯至1962年，北美建立了第一批冠心病监护病房(CCU)，此后监护系统得到了迅速发展。加上随着计算机和信号处理技术的不断发展，以及临床对危重患者和潜在危险患者的监护要求的不断提高，对CCU/ICU监护系统功能要求也不断提高。目前，监护系统除具有以前的多参数生命体征监护的智能报警外，在监护质量以及医院监护网络方面也有极大地提升，可以更好的满足临床监护、药物评价和现代化医院管理的需要。</w:t>
      </w:r>
    </w:p>
    <w:p>
      <w:pPr>
        <w:spacing w:after="150"/>
      </w:pPr>
      <w:r>
        <w:rPr/>
        <w:t xml:space="preserve">2019年全球(不含日本)监护仪产品市场规模达到了36.8亿美元，预计2025年可以增长到316.2亿元，年复合增长率(CAGR)为3.8%。监护仪市场整体规模在不断扩大，国内市场仍有很大的发展潜力。从需求来看，美国、德国和日本等国家因经济发达、社会医疗保健体系健全，其监护仪市场持续增长。中国和印度具备巨大的成长潜力与空间，原因主要是两个国家人口众多，医疗保健体系仍在发展当中。尤其是中国，随着新医改的实施，很多医疗卫生机构逐步进行医疗器械的更新换代;另外，中国医疗机构数量增长明显，促使医疗器械及医院基础设施需求剧增，预计未来对病人监护仪的需求会保持一定速度的增长。</w:t>
      </w:r>
    </w:p>
    <w:p>
      <w:pPr>
        <w:spacing w:after="150"/>
      </w:pPr>
      <w:r>
        <w:rPr/>
        <w:t xml:space="preserve">本研究咨询报告由北京中道泰和信息咨询有限公司领衔撰写，在大量周密的市场调研基础上，主要依据了国家统计局、国家工信部、国家发改委、国务院发展研究中心、51行业报告网、全国及海外多种相关报刊杂志以及专业研究机构公布和提供的大量资料，对中国监护仪及各子行业的发展状况、上下游行业发展状况、市场供需形势、新成果与技术等进行了分析，并重点分析了中国监护仪行业发展状况和特点，以及中国监护仪行业将面临的挑战、企业的发展策略等。报告还对全球的监护仪行业发展态势作了详细分析，并对监护仪行业进行了趋向研判，是监护仪开发、经营企业，科研、投资机构等单位准确了解目前监护仪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医疗监护仪的相关概述</w:t>
      </w:r>
    </w:p>
    <w:p>
      <w:pPr>
        <w:spacing w:before="75" w:after="0"/>
      </w:pPr>
      <w:r>
        <w:rPr/>
        <w:t xml:space="preserve">第一节 医疗监护仪行业定义及分类</w:t>
      </w:r>
    </w:p>
    <w:p>
      <w:pPr>
        <w:spacing w:before="75" w:after="0"/>
      </w:pPr>
      <w:r>
        <w:rPr/>
        <w:t xml:space="preserve">一、医疗监护仪的定义</w:t>
      </w:r>
    </w:p>
    <w:p>
      <w:pPr>
        <w:spacing w:before="75" w:after="0"/>
      </w:pPr>
      <w:r>
        <w:rPr/>
        <w:t xml:space="preserve">二、医疗监护仪的产品功效</w:t>
      </w:r>
    </w:p>
    <w:p>
      <w:pPr>
        <w:spacing w:before="75" w:after="0"/>
      </w:pPr>
      <w:r>
        <w:rPr/>
        <w:t xml:space="preserve">三、医疗监护仪的产品说明</w:t>
      </w:r>
    </w:p>
    <w:p>
      <w:pPr>
        <w:spacing w:before="75" w:after="0"/>
      </w:pPr>
      <w:r>
        <w:rPr/>
        <w:t xml:space="preserve">四、医疗监护仪的基本原理</w:t>
      </w:r>
    </w:p>
    <w:p>
      <w:pPr>
        <w:spacing w:before="75" w:after="0"/>
      </w:pPr>
      <w:r>
        <w:rPr/>
        <w:t xml:space="preserve">五、医疗监护仪的硬件构成</w:t>
      </w:r>
    </w:p>
    <w:p>
      <w:pPr>
        <w:spacing w:before="75" w:after="0"/>
      </w:pPr>
      <w:r>
        <w:rPr/>
        <w:t xml:space="preserve">第二节 医疗监护仪的分类</w:t>
      </w:r>
    </w:p>
    <w:p>
      <w:pPr>
        <w:spacing w:before="75" w:after="0"/>
      </w:pPr>
      <w:r>
        <w:rPr/>
        <w:t xml:space="preserve">一、麻醉监测仪</w:t>
      </w:r>
    </w:p>
    <w:p>
      <w:pPr>
        <w:spacing w:before="75" w:after="0"/>
      </w:pPr>
      <w:r>
        <w:rPr/>
        <w:t xml:space="preserve">二、肺功能监测仪</w:t>
      </w:r>
    </w:p>
    <w:p>
      <w:pPr>
        <w:spacing w:before="75" w:after="0"/>
      </w:pPr>
      <w:r>
        <w:rPr/>
        <w:t xml:space="preserve">三、心电监测仪</w:t>
      </w:r>
    </w:p>
    <w:p>
      <w:pPr>
        <w:spacing w:before="75" w:after="0"/>
      </w:pPr>
      <w:r>
        <w:rPr/>
        <w:t xml:space="preserve">四、脑电监测仪</w:t>
      </w:r>
    </w:p>
    <w:p>
      <w:pPr>
        <w:spacing w:before="75" w:after="0"/>
      </w:pPr>
      <w:r>
        <w:rPr/>
        <w:t xml:space="preserve">第三节 医疗监护仪的测量原理</w:t>
      </w:r>
    </w:p>
    <w:p>
      <w:pPr>
        <w:spacing w:before="75" w:after="0"/>
      </w:pPr>
      <w:r>
        <w:rPr/>
        <w:t xml:space="preserve">一、心电监护</w:t>
      </w:r>
    </w:p>
    <w:p>
      <w:pPr>
        <w:spacing w:before="75" w:after="0"/>
      </w:pPr>
      <w:r>
        <w:rPr/>
        <w:t xml:space="preserve">二、体温监护</w:t>
      </w:r>
    </w:p>
    <w:p>
      <w:pPr>
        <w:spacing w:before="75" w:after="0"/>
      </w:pPr>
      <w:r>
        <w:rPr/>
        <w:t xml:space="preserve">三、呼吸监护</w:t>
      </w:r>
    </w:p>
    <w:p>
      <w:pPr>
        <w:spacing w:before="75" w:after="0"/>
      </w:pPr>
      <w:r>
        <w:rPr/>
        <w:t xml:space="preserve">四、血气检测</w:t>
      </w:r>
    </w:p>
    <w:p>
      <w:pPr>
        <w:spacing w:before="75" w:after="0"/>
      </w:pPr>
      <w:r>
        <w:rPr/>
        <w:t xml:space="preserve">五、脉搏血氧测量</w:t>
      </w:r>
    </w:p>
    <w:p>
      <w:pPr>
        <w:spacing w:before="75" w:after="0"/>
      </w:pPr>
      <w:r>
        <w:rPr>
          <w:b w:val="1"/>
          <w:bCs w:val="1"/>
        </w:rPr>
        <w:t xml:space="preserve">第二章 2021-2026年全球医疗监护仪市场发展状况</w:t>
      </w:r>
    </w:p>
    <w:p>
      <w:pPr>
        <w:spacing w:before="75" w:after="0"/>
      </w:pPr>
      <w:r>
        <w:rPr/>
        <w:t xml:space="preserve">第一节 全球医疗器械市场发展状况</w:t>
      </w:r>
    </w:p>
    <w:p>
      <w:pPr>
        <w:spacing w:before="75" w:after="0"/>
      </w:pPr>
      <w:r>
        <w:rPr/>
        <w:t xml:space="preserve">一、全球医疗监护仪市场分析</w:t>
      </w:r>
    </w:p>
    <w:p>
      <w:pPr>
        <w:spacing w:before="75" w:after="0"/>
      </w:pPr>
      <w:r>
        <w:rPr/>
        <w:t xml:space="preserve">二、全球医疗监护仪市场竞争格局分析</w:t>
      </w:r>
    </w:p>
    <w:p>
      <w:pPr>
        <w:spacing w:before="75" w:after="0"/>
      </w:pPr>
      <w:r>
        <w:rPr/>
        <w:t xml:space="preserve">三、全球医疗监护仪市场发展前景</w:t>
      </w:r>
    </w:p>
    <w:p>
      <w:pPr>
        <w:spacing w:before="75" w:after="0"/>
      </w:pPr>
      <w:r>
        <w:rPr/>
        <w:t xml:space="preserve">第二节 全球医疗监护仪重点企业分析</w:t>
      </w:r>
    </w:p>
    <w:p>
      <w:pPr>
        <w:spacing w:before="75" w:after="0"/>
      </w:pPr>
      <w:r>
        <w:rPr/>
        <w:t xml:space="preserve">一、ge</w:t>
      </w:r>
    </w:p>
    <w:p>
      <w:pPr>
        <w:spacing w:before="75" w:after="0"/>
      </w:pPr>
      <w:r>
        <w:rPr/>
        <w:t xml:space="preserve">二、飞利浦</w:t>
      </w:r>
    </w:p>
    <w:p>
      <w:pPr>
        <w:spacing w:before="75" w:after="0"/>
      </w:pPr>
      <w:r>
        <w:rPr/>
        <w:t xml:space="preserve">三、日本光电</w:t>
      </w:r>
    </w:p>
    <w:p>
      <w:pPr>
        <w:spacing w:before="75" w:after="0"/>
      </w:pPr>
      <w:r>
        <w:rPr>
          <w:b w:val="1"/>
          <w:bCs w:val="1"/>
        </w:rPr>
        <w:t xml:space="preserve">第三章 中国医疗监护仪产业发展环境分析</w:t>
      </w:r>
    </w:p>
    <w:p>
      <w:pPr>
        <w:spacing w:before="75" w:after="0"/>
      </w:pPr>
      <w:r>
        <w:rPr/>
        <w:t xml:space="preserve">第一节 中国宏观经济环境分析</w:t>
      </w:r>
    </w:p>
    <w:p>
      <w:pPr>
        <w:spacing w:before="75" w:after="0"/>
      </w:pPr>
      <w:r>
        <w:rPr/>
        <w:t xml:space="preserve">一、宏观经济分析</w:t>
      </w:r>
    </w:p>
    <w:p>
      <w:pPr>
        <w:spacing w:before="75" w:after="0"/>
      </w:pPr>
      <w:r>
        <w:rPr/>
        <w:t xml:space="preserve">二、宏观经济对行业影响</w:t>
      </w:r>
    </w:p>
    <w:p>
      <w:pPr>
        <w:spacing w:before="75" w:after="0"/>
      </w:pPr>
      <w:r>
        <w:rPr/>
        <w:t xml:space="preserve">第二节 中国医疗监护仪行业主要法律法规及政策</w:t>
      </w:r>
    </w:p>
    <w:p>
      <w:pPr>
        <w:spacing w:before="75" w:after="0"/>
      </w:pPr>
      <w:r>
        <w:rPr/>
        <w:t xml:space="preserve">一、行业相关政策</w:t>
      </w:r>
    </w:p>
    <w:p>
      <w:pPr>
        <w:spacing w:before="75" w:after="0"/>
      </w:pPr>
      <w:r>
        <w:rPr/>
        <w:t xml:space="preserve">二、行业政策对行业影响</w:t>
      </w:r>
    </w:p>
    <w:p>
      <w:pPr>
        <w:spacing w:before="75" w:after="0"/>
      </w:pPr>
      <w:r>
        <w:rPr/>
        <w:t xml:space="preserve">第三节 中国医疗监护仪产业社会环境发展分析</w:t>
      </w:r>
    </w:p>
    <w:p>
      <w:pPr>
        <w:spacing w:before="75" w:after="0"/>
      </w:pPr>
      <w:r>
        <w:rPr/>
        <w:t xml:space="preserve">一、社会环境</w:t>
      </w:r>
    </w:p>
    <w:p>
      <w:pPr>
        <w:spacing w:before="75" w:after="0"/>
      </w:pPr>
      <w:r>
        <w:rPr/>
        <w:t xml:space="preserve">二、社会环境对行业影响</w:t>
      </w:r>
    </w:p>
    <w:p>
      <w:pPr>
        <w:spacing w:before="75" w:after="0"/>
      </w:pPr>
      <w:r>
        <w:rPr/>
        <w:t xml:space="preserve">第四节 医疗监护仪的技术分析</w:t>
      </w:r>
    </w:p>
    <w:p>
      <w:pPr>
        <w:spacing w:before="75" w:after="0"/>
      </w:pPr>
      <w:r>
        <w:rPr/>
        <w:t xml:space="preserve">一、医疗监护仪呈现的技术特征</w:t>
      </w:r>
    </w:p>
    <w:p>
      <w:pPr>
        <w:spacing w:before="75" w:after="0"/>
      </w:pPr>
      <w:r>
        <w:rPr/>
        <w:t xml:space="preserve">二、无线通信新技术在监护仪中的应用</w:t>
      </w:r>
    </w:p>
    <w:p>
      <w:pPr>
        <w:spacing w:before="75" w:after="0"/>
      </w:pPr>
      <w:r>
        <w:rPr/>
        <w:t xml:space="preserve">三、多功能监护仪的无线通讯系统技术</w:t>
      </w:r>
    </w:p>
    <w:p>
      <w:pPr>
        <w:spacing w:before="75" w:after="0"/>
      </w:pPr>
      <w:r>
        <w:rPr/>
        <w:t xml:space="preserve">四、片上可编程系统多参监护仪专用主控板技术</w:t>
      </w:r>
    </w:p>
    <w:p>
      <w:pPr>
        <w:spacing w:before="75" w:after="0"/>
      </w:pPr>
      <w:r>
        <w:rPr>
          <w:b w:val="1"/>
          <w:bCs w:val="1"/>
        </w:rPr>
        <w:t xml:space="preserve">第四章 2021-2026年我国医疗监护仪行业的发展分析</w:t>
      </w:r>
    </w:p>
    <w:p>
      <w:pPr>
        <w:spacing w:before="75" w:after="0"/>
      </w:pPr>
      <w:r>
        <w:rPr/>
        <w:t xml:space="preserve">第一节 疫情对医疗监护仪的影响</w:t>
      </w:r>
    </w:p>
    <w:p>
      <w:pPr>
        <w:spacing w:before="75" w:after="0"/>
      </w:pPr>
      <w:r>
        <w:rPr/>
        <w:t xml:space="preserve">一、我国疫情情况</w:t>
      </w:r>
    </w:p>
    <w:p>
      <w:pPr>
        <w:spacing w:before="75" w:after="0"/>
      </w:pPr>
      <w:r>
        <w:rPr/>
        <w:t xml:space="preserve">二、全球疫情情况</w:t>
      </w:r>
    </w:p>
    <w:p>
      <w:pPr>
        <w:spacing w:before="75" w:after="0"/>
      </w:pPr>
      <w:r>
        <w:rPr/>
        <w:t xml:space="preserve">三、疫情对行业影响</w:t>
      </w:r>
    </w:p>
    <w:p>
      <w:pPr>
        <w:spacing w:before="75" w:after="0"/>
      </w:pPr>
      <w:r>
        <w:rPr/>
        <w:t xml:space="preserve">第二节 我国医疗监护仪的市场规模</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四、市场规模</w:t>
      </w:r>
    </w:p>
    <w:p>
      <w:pPr>
        <w:spacing w:before="75" w:after="0"/>
      </w:pPr>
      <w:r>
        <w:rPr/>
        <w:t xml:space="preserve">第三节 影响医疗监护仪市场发展的因素</w:t>
      </w:r>
    </w:p>
    <w:p>
      <w:pPr>
        <w:spacing w:before="75" w:after="0"/>
      </w:pPr>
      <w:r>
        <w:rPr>
          <w:b w:val="1"/>
          <w:bCs w:val="1"/>
        </w:rPr>
        <w:t xml:space="preserve">第五章 我国医疗监护仪市场竞争分析</w:t>
      </w:r>
    </w:p>
    <w:p>
      <w:pPr>
        <w:spacing w:before="75" w:after="0"/>
      </w:pPr>
      <w:r>
        <w:rPr/>
        <w:t xml:space="preserve">第一节 中国医疗监护仪行业竞争结构分析</w:t>
      </w:r>
    </w:p>
    <w:p>
      <w:pPr>
        <w:spacing w:before="75" w:after="0"/>
      </w:pPr>
      <w:r>
        <w:rPr/>
        <w:t xml:space="preserve">一、行业现有企业间的竞争</w:t>
      </w:r>
    </w:p>
    <w:p>
      <w:pPr>
        <w:spacing w:before="75" w:after="0"/>
      </w:pPr>
      <w:r>
        <w:rPr/>
        <w:t xml:space="preserve">二、行业新进入者威胁分析</w:t>
      </w:r>
    </w:p>
    <w:p>
      <w:pPr>
        <w:spacing w:before="75" w:after="0"/>
      </w:pPr>
      <w:r>
        <w:rPr/>
        <w:t xml:space="preserve">三、替代产品或服务的威胁</w:t>
      </w:r>
    </w:p>
    <w:p>
      <w:pPr>
        <w:spacing w:before="75" w:after="0"/>
      </w:pPr>
      <w:r>
        <w:rPr/>
        <w:t xml:space="preserve">四、上游供应商讨价还价能力</w:t>
      </w:r>
    </w:p>
    <w:p>
      <w:pPr>
        <w:spacing w:before="75" w:after="0"/>
      </w:pPr>
      <w:r>
        <w:rPr/>
        <w:t xml:space="preserve">五、下游用户讨价还价的能力</w:t>
      </w:r>
    </w:p>
    <w:p>
      <w:pPr>
        <w:spacing w:before="75" w:after="0"/>
      </w:pPr>
      <w:r>
        <w:rPr/>
        <w:t xml:space="preserve">第二节 中国医疗监护仪行业竞争力分析</w:t>
      </w:r>
    </w:p>
    <w:p>
      <w:pPr>
        <w:spacing w:before="75" w:after="0"/>
      </w:pPr>
      <w:r>
        <w:rPr/>
        <w:t xml:space="preserve">一、本土品牌竞争力分析</w:t>
      </w:r>
    </w:p>
    <w:p>
      <w:pPr>
        <w:spacing w:before="75" w:after="0"/>
      </w:pPr>
      <w:r>
        <w:rPr/>
        <w:t xml:space="preserve">二、未来竞争趋势分析</w:t>
      </w:r>
    </w:p>
    <w:p>
      <w:pPr>
        <w:spacing w:before="75" w:after="0"/>
      </w:pPr>
      <w:r>
        <w:rPr>
          <w:b w:val="1"/>
          <w:bCs w:val="1"/>
        </w:rPr>
        <w:t xml:space="preserve">第六章 2021-2026年医疗监护仪的进出口数据分析</w:t>
      </w:r>
    </w:p>
    <w:p>
      <w:pPr>
        <w:spacing w:before="75" w:after="0"/>
      </w:pPr>
      <w:r>
        <w:rPr/>
        <w:t xml:space="preserve">第一节 2021-2026年监护仪主要进口来源国家分析</w:t>
      </w:r>
    </w:p>
    <w:p>
      <w:pPr>
        <w:spacing w:before="75" w:after="0"/>
      </w:pPr>
      <w:r>
        <w:rPr/>
        <w:t xml:space="preserve">一、医疗监护仪进口数量和金额</w:t>
      </w:r>
    </w:p>
    <w:p>
      <w:pPr>
        <w:spacing w:before="75" w:after="0"/>
      </w:pPr>
      <w:r>
        <w:rPr/>
        <w:t xml:space="preserve">二、医疗监护仪进口价格分析</w:t>
      </w:r>
    </w:p>
    <w:p>
      <w:pPr>
        <w:spacing w:before="75" w:after="0"/>
      </w:pPr>
      <w:r>
        <w:rPr/>
        <w:t xml:space="preserve">第二节 2021-2026年监护仪主要出口目的国家分析</w:t>
      </w:r>
    </w:p>
    <w:p>
      <w:pPr>
        <w:spacing w:before="75" w:after="0"/>
      </w:pPr>
      <w:r>
        <w:rPr/>
        <w:t xml:space="preserve">一、医疗监护仪出口数量和金额</w:t>
      </w:r>
    </w:p>
    <w:p>
      <w:pPr>
        <w:spacing w:before="75" w:after="0"/>
      </w:pPr>
      <w:r>
        <w:rPr/>
        <w:t xml:space="preserve">二、医疗监护仪出口流向分析</w:t>
      </w:r>
    </w:p>
    <w:p>
      <w:pPr>
        <w:spacing w:before="75" w:after="0"/>
      </w:pPr>
      <w:r>
        <w:rPr/>
        <w:t xml:space="preserve">三、医疗监护仪进、出口价格分析</w:t>
      </w:r>
    </w:p>
    <w:p>
      <w:pPr>
        <w:spacing w:before="75" w:after="0"/>
      </w:pPr>
      <w:r>
        <w:rPr>
          <w:b w:val="1"/>
          <w:bCs w:val="1"/>
        </w:rPr>
        <w:t xml:space="preserve">第七章 医疗监护仪主要生产企业介绍</w:t>
      </w:r>
    </w:p>
    <w:p>
      <w:pPr>
        <w:spacing w:before="75" w:after="0"/>
      </w:pPr>
      <w:r>
        <w:rPr/>
        <w:t xml:space="preserve">第一节 航卫通用电气医疗系统有限公司</w:t>
      </w:r>
    </w:p>
    <w:p>
      <w:pPr>
        <w:spacing w:before="75" w:after="0"/>
      </w:pPr>
      <w:r>
        <w:rPr/>
        <w:t xml:space="preserve">一、企业发展基本情况</w:t>
      </w:r>
    </w:p>
    <w:p>
      <w:pPr>
        <w:spacing w:before="75" w:after="0"/>
      </w:pPr>
      <w:r>
        <w:rPr/>
        <w:t xml:space="preserve">二、企业主要经济指标</w:t>
      </w:r>
    </w:p>
    <w:p>
      <w:pPr>
        <w:spacing w:before="75" w:after="0"/>
      </w:pPr>
      <w:r>
        <w:rPr/>
        <w:t xml:space="preserve">三、企业核心竞争力</w:t>
      </w:r>
    </w:p>
    <w:p>
      <w:pPr>
        <w:spacing w:before="75" w:after="0"/>
      </w:pPr>
      <w:r>
        <w:rPr/>
        <w:t xml:space="preserve">四、企业发展战略</w:t>
      </w:r>
    </w:p>
    <w:p>
      <w:pPr>
        <w:spacing w:before="75" w:after="0"/>
      </w:pPr>
      <w:r>
        <w:rPr/>
        <w:t xml:space="preserve">第二节 深圳迈瑞生物医疗电子股份有限公司</w:t>
      </w:r>
    </w:p>
    <w:p>
      <w:pPr>
        <w:spacing w:before="75" w:after="0"/>
      </w:pPr>
      <w:r>
        <w:rPr/>
        <w:t xml:space="preserve">一、企业发展基本情况</w:t>
      </w:r>
    </w:p>
    <w:p>
      <w:pPr>
        <w:spacing w:before="75" w:after="0"/>
      </w:pPr>
      <w:r>
        <w:rPr/>
        <w:t xml:space="preserve">二、企业主要经济指标</w:t>
      </w:r>
    </w:p>
    <w:p>
      <w:pPr>
        <w:spacing w:before="75" w:after="0"/>
      </w:pPr>
      <w:r>
        <w:rPr/>
        <w:t xml:space="preserve">三、企业核心竞争力</w:t>
      </w:r>
    </w:p>
    <w:p>
      <w:pPr>
        <w:spacing w:before="75" w:after="0"/>
      </w:pPr>
      <w:r>
        <w:rPr/>
        <w:t xml:space="preserve">四、企业发展战略</w:t>
      </w:r>
    </w:p>
    <w:p>
      <w:pPr>
        <w:spacing w:before="75" w:after="0"/>
      </w:pPr>
      <w:r>
        <w:rPr/>
        <w:t xml:space="preserve">第三节 深圳市理邦精密仪器有限公司</w:t>
      </w:r>
    </w:p>
    <w:p>
      <w:pPr>
        <w:spacing w:before="75" w:after="0"/>
      </w:pPr>
      <w:r>
        <w:rPr/>
        <w:t xml:space="preserve">一、企业发展基本情况</w:t>
      </w:r>
    </w:p>
    <w:p>
      <w:pPr>
        <w:spacing w:before="75" w:after="0"/>
      </w:pPr>
      <w:r>
        <w:rPr/>
        <w:t xml:space="preserve">二、企业主要经济指标</w:t>
      </w:r>
    </w:p>
    <w:p>
      <w:pPr>
        <w:spacing w:before="75" w:after="0"/>
      </w:pPr>
      <w:r>
        <w:rPr/>
        <w:t xml:space="preserve">三、企业核心竞争力</w:t>
      </w:r>
    </w:p>
    <w:p>
      <w:pPr>
        <w:spacing w:before="75" w:after="0"/>
      </w:pPr>
      <w:r>
        <w:rPr/>
        <w:t xml:space="preserve">四、企业发展战略</w:t>
      </w:r>
    </w:p>
    <w:p>
      <w:pPr>
        <w:spacing w:before="75" w:after="0"/>
      </w:pPr>
      <w:r>
        <w:rPr/>
        <w:t xml:space="preserve">第四节 广东宝莱特医用科技股份有限公司</w:t>
      </w:r>
    </w:p>
    <w:p>
      <w:pPr>
        <w:spacing w:before="75" w:after="0"/>
      </w:pPr>
      <w:r>
        <w:rPr/>
        <w:t xml:space="preserve">一、企业发展基本情况</w:t>
      </w:r>
    </w:p>
    <w:p>
      <w:pPr>
        <w:spacing w:before="75" w:after="0"/>
      </w:pPr>
      <w:r>
        <w:rPr/>
        <w:t xml:space="preserve">二、企业主要经济指标</w:t>
      </w:r>
    </w:p>
    <w:p>
      <w:pPr>
        <w:spacing w:before="75" w:after="0"/>
      </w:pPr>
      <w:r>
        <w:rPr/>
        <w:t xml:space="preserve">三、企业核心竞争力</w:t>
      </w:r>
    </w:p>
    <w:p>
      <w:pPr>
        <w:spacing w:before="75" w:after="0"/>
      </w:pPr>
      <w:r>
        <w:rPr/>
        <w:t xml:space="preserve">四、企业发展战略</w:t>
      </w:r>
    </w:p>
    <w:p>
      <w:pPr>
        <w:spacing w:before="75" w:after="0"/>
      </w:pPr>
      <w:r>
        <w:rPr/>
        <w:t xml:space="preserve">第五节 深圳市金科威实业有限公司</w:t>
      </w:r>
    </w:p>
    <w:p>
      <w:pPr>
        <w:spacing w:before="75" w:after="0"/>
      </w:pPr>
      <w:r>
        <w:rPr/>
        <w:t xml:space="preserve">一、企业发展基本情况</w:t>
      </w:r>
    </w:p>
    <w:p>
      <w:pPr>
        <w:spacing w:before="75" w:after="0"/>
      </w:pPr>
      <w:r>
        <w:rPr/>
        <w:t xml:space="preserve">二、企业主要经济指标</w:t>
      </w:r>
    </w:p>
    <w:p>
      <w:pPr>
        <w:spacing w:before="75" w:after="0"/>
      </w:pPr>
      <w:r>
        <w:rPr/>
        <w:t xml:space="preserve">三、企业核心竞争力</w:t>
      </w:r>
    </w:p>
    <w:p>
      <w:pPr>
        <w:spacing w:before="75" w:after="0"/>
      </w:pPr>
      <w:r>
        <w:rPr/>
        <w:t xml:space="preserve">四、企业发展战略</w:t>
      </w:r>
    </w:p>
    <w:p>
      <w:pPr>
        <w:spacing w:before="75" w:after="0"/>
      </w:pPr>
      <w:r>
        <w:rPr/>
        <w:t xml:space="preserve">第六节 深圳市科瑞康实业有限公司</w:t>
      </w:r>
    </w:p>
    <w:p>
      <w:pPr>
        <w:spacing w:before="75" w:after="0"/>
      </w:pPr>
      <w:r>
        <w:rPr/>
        <w:t xml:space="preserve">一、企业发展基本情况</w:t>
      </w:r>
    </w:p>
    <w:p>
      <w:pPr>
        <w:spacing w:before="75" w:after="0"/>
      </w:pPr>
      <w:r>
        <w:rPr/>
        <w:t xml:space="preserve">二、企业主要经济指标</w:t>
      </w:r>
    </w:p>
    <w:p>
      <w:pPr>
        <w:spacing w:before="75" w:after="0"/>
      </w:pPr>
      <w:r>
        <w:rPr/>
        <w:t xml:space="preserve">三、企业核心竞争力</w:t>
      </w:r>
    </w:p>
    <w:p>
      <w:pPr>
        <w:spacing w:before="75" w:after="0"/>
      </w:pPr>
      <w:r>
        <w:rPr/>
        <w:t xml:space="preserve">四、企业发展战略</w:t>
      </w:r>
    </w:p>
    <w:p>
      <w:pPr>
        <w:spacing w:before="75" w:after="0"/>
      </w:pPr>
      <w:r>
        <w:rPr/>
        <w:t xml:space="preserve">第七节 北京超思电子技术有限责任公司</w:t>
      </w:r>
    </w:p>
    <w:p>
      <w:pPr>
        <w:spacing w:before="75" w:after="0"/>
      </w:pPr>
      <w:r>
        <w:rPr/>
        <w:t xml:space="preserve">一、企业发展基本情况</w:t>
      </w:r>
    </w:p>
    <w:p>
      <w:pPr>
        <w:spacing w:before="75" w:after="0"/>
      </w:pPr>
      <w:r>
        <w:rPr/>
        <w:t xml:space="preserve">二、企业主要经济指标</w:t>
      </w:r>
    </w:p>
    <w:p>
      <w:pPr>
        <w:spacing w:before="75" w:after="0"/>
      </w:pPr>
      <w:r>
        <w:rPr/>
        <w:t xml:space="preserve">三、企业核心竞争力</w:t>
      </w:r>
    </w:p>
    <w:p>
      <w:pPr>
        <w:spacing w:before="75" w:after="0"/>
      </w:pPr>
      <w:r>
        <w:rPr/>
        <w:t xml:space="preserve">四、企业发展战略</w:t>
      </w:r>
    </w:p>
    <w:p>
      <w:pPr>
        <w:spacing w:before="75" w:after="0"/>
      </w:pPr>
      <w:r>
        <w:rPr>
          <w:b w:val="1"/>
          <w:bCs w:val="1"/>
        </w:rPr>
        <w:t xml:space="preserve">第八章 医疗监护仪的发展前景预测</w:t>
      </w:r>
    </w:p>
    <w:p>
      <w:pPr>
        <w:spacing w:before="75" w:after="0"/>
      </w:pPr>
      <w:r>
        <w:rPr/>
        <w:t xml:space="preserve">第一节 医疗监护仪市场的发展趋势</w:t>
      </w:r>
    </w:p>
    <w:p>
      <w:pPr>
        <w:spacing w:before="75" w:after="0"/>
      </w:pPr>
      <w:r>
        <w:rPr/>
        <w:t xml:space="preserve">一、模块化</w:t>
      </w:r>
    </w:p>
    <w:p>
      <w:pPr>
        <w:spacing w:before="75" w:after="0"/>
      </w:pPr>
      <w:r>
        <w:rPr/>
        <w:t xml:space="preserve">二、信息化</w:t>
      </w:r>
    </w:p>
    <w:p>
      <w:pPr>
        <w:spacing w:before="75" w:after="0"/>
      </w:pPr>
      <w:r>
        <w:rPr/>
        <w:t xml:space="preserve">三、家庭化</w:t>
      </w:r>
    </w:p>
    <w:p>
      <w:pPr>
        <w:spacing w:before="75" w:after="0"/>
      </w:pPr>
      <w:r>
        <w:rPr/>
        <w:t xml:space="preserve">四、远程化</w:t>
      </w:r>
    </w:p>
    <w:p>
      <w:pPr>
        <w:spacing w:before="75" w:after="0"/>
      </w:pPr>
      <w:r>
        <w:rPr/>
        <w:t xml:space="preserve">第二节 中国医疗监护仪市场风险</w:t>
      </w:r>
    </w:p>
    <w:p>
      <w:pPr>
        <w:spacing w:before="75" w:after="0"/>
      </w:pPr>
      <w:r>
        <w:rPr/>
        <w:t xml:space="preserve">一、产业政策分析</w:t>
      </w:r>
    </w:p>
    <w:p>
      <w:pPr>
        <w:spacing w:before="75" w:after="0"/>
      </w:pPr>
      <w:r>
        <w:rPr/>
        <w:t xml:space="preserve">二、营运资金风险分析</w:t>
      </w:r>
    </w:p>
    <w:p>
      <w:pPr>
        <w:spacing w:before="75" w:after="0"/>
      </w:pPr>
      <w:r>
        <w:rPr/>
        <w:t xml:space="preserve">三、市场竞争风险</w:t>
      </w:r>
    </w:p>
    <w:p>
      <w:pPr>
        <w:spacing w:before="75" w:after="0"/>
      </w:pPr>
      <w:r>
        <w:rPr/>
        <w:t xml:space="preserve">四、技术风险分析</w:t>
      </w:r>
    </w:p>
    <w:p>
      <w:pPr>
        <w:spacing w:before="75" w:after="0"/>
      </w:pPr>
      <w:r>
        <w:rPr>
          <w:b w:val="1"/>
          <w:bCs w:val="1"/>
        </w:rPr>
        <w:t xml:space="preserve">第九章 2026-2031年医疗监护仪行业前景及趋势预测</w:t>
      </w:r>
    </w:p>
    <w:p>
      <w:pPr>
        <w:spacing w:before="75" w:after="0"/>
      </w:pPr>
      <w:r>
        <w:rPr/>
        <w:t xml:space="preserve">第一节 2026-2031年医疗监护仪市场发展趋势预测</w:t>
      </w:r>
    </w:p>
    <w:p>
      <w:pPr>
        <w:spacing w:before="75" w:after="0"/>
      </w:pPr>
      <w:r>
        <w:rPr/>
        <w:t xml:space="preserve">一、2026-2031年医疗监护仪市场规模预测</w:t>
      </w:r>
    </w:p>
    <w:p>
      <w:pPr>
        <w:spacing w:before="75" w:after="0"/>
      </w:pPr>
      <w:r>
        <w:rPr/>
        <w:t xml:space="preserve">二、中国高端医疗监护仪市场发展趋势预测</w:t>
      </w:r>
    </w:p>
    <w:p>
      <w:pPr>
        <w:spacing w:before="75" w:after="0"/>
      </w:pPr>
      <w:r>
        <w:rPr/>
        <w:t xml:space="preserve">第二节 2026-2031年中国医疗监护仪行业供需预测</w:t>
      </w:r>
    </w:p>
    <w:p>
      <w:pPr>
        <w:spacing w:before="75" w:after="0"/>
      </w:pPr>
      <w:r>
        <w:rPr/>
        <w:t xml:space="preserve">一、2026-2031年中国医疗监护仪行业供给预测</w:t>
      </w:r>
    </w:p>
    <w:p>
      <w:pPr>
        <w:spacing w:before="75" w:after="0"/>
      </w:pPr>
      <w:r>
        <w:rPr/>
        <w:t xml:space="preserve">二、2026-2031年中国医疗监护仪市场销量预测</w:t>
      </w:r>
    </w:p>
    <w:p>
      <w:pPr>
        <w:spacing w:before="75" w:after="0"/>
      </w:pPr>
      <w:r>
        <w:rPr>
          <w:b w:val="1"/>
          <w:bCs w:val="1"/>
        </w:rPr>
        <w:t xml:space="preserve">第十章 2026-2031年中国医疗监护仪行业发展策略及投资建议</w:t>
      </w:r>
    </w:p>
    <w:p>
      <w:pPr>
        <w:spacing w:before="75" w:after="0"/>
      </w:pPr>
      <w:r>
        <w:rPr/>
        <w:t xml:space="preserve">第一节 医疗监护仪行业发展策略分析</w:t>
      </w:r>
    </w:p>
    <w:p>
      <w:pPr>
        <w:spacing w:before="75" w:after="0"/>
      </w:pPr>
      <w:r>
        <w:rPr/>
        <w:t xml:space="preserve">一、坚持产品创新的领先战略</w:t>
      </w:r>
    </w:p>
    <w:p>
      <w:pPr>
        <w:spacing w:before="75" w:after="0"/>
      </w:pPr>
      <w:r>
        <w:rPr/>
        <w:t xml:space="preserve">二、坚持品牌建设的引导战略</w:t>
      </w:r>
    </w:p>
    <w:p>
      <w:pPr>
        <w:spacing w:before="75" w:after="0"/>
      </w:pPr>
      <w:r>
        <w:rPr/>
        <w:t xml:space="preserve">三、坚持工艺技术创新的支持战略</w:t>
      </w:r>
    </w:p>
    <w:p>
      <w:pPr>
        <w:spacing w:before="75" w:after="0"/>
      </w:pPr>
      <w:r>
        <w:rPr/>
        <w:t xml:space="preserve">四、坚持市场营销创新的决胜战略</w:t>
      </w:r>
    </w:p>
    <w:p>
      <w:pPr>
        <w:spacing w:before="75" w:after="0"/>
      </w:pPr>
      <w:r>
        <w:rPr/>
        <w:t xml:space="preserve">五、坚持企业管理创新的保证战略</w:t>
      </w:r>
    </w:p>
    <w:p>
      <w:pPr>
        <w:spacing w:before="75" w:after="0"/>
      </w:pPr>
      <w:r>
        <w:rPr/>
        <w:t xml:space="preserve">第二节 医疗监护仪行业市场的重点客户战略实施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图表：以嵌入式产品为基础监护仪的解决方案</w:t>
      </w:r>
    </w:p>
    <w:p>
      <w:pPr>
        <w:spacing w:before="75" w:after="0"/>
      </w:pPr>
      <w:r>
        <w:rPr/>
        <w:t xml:space="preserve">图表：全球不同医疗监护仪市场类型及分析</w:t>
      </w:r>
    </w:p>
    <w:p>
      <w:pPr>
        <w:spacing w:before="75" w:after="0"/>
      </w:pPr>
      <w:r>
        <w:rPr/>
        <w:t xml:space="preserve">图表：多功能监护仪的无线通讯系统设计图</w:t>
      </w:r>
    </w:p>
    <w:p>
      <w:pPr>
        <w:spacing w:before="75" w:after="0"/>
      </w:pPr>
      <w:r>
        <w:rPr/>
        <w:t xml:space="preserve">图表：多功能监护仪的无线通讯系统主机硬件框图</w:t>
      </w:r>
    </w:p>
    <w:p>
      <w:pPr>
        <w:spacing w:before="75" w:after="0"/>
      </w:pPr>
      <w:r>
        <w:rPr/>
        <w:t xml:space="preserve">图表：多功能监护仪的无线通讯系统主机程序流程图</w:t>
      </w:r>
    </w:p>
    <w:p>
      <w:pPr>
        <w:spacing w:before="75" w:after="0"/>
      </w:pPr>
      <w:r>
        <w:rPr/>
        <w:t xml:space="preserve">图表：sopc专用工控pcb主板</w:t>
      </w:r>
    </w:p>
    <w:p>
      <w:pPr>
        <w:spacing w:before="75" w:after="0"/>
      </w:pPr>
      <w:r>
        <w:rPr/>
        <w:t xml:space="preserve">图表：通用soc芯片的设计生产流程</w:t>
      </w:r>
    </w:p>
    <w:p>
      <w:pPr>
        <w:spacing w:before="75" w:after="0"/>
      </w:pPr>
      <w:r>
        <w:rPr/>
        <w:t xml:space="preserve">图表：专用sopc芯片的设计生产流程</w:t>
      </w:r>
    </w:p>
    <w:p>
      <w:pPr>
        <w:spacing w:before="75" w:after="0"/>
      </w:pPr>
      <w:r>
        <w:rPr/>
        <w:t xml:space="preserve">图表：2026-2031年中国医疗监护仪市场需求预测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中国监护仪行业现状及发展趋势报告(2026-2031版)</dc:title>
  <dc:description>中国监护仪行业现状及发展趋势报告(2026-2031版)</dc:description>
  <dc:subject>中国监护仪行业现状及发展趋势报告(2026-2031版)</dc:subject>
  <cp:keywords>研究报告</cp:keywords>
  <cp:category>研究报告</cp:category>
  <cp:lastModifiedBy>北京中道泰和信息咨询有限公司</cp:lastModifiedBy>
  <dcterms:created xsi:type="dcterms:W3CDTF">2026-03-31T16:14:32+08:00</dcterms:created>
  <dcterms:modified xsi:type="dcterms:W3CDTF">2026-03-31T16:14:32+08:00</dcterms:modified>
</cp:coreProperties>
</file>

<file path=docProps/custom.xml><?xml version="1.0" encoding="utf-8"?>
<Properties xmlns="http://schemas.openxmlformats.org/officeDocument/2006/custom-properties" xmlns:vt="http://schemas.openxmlformats.org/officeDocument/2006/docPropsVTypes"/>
</file>