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中国珠宝行业市场竞争格局与发展前景预测报告(2024-2029版)</w:t>
      </w:r>
    </w:p>
    <w:p>
      <w:pPr>
        <w:spacing w:after="150"/>
      </w:pPr>
      <w:r>
        <w:rPr>
          <w:b w:val="1"/>
          <w:bCs w:val="1"/>
        </w:rPr>
        <w:t xml:space="preserve">报告简介</w:t>
      </w:r>
    </w:p>
    <w:p>
      <w:pPr>
        <w:spacing w:after="150"/>
      </w:pPr>
      <w:r>
        <w:rPr/>
        <w:t xml:space="preserve">随着珠宝行业竞争的不断加剧，大型企业间并购整合与资本运作日趋频繁，国内外优秀的珠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珠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珠宝市场的发展状况、供需状况、竞争格局、赢利水平、发展趋势等进行了分析。报告重点分析了珠宝企业的研发、产销、战略、经营状况等。报告还对珠宝市场风险进行了预测，为珠宝生产厂家、流通企业以及零售商提供了新的投资机会和可借鉴的操作模式，对欲在珠宝行业从事资本运作的经济实体等单位准确了解目前中国珠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珠宝行业发展概述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行业发展历程</w:t>
      </w:r>
    </w:p>
    <w:p>
      <w:pPr>
        <w:spacing w:after="150"/>
      </w:pPr>
      <w:r>
        <w:rPr>
          <w:b w:val="1"/>
          <w:bCs w:val="1"/>
        </w:rPr>
        <w:t xml:space="preserve">第二章 珠宝行业发展环境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三、经济环境对珠宝行业的影响分析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珠宝行业上下游产业链发展及影响分析</w:t>
      </w:r>
    </w:p>
    <w:p>
      <w:pPr>
        <w:spacing w:after="150"/>
      </w:pPr>
      <w:r>
        <w:rPr/>
        <w:t xml:space="preserve">第一节 产业链介绍</w:t>
      </w:r>
    </w:p>
    <w:p>
      <w:pPr>
        <w:spacing w:after="150"/>
      </w:pPr>
      <w:r>
        <w:rPr/>
        <w:t xml:space="preserve">一、珠宝行业产业链简介</w:t>
      </w:r>
    </w:p>
    <w:p>
      <w:pPr>
        <w:spacing w:after="150"/>
      </w:pPr>
      <w:r>
        <w:rPr/>
        <w:t xml:space="preserve">二、珠宝行业产业链特征分析</w:t>
      </w:r>
    </w:p>
    <w:p>
      <w:pPr>
        <w:spacing w:after="150"/>
      </w:pPr>
      <w:r>
        <w:rPr/>
        <w:t xml:space="preserve">第二节 上游产业现状分析及其对珠宝行业的影响</w:t>
      </w:r>
    </w:p>
    <w:p>
      <w:pPr>
        <w:spacing w:after="150"/>
      </w:pPr>
      <w:r>
        <w:rPr/>
        <w:t xml:space="preserve">一、上游原料类别及分析</w:t>
      </w:r>
    </w:p>
    <w:p>
      <w:pPr>
        <w:spacing w:after="150"/>
      </w:pPr>
      <w:r>
        <w:rPr/>
        <w:t xml:space="preserve">1.贵金属</w:t>
      </w:r>
    </w:p>
    <w:p>
      <w:pPr>
        <w:spacing w:after="150"/>
      </w:pPr>
      <w:r>
        <w:rPr/>
        <w:t xml:space="preserve">2.翡翠玉石</w:t>
      </w:r>
    </w:p>
    <w:p>
      <w:pPr>
        <w:spacing w:after="150"/>
      </w:pPr>
      <w:r>
        <w:rPr/>
        <w:t xml:space="preserve">3.砖石</w:t>
      </w:r>
    </w:p>
    <w:p>
      <w:pPr>
        <w:spacing w:after="150"/>
      </w:pPr>
      <w:r>
        <w:rPr/>
        <w:t xml:space="preserve">4.珍珠</w:t>
      </w:r>
    </w:p>
    <w:p>
      <w:pPr>
        <w:spacing w:after="150"/>
      </w:pPr>
      <w:r>
        <w:rPr/>
        <w:t xml:space="preserve">5.包装材料</w:t>
      </w:r>
    </w:p>
    <w:p>
      <w:pPr>
        <w:spacing w:after="150"/>
      </w:pPr>
      <w:r>
        <w:rPr/>
        <w:t xml:space="preserve">6.其他类别</w:t>
      </w:r>
    </w:p>
    <w:p>
      <w:pPr>
        <w:spacing w:after="150"/>
      </w:pPr>
      <w:r>
        <w:rPr/>
        <w:t xml:space="preserve">二、上游产业发展现状</w:t>
      </w:r>
    </w:p>
    <w:p>
      <w:pPr>
        <w:spacing w:after="150"/>
      </w:pPr>
      <w:r>
        <w:rPr/>
        <w:t xml:space="preserve">三、上游行业发展趋势</w:t>
      </w:r>
    </w:p>
    <w:p>
      <w:pPr>
        <w:spacing w:after="150"/>
      </w:pPr>
      <w:r>
        <w:rPr/>
        <w:t xml:space="preserve">四、上游产业发展趋势及对行业的影响</w:t>
      </w:r>
    </w:p>
    <w:p>
      <w:pPr>
        <w:spacing w:after="150"/>
      </w:pPr>
      <w:r>
        <w:rPr/>
        <w:t xml:space="preserve">第三节 中游产业分析及其对珠宝行业的影响</w:t>
      </w:r>
    </w:p>
    <w:p>
      <w:pPr>
        <w:spacing w:after="150"/>
      </w:pPr>
      <w:r>
        <w:rPr/>
        <w:t xml:space="preserve">一、中游产品类别分析</w:t>
      </w:r>
    </w:p>
    <w:p>
      <w:pPr>
        <w:spacing w:after="150"/>
      </w:pPr>
      <w:r>
        <w:rPr/>
        <w:t xml:space="preserve">1.宝石饰品</w:t>
      </w:r>
    </w:p>
    <w:p>
      <w:pPr>
        <w:spacing w:after="150"/>
      </w:pPr>
      <w:r>
        <w:rPr/>
        <w:t xml:space="preserve">2.贵金属饰品</w:t>
      </w:r>
    </w:p>
    <w:p>
      <w:pPr>
        <w:spacing w:after="150"/>
      </w:pPr>
      <w:r>
        <w:rPr/>
        <w:t xml:space="preserve">3.珍珠饰品</w:t>
      </w:r>
    </w:p>
    <w:p>
      <w:pPr>
        <w:spacing w:after="150"/>
      </w:pPr>
      <w:r>
        <w:rPr/>
        <w:t xml:space="preserve">4.半宝石饰品</w:t>
      </w:r>
    </w:p>
    <w:p>
      <w:pPr>
        <w:spacing w:after="150"/>
      </w:pPr>
      <w:r>
        <w:rPr/>
        <w:t xml:space="preserve">5.人造珠宝</w:t>
      </w:r>
    </w:p>
    <w:p>
      <w:pPr>
        <w:spacing w:after="150"/>
      </w:pPr>
      <w:r>
        <w:rPr/>
        <w:t xml:space="preserve">6.其他类别</w:t>
      </w:r>
    </w:p>
    <w:p>
      <w:pPr>
        <w:spacing w:after="150"/>
      </w:pPr>
      <w:r>
        <w:rPr/>
        <w:t xml:space="preserve">二、中游产业发展现状</w:t>
      </w:r>
    </w:p>
    <w:p>
      <w:pPr>
        <w:spacing w:after="150"/>
      </w:pPr>
      <w:r>
        <w:rPr/>
        <w:t xml:space="preserve">三、中游产业发展趋势</w:t>
      </w:r>
    </w:p>
    <w:p>
      <w:pPr>
        <w:spacing w:after="150"/>
      </w:pPr>
      <w:r>
        <w:rPr/>
        <w:t xml:space="preserve">四、中游产业发展对行业的影响</w:t>
      </w:r>
    </w:p>
    <w:p>
      <w:pPr>
        <w:spacing w:after="150"/>
      </w:pPr>
      <w:r>
        <w:rPr/>
        <w:t xml:space="preserve">第四节 下游产业分析及其对珠宝行业的影响</w:t>
      </w:r>
    </w:p>
    <w:p>
      <w:pPr>
        <w:spacing w:after="150"/>
      </w:pPr>
      <w:r>
        <w:rPr/>
        <w:t xml:space="preserve">一、下游产业特征</w:t>
      </w:r>
    </w:p>
    <w:p>
      <w:pPr>
        <w:spacing w:after="150"/>
      </w:pPr>
      <w:r>
        <w:rPr/>
        <w:t xml:space="preserve">二、下游需求情况及变化趋势</w:t>
      </w:r>
    </w:p>
    <w:p>
      <w:pPr>
        <w:spacing w:after="150"/>
      </w:pPr>
      <w:r>
        <w:rPr/>
        <w:t xml:space="preserve">三、下游产业发展对行业的影响</w:t>
      </w:r>
    </w:p>
    <w:p>
      <w:pPr>
        <w:spacing w:after="150"/>
      </w:pPr>
      <w:r>
        <w:rPr>
          <w:b w:val="1"/>
          <w:bCs w:val="1"/>
        </w:rPr>
        <w:t xml:space="preserve">第四章 珠宝产业盈利能力分析</w:t>
      </w:r>
    </w:p>
    <w:p>
      <w:pPr>
        <w:spacing w:after="150"/>
      </w:pPr>
      <w:r>
        <w:rPr/>
        <w:t xml:space="preserve">第一节 珠宝相关财务分析</w:t>
      </w:r>
    </w:p>
    <w:p>
      <w:pPr>
        <w:spacing w:after="150"/>
      </w:pPr>
      <w:r>
        <w:rPr/>
        <w:t xml:space="preserve">一、珠宝行业平均客单价分析</w:t>
      </w:r>
    </w:p>
    <w:p>
      <w:pPr>
        <w:spacing w:after="150"/>
      </w:pPr>
      <w:r>
        <w:rPr/>
        <w:t xml:space="preserve">二、珠宝行业生产损耗分析</w:t>
      </w:r>
    </w:p>
    <w:p>
      <w:pPr>
        <w:spacing w:after="150"/>
      </w:pPr>
      <w:r>
        <w:rPr/>
        <w:t xml:space="preserve">第二节 珠宝产业盈利能力特征</w:t>
      </w:r>
    </w:p>
    <w:p>
      <w:pPr>
        <w:spacing w:after="150"/>
      </w:pPr>
      <w:r>
        <w:rPr/>
        <w:t xml:space="preserve">一、珠宝行业盈利指标分析</w:t>
      </w:r>
    </w:p>
    <w:p>
      <w:pPr>
        <w:spacing w:after="150"/>
      </w:pPr>
      <w:r>
        <w:rPr/>
        <w:t xml:space="preserve">二、上游开采高度垄断对盈利的影响</w:t>
      </w:r>
    </w:p>
    <w:p>
      <w:pPr>
        <w:spacing w:after="150"/>
      </w:pPr>
      <w:r>
        <w:rPr/>
        <w:t xml:space="preserve">三、中游产业链同质化高对盈利的影响</w:t>
      </w:r>
    </w:p>
    <w:p>
      <w:pPr>
        <w:spacing w:after="150"/>
      </w:pPr>
      <w:r>
        <w:rPr/>
        <w:t xml:space="preserve">四、下游终端零售竞争加剧对盈利的影响</w:t>
      </w:r>
    </w:p>
    <w:p>
      <w:pPr>
        <w:spacing w:after="150"/>
      </w:pPr>
      <w:r>
        <w:rPr>
          <w:b w:val="1"/>
          <w:bCs w:val="1"/>
        </w:rPr>
        <w:t xml:space="preserve">第五章 珠宝市场竞争格局分析</w:t>
      </w:r>
    </w:p>
    <w:p>
      <w:pPr>
        <w:spacing w:after="150"/>
      </w:pPr>
      <w:r>
        <w:rPr/>
        <w:t xml:space="preserve">第一节 珠宝行业竞争结构分析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珠宝行业集中度分析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珠宝行业竞争格局分析</w:t>
      </w:r>
    </w:p>
    <w:p>
      <w:pPr>
        <w:spacing w:after="150"/>
      </w:pPr>
      <w:r>
        <w:rPr/>
        <w:t xml:space="preserve">一、珠宝行业竞争分析</w:t>
      </w:r>
    </w:p>
    <w:p>
      <w:pPr>
        <w:spacing w:after="150"/>
      </w:pPr>
      <w:r>
        <w:rPr/>
        <w:t xml:space="preserve">二、国内外珠宝竞争分析</w:t>
      </w:r>
    </w:p>
    <w:p>
      <w:pPr>
        <w:spacing w:after="150"/>
      </w:pPr>
      <w:r>
        <w:rPr/>
        <w:t xml:space="preserve">三、中国珠宝市场竞争分析</w:t>
      </w:r>
    </w:p>
    <w:p>
      <w:pPr>
        <w:spacing w:after="150"/>
      </w:pPr>
      <w:r>
        <w:rPr>
          <w:b w:val="1"/>
          <w:bCs w:val="1"/>
        </w:rPr>
        <w:t xml:space="preserve">第六章 珠宝行业营销分析</w:t>
      </w:r>
    </w:p>
    <w:p>
      <w:pPr>
        <w:spacing w:after="150"/>
      </w:pPr>
      <w:r>
        <w:rPr/>
        <w:t xml:space="preserve">第一节 珠宝消费影响因素分析</w:t>
      </w:r>
    </w:p>
    <w:p>
      <w:pPr>
        <w:spacing w:after="150"/>
      </w:pPr>
      <w:r>
        <w:rPr/>
        <w:t xml:space="preserve">一、人均收入</w:t>
      </w:r>
    </w:p>
    <w:p>
      <w:pPr>
        <w:spacing w:after="150"/>
      </w:pPr>
      <w:r>
        <w:rPr/>
        <w:t xml:space="preserve">二、消费群体特征分析</w:t>
      </w:r>
    </w:p>
    <w:p>
      <w:pPr>
        <w:spacing w:after="150"/>
      </w:pPr>
      <w:r>
        <w:rPr/>
        <w:t xml:space="preserve">三、国际经济形势</w:t>
      </w:r>
    </w:p>
    <w:p>
      <w:pPr>
        <w:spacing w:after="150"/>
      </w:pPr>
      <w:r>
        <w:rPr/>
        <w:t xml:space="preserve">第二节 珠宝行业产品结构及销售特征</w:t>
      </w:r>
    </w:p>
    <w:p>
      <w:pPr>
        <w:spacing w:after="150"/>
      </w:pPr>
      <w:r>
        <w:rPr/>
        <w:t xml:space="preserve">一、钻石的产品特征及销售特征</w:t>
      </w:r>
    </w:p>
    <w:p>
      <w:pPr>
        <w:spacing w:after="150"/>
      </w:pPr>
      <w:r>
        <w:rPr/>
        <w:t xml:space="preserve">二、黄金的产品特征及销售特征</w:t>
      </w:r>
    </w:p>
    <w:p>
      <w:pPr>
        <w:spacing w:after="150"/>
      </w:pPr>
      <w:r>
        <w:rPr/>
        <w:t xml:space="preserve">三、铂金的产品特征及销售特征</w:t>
      </w:r>
    </w:p>
    <w:p>
      <w:pPr>
        <w:spacing w:after="150"/>
      </w:pPr>
      <w:r>
        <w:rPr/>
        <w:t xml:space="preserve">四、其他主要珠宝的产品特征及销售特征</w:t>
      </w:r>
    </w:p>
    <w:p>
      <w:pPr>
        <w:spacing w:after="150"/>
      </w:pPr>
      <w:r>
        <w:rPr/>
        <w:t xml:space="preserve">第三节 珠宝销售渠道的变化</w:t>
      </w:r>
    </w:p>
    <w:p>
      <w:pPr>
        <w:spacing w:after="150"/>
      </w:pPr>
      <w:r>
        <w:rPr/>
        <w:t xml:space="preserve">一、珠宝主要的销售模式</w:t>
      </w:r>
    </w:p>
    <w:p>
      <w:pPr>
        <w:spacing w:after="150"/>
      </w:pPr>
      <w:r>
        <w:rPr/>
        <w:t xml:space="preserve">二、珠宝主要的销售渠道</w:t>
      </w:r>
    </w:p>
    <w:p>
      <w:pPr>
        <w:spacing w:after="150"/>
      </w:pPr>
      <w:r>
        <w:rPr/>
        <w:t xml:space="preserve">三、各销售渠道对比分析</w:t>
      </w:r>
    </w:p>
    <w:p>
      <w:pPr>
        <w:spacing w:after="150"/>
      </w:pPr>
      <w:r>
        <w:rPr>
          <w:b w:val="1"/>
          <w:bCs w:val="1"/>
        </w:rPr>
        <w:t xml:space="preserve">第六章 珠宝行业营销分析</w:t>
      </w:r>
    </w:p>
    <w:p>
      <w:pPr>
        <w:spacing w:after="150"/>
      </w:pPr>
      <w:r>
        <w:rPr/>
        <w:t xml:space="preserve">第一节 珠宝消费影响因素分析</w:t>
      </w:r>
    </w:p>
    <w:p>
      <w:pPr>
        <w:spacing w:after="150"/>
      </w:pPr>
      <w:r>
        <w:rPr/>
        <w:t xml:space="preserve">一、人均收入</w:t>
      </w:r>
    </w:p>
    <w:p>
      <w:pPr>
        <w:spacing w:after="150"/>
      </w:pPr>
      <w:r>
        <w:rPr/>
        <w:t xml:space="preserve">二、消费群体特征分析</w:t>
      </w:r>
    </w:p>
    <w:p>
      <w:pPr>
        <w:spacing w:after="150"/>
      </w:pPr>
      <w:r>
        <w:rPr/>
        <w:t xml:space="preserve">三、国际经济形势</w:t>
      </w:r>
    </w:p>
    <w:p>
      <w:pPr>
        <w:spacing w:after="150"/>
      </w:pPr>
      <w:r>
        <w:rPr/>
        <w:t xml:space="preserve">第二节 珠宝行业产品结构及销售特征</w:t>
      </w:r>
    </w:p>
    <w:p>
      <w:pPr>
        <w:spacing w:after="150"/>
      </w:pPr>
      <w:r>
        <w:rPr/>
        <w:t xml:space="preserve">一、钻石的产品特征及销售特征</w:t>
      </w:r>
    </w:p>
    <w:p>
      <w:pPr>
        <w:spacing w:after="150"/>
      </w:pPr>
      <w:r>
        <w:rPr/>
        <w:t xml:space="preserve">二、黄金的产品特征及销售特征</w:t>
      </w:r>
    </w:p>
    <w:p>
      <w:pPr>
        <w:spacing w:after="150"/>
      </w:pPr>
      <w:r>
        <w:rPr/>
        <w:t xml:space="preserve">三、铂金的产品特征及销售特征</w:t>
      </w:r>
    </w:p>
    <w:p>
      <w:pPr>
        <w:spacing w:after="150"/>
      </w:pPr>
      <w:r>
        <w:rPr/>
        <w:t xml:space="preserve">四、其他主要珠宝的产品特征及销售特征</w:t>
      </w:r>
    </w:p>
    <w:p>
      <w:pPr>
        <w:spacing w:after="150"/>
      </w:pPr>
      <w:r>
        <w:rPr/>
        <w:t xml:space="preserve">第三节 珠宝销售渠道的变化</w:t>
      </w:r>
    </w:p>
    <w:p>
      <w:pPr>
        <w:spacing w:after="150"/>
      </w:pPr>
      <w:r>
        <w:rPr/>
        <w:t xml:space="preserve">一、珠宝主要的销售模式</w:t>
      </w:r>
    </w:p>
    <w:p>
      <w:pPr>
        <w:spacing w:after="150"/>
      </w:pPr>
      <w:r>
        <w:rPr/>
        <w:t xml:space="preserve">二、珠宝主要的销售渠道</w:t>
      </w:r>
    </w:p>
    <w:p>
      <w:pPr>
        <w:spacing w:after="150"/>
      </w:pPr>
      <w:r>
        <w:rPr/>
        <w:t xml:space="preserve">三、各销售渠道对比分析</w:t>
      </w:r>
    </w:p>
    <w:p>
      <w:pPr>
        <w:spacing w:after="150"/>
      </w:pPr>
      <w:r>
        <w:rPr>
          <w:b w:val="1"/>
          <w:bCs w:val="1"/>
        </w:rPr>
        <w:t xml:space="preserve">第七章 中国珠宝市场运行综合分析</w:t>
      </w:r>
    </w:p>
    <w:p>
      <w:pPr>
        <w:spacing w:after="150"/>
      </w:pPr>
      <w:r>
        <w:rPr/>
        <w:t xml:space="preserve">第一节 珠宝行业市场发展基本情况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五、2024-2029年市场规模发展预测</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三、2024-2029年产值发展预测</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第八章 世界珠宝产业发展对比及经验借鉴</w:t>
      </w:r>
    </w:p>
    <w:p>
      <w:pPr>
        <w:spacing w:after="150"/>
      </w:pPr>
      <w:r>
        <w:rPr/>
        <w:t xml:space="preserve">第一节 2024-2029年国际珠宝产业的发展</w:t>
      </w:r>
    </w:p>
    <w:p>
      <w:pPr>
        <w:spacing w:after="150"/>
      </w:pPr>
      <w:r>
        <w:rPr/>
        <w:t xml:space="preserve">一、世界珠宝产业发展综述</w:t>
      </w:r>
    </w:p>
    <w:p>
      <w:pPr>
        <w:spacing w:after="150"/>
      </w:pPr>
      <w:r>
        <w:rPr/>
        <w:t xml:space="preserve">二、全球珠宝产业竞争格局</w:t>
      </w:r>
    </w:p>
    <w:p>
      <w:pPr>
        <w:spacing w:after="150"/>
      </w:pPr>
      <w:r>
        <w:rPr/>
        <w:t xml:space="preserve">三、全球珠宝产业发展特点</w:t>
      </w:r>
    </w:p>
    <w:p>
      <w:pPr>
        <w:spacing w:after="150"/>
      </w:pPr>
      <w:r>
        <w:rPr/>
        <w:t xml:space="preserve">第二节 不同国家珠宝消费情况对比</w:t>
      </w:r>
    </w:p>
    <w:p>
      <w:pPr>
        <w:spacing w:after="150"/>
      </w:pPr>
      <w:r>
        <w:rPr/>
        <w:t xml:space="preserve">一、日本</w:t>
      </w:r>
    </w:p>
    <w:p>
      <w:pPr>
        <w:spacing w:after="150"/>
      </w:pPr>
      <w:r>
        <w:rPr/>
        <w:t xml:space="preserve">二、泰国</w:t>
      </w:r>
    </w:p>
    <w:p>
      <w:pPr>
        <w:spacing w:after="150"/>
      </w:pPr>
      <w:r>
        <w:rPr/>
        <w:t xml:space="preserve">三、非洲</w:t>
      </w:r>
    </w:p>
    <w:p>
      <w:pPr>
        <w:spacing w:after="150"/>
      </w:pPr>
      <w:r>
        <w:rPr/>
        <w:t xml:space="preserve">四、俄罗斯</w:t>
      </w:r>
    </w:p>
    <w:p>
      <w:pPr>
        <w:spacing w:after="150"/>
      </w:pPr>
      <w:r>
        <w:rPr/>
        <w:t xml:space="preserve">五、巴西</w:t>
      </w:r>
    </w:p>
    <w:p>
      <w:pPr>
        <w:spacing w:after="150"/>
      </w:pPr>
      <w:r>
        <w:rPr/>
        <w:t xml:space="preserve">六、其他主要国家地区</w:t>
      </w:r>
    </w:p>
    <w:p>
      <w:pPr>
        <w:spacing w:after="150"/>
      </w:pPr>
      <w:r>
        <w:rPr/>
        <w:t xml:space="preserve">第三节 世界珠宝产业发展趋势及前景分析</w:t>
      </w:r>
    </w:p>
    <w:p>
      <w:pPr>
        <w:spacing w:after="150"/>
      </w:pPr>
      <w:r>
        <w:rPr/>
        <w:t xml:space="preserve">一、珠宝产业发展趋势分析</w:t>
      </w:r>
    </w:p>
    <w:p>
      <w:pPr>
        <w:spacing w:after="150"/>
      </w:pPr>
      <w:r>
        <w:rPr/>
        <w:t xml:space="preserve">二、珠宝产业发展潜力分析</w:t>
      </w:r>
    </w:p>
    <w:p>
      <w:pPr>
        <w:spacing w:after="150"/>
      </w:pPr>
      <w:r>
        <w:rPr/>
        <w:t xml:space="preserve">三、和发展国家相比，我国消费者对黄金情有独钟</w:t>
      </w:r>
    </w:p>
    <w:p>
      <w:pPr>
        <w:spacing w:after="150"/>
      </w:pPr>
      <w:r>
        <w:rPr/>
        <w:t xml:space="preserve">1.历史文化原因</w:t>
      </w:r>
    </w:p>
    <w:p>
      <w:pPr>
        <w:spacing w:after="150"/>
      </w:pPr>
      <w:r>
        <w:rPr/>
        <w:t xml:space="preserve">2.珠宝对中国具有特别的象征意义</w:t>
      </w:r>
    </w:p>
    <w:p>
      <w:pPr>
        <w:spacing w:after="150"/>
      </w:pPr>
      <w:r>
        <w:rPr>
          <w:b w:val="1"/>
          <w:bCs w:val="1"/>
        </w:rPr>
        <w:t xml:space="preserve">第九章 珠宝行业区域市场发展分析及预测</w:t>
      </w:r>
    </w:p>
    <w:p>
      <w:pPr>
        <w:spacing w:after="150"/>
      </w:pPr>
      <w:r>
        <w:rPr/>
        <w:t xml:space="preserve">第一节 长三角区域市场情况分析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珠三角区域市场情况分析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环渤海区域市场情况分析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香港市场情况分析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其他主要省市市场情况分析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第十章 珠宝行业重点领先企业经营状况及前景规划分析</w:t>
      </w:r>
    </w:p>
    <w:p>
      <w:pPr>
        <w:spacing w:after="150"/>
      </w:pPr>
      <w:r>
        <w:rPr/>
        <w:t xml:space="preserve">第一节 周大福</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周大生</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老凤祥</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六福</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谢瑞麟</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通灵</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老庙</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中国黄金</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菜百</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萃华</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我国珠宝行业进出口分析</w:t>
      </w:r>
    </w:p>
    <w:p>
      <w:pPr>
        <w:spacing w:after="150"/>
      </w:pPr>
      <w:r>
        <w:rPr/>
        <w:t xml:space="preserve">第一节 我国珠宝行业进口分析</w:t>
      </w:r>
    </w:p>
    <w:p>
      <w:pPr>
        <w:spacing w:after="150"/>
      </w:pPr>
      <w:r>
        <w:rPr/>
        <w:t xml:space="preserve">一、珠宝行业进口行业贸易的特点和现状</w:t>
      </w:r>
    </w:p>
    <w:p>
      <w:pPr>
        <w:spacing w:after="150"/>
      </w:pPr>
      <w:r>
        <w:rPr/>
        <w:t xml:space="preserve">二、珠宝行业主要进口市场分析</w:t>
      </w:r>
    </w:p>
    <w:p>
      <w:pPr>
        <w:spacing w:after="150"/>
      </w:pPr>
      <w:r>
        <w:rPr/>
        <w:t xml:space="preserve">1.原材料进口市场分析</w:t>
      </w:r>
    </w:p>
    <w:p>
      <w:pPr>
        <w:spacing w:after="150"/>
      </w:pPr>
      <w:r>
        <w:rPr/>
        <w:t xml:space="preserve">2.珠宝产品进口市场分析</w:t>
      </w:r>
    </w:p>
    <w:p>
      <w:pPr>
        <w:spacing w:after="150"/>
      </w:pPr>
      <w:r>
        <w:rPr/>
        <w:t xml:space="preserve">第二节 我国珠宝出口分析</w:t>
      </w:r>
    </w:p>
    <w:p>
      <w:pPr>
        <w:spacing w:after="150"/>
      </w:pPr>
      <w:r>
        <w:rPr/>
        <w:t xml:space="preserve">一、珠宝行业出口贸易的特点和现状</w:t>
      </w:r>
    </w:p>
    <w:p>
      <w:pPr>
        <w:spacing w:after="150"/>
      </w:pPr>
      <w:r>
        <w:rPr/>
        <w:t xml:space="preserve">二、珠宝行业主要出口市场分析</w:t>
      </w:r>
    </w:p>
    <w:p>
      <w:pPr>
        <w:spacing w:after="150"/>
      </w:pPr>
      <w:r>
        <w:rPr/>
        <w:t xml:space="preserve">1.原材料出口市场分析</w:t>
      </w:r>
    </w:p>
    <w:p>
      <w:pPr>
        <w:spacing w:after="150"/>
      </w:pPr>
      <w:r>
        <w:rPr/>
        <w:t xml:space="preserve">2.珠宝产品出口市场分析</w:t>
      </w:r>
    </w:p>
    <w:p>
      <w:pPr>
        <w:spacing w:after="150"/>
      </w:pPr>
      <w:r>
        <w:rPr/>
        <w:t xml:space="preserve">第三节 2024-2029年我国珠宝行业进出口预测</w:t>
      </w:r>
    </w:p>
    <w:p>
      <w:pPr>
        <w:spacing w:after="150"/>
      </w:pPr>
      <w:r>
        <w:rPr>
          <w:b w:val="1"/>
          <w:bCs w:val="1"/>
        </w:rPr>
        <w:t xml:space="preserve">第十二章 我国珠宝行业存在的问题及趋势分析</w:t>
      </w:r>
    </w:p>
    <w:p>
      <w:pPr>
        <w:spacing w:after="150"/>
      </w:pPr>
      <w:r>
        <w:rPr/>
        <w:t xml:space="preserve">第一节 珠宝行业存在的问题</w:t>
      </w:r>
    </w:p>
    <w:p>
      <w:pPr>
        <w:spacing w:after="150"/>
      </w:pPr>
      <w:r>
        <w:rPr/>
        <w:t xml:space="preserve">一、珠宝行业，黄金十年终结</w:t>
      </w:r>
    </w:p>
    <w:p>
      <w:pPr>
        <w:spacing w:after="150"/>
      </w:pPr>
      <w:r>
        <w:rPr/>
        <w:t xml:space="preserve">二、渠道整合，品牌集中化来临</w:t>
      </w:r>
    </w:p>
    <w:p>
      <w:pPr>
        <w:spacing w:after="150"/>
      </w:pPr>
      <w:r>
        <w:rPr/>
        <w:t xml:space="preserve">三、品牌严重同质化</w:t>
      </w:r>
    </w:p>
    <w:p>
      <w:pPr>
        <w:spacing w:after="150"/>
      </w:pPr>
      <w:r>
        <w:rPr/>
        <w:t xml:space="preserve">四、传统渠道，面临严峻挑战</w:t>
      </w:r>
    </w:p>
    <w:p>
      <w:pPr>
        <w:spacing w:after="150"/>
      </w:pPr>
      <w:r>
        <w:rPr/>
        <w:t xml:space="preserve">五、主流突变，消费阶层迭代</w:t>
      </w:r>
    </w:p>
    <w:p>
      <w:pPr>
        <w:spacing w:after="150"/>
      </w:pPr>
      <w:r>
        <w:rPr/>
        <w:t xml:space="preserve">第二节 珠宝行业发展趋势</w:t>
      </w:r>
    </w:p>
    <w:p>
      <w:pPr>
        <w:spacing w:after="150"/>
      </w:pPr>
      <w:r>
        <w:rPr/>
        <w:t xml:space="preserve">一、产业集群化优势更明显</w:t>
      </w:r>
    </w:p>
    <w:p>
      <w:pPr>
        <w:spacing w:after="150"/>
      </w:pPr>
      <w:r>
        <w:rPr/>
        <w:t xml:space="preserve">二、渠道驱动向品牌驱动升级</w:t>
      </w:r>
    </w:p>
    <w:p>
      <w:pPr>
        <w:spacing w:after="150"/>
      </w:pPr>
      <w:r>
        <w:rPr/>
        <w:t xml:space="preserve">三、实体店销售向o2o模式转变</w:t>
      </w:r>
    </w:p>
    <w:p>
      <w:pPr>
        <w:spacing w:after="150"/>
      </w:pPr>
      <w:r>
        <w:rPr/>
        <w:t xml:space="preserve">四、二三线城市发展潜力巨大，成为行业增长点</w:t>
      </w:r>
    </w:p>
    <w:p>
      <w:pPr>
        <w:spacing w:after="150"/>
      </w:pPr>
      <w:r>
        <w:rPr/>
        <w:t xml:space="preserve">五、供应链管理成为品牌珠宝首饰企业管理的重要手段</w:t>
      </w:r>
    </w:p>
    <w:p>
      <w:pPr>
        <w:spacing w:after="150"/>
      </w:pPr>
      <w:r>
        <w:rPr>
          <w:b w:val="1"/>
          <w:bCs w:val="1"/>
        </w:rPr>
        <w:t xml:space="preserve">第十三章 珠宝行业产业链供应链金融服务可行性分析</w:t>
      </w:r>
    </w:p>
    <w:p>
      <w:pPr>
        <w:spacing w:after="150"/>
      </w:pPr>
      <w:r>
        <w:rPr/>
        <w:t xml:space="preserve">第一节 珠宝供应链金融机遇分析</w:t>
      </w:r>
    </w:p>
    <w:p>
      <w:pPr>
        <w:spacing w:after="150"/>
      </w:pPr>
      <w:r>
        <w:rPr/>
        <w:t xml:space="preserve">一、可为多方有效控制风险</w:t>
      </w:r>
    </w:p>
    <w:p>
      <w:pPr>
        <w:spacing w:after="150"/>
      </w:pPr>
      <w:r>
        <w:rPr/>
        <w:t xml:space="preserve">二、供应链金融迎来政策契机</w:t>
      </w:r>
    </w:p>
    <w:p>
      <w:pPr>
        <w:spacing w:after="150"/>
      </w:pPr>
      <w:r>
        <w:rPr/>
        <w:t xml:space="preserve">三、企业融资新渠道</w:t>
      </w:r>
    </w:p>
    <w:p>
      <w:pPr>
        <w:spacing w:after="150"/>
      </w:pPr>
      <w:r>
        <w:rPr/>
        <w:t xml:space="preserve">四、银行开源新通路</w:t>
      </w:r>
    </w:p>
    <w:p>
      <w:pPr>
        <w:spacing w:after="150"/>
      </w:pPr>
      <w:r>
        <w:rPr/>
        <w:t xml:space="preserve">五、经济效益和社会效益显著</w:t>
      </w:r>
    </w:p>
    <w:p>
      <w:pPr>
        <w:spacing w:after="150"/>
      </w:pPr>
      <w:r>
        <w:rPr/>
        <w:t xml:space="preserve">六、供应链金融实现多流合一</w:t>
      </w:r>
    </w:p>
    <w:p>
      <w:pPr>
        <w:spacing w:after="150"/>
      </w:pPr>
      <w:r>
        <w:rPr/>
        <w:t xml:space="preserve">第二节 珠宝供应链金融风险分析</w:t>
      </w:r>
    </w:p>
    <w:p>
      <w:pPr>
        <w:spacing w:after="150"/>
      </w:pPr>
      <w:r>
        <w:rPr/>
        <w:t xml:space="preserve">一、信用风险</w:t>
      </w:r>
    </w:p>
    <w:p>
      <w:pPr>
        <w:spacing w:after="150"/>
      </w:pPr>
      <w:r>
        <w:rPr/>
        <w:t xml:space="preserve">二、市场风险</w:t>
      </w:r>
    </w:p>
    <w:p>
      <w:pPr>
        <w:spacing w:after="150"/>
      </w:pPr>
      <w:r>
        <w:rPr/>
        <w:t xml:space="preserve">三、法律风险</w:t>
      </w:r>
    </w:p>
    <w:p>
      <w:pPr>
        <w:spacing w:after="150"/>
      </w:pPr>
      <w:r>
        <w:rPr/>
        <w:t xml:space="preserve">四、操作风险</w:t>
      </w:r>
    </w:p>
    <w:p>
      <w:pPr>
        <w:spacing w:after="150"/>
      </w:pPr>
      <w:r>
        <w:rPr/>
        <w:t xml:space="preserve">第三节 珠宝供应链金融服务可行性综合分析</w:t>
      </w:r>
    </w:p>
    <w:p>
      <w:pPr>
        <w:spacing w:after="150"/>
      </w:pPr>
      <w:r>
        <w:rPr>
          <w:b w:val="1"/>
          <w:bCs w:val="1"/>
        </w:rPr>
        <w:t xml:space="preserve">图表目录</w:t>
      </w:r>
    </w:p>
    <w:p>
      <w:pPr>
        <w:spacing w:after="150"/>
      </w:pPr>
      <w:r>
        <w:rPr/>
        <w:t xml:space="preserve">图表：珠宝产品分类</w:t>
      </w:r>
    </w:p>
    <w:p>
      <w:pPr>
        <w:spacing w:after="150"/>
      </w:pPr>
      <w:r>
        <w:rPr/>
        <w:t xml:space="preserve">图表：珠宝产业链示意图</w:t>
      </w:r>
    </w:p>
    <w:p>
      <w:pPr>
        <w:spacing w:after="150"/>
      </w:pPr>
      <w:r>
        <w:rPr/>
        <w:t xml:space="preserve">图表：2019-2023年中国珠宝市场规模变化趋势图</w:t>
      </w:r>
    </w:p>
    <w:p>
      <w:pPr>
        <w:spacing w:after="150"/>
      </w:pPr>
      <w:r>
        <w:rPr/>
        <w:t xml:space="preserve">图表：2024-2029年中国珠宝市场规模预测趋势图</w:t>
      </w:r>
    </w:p>
    <w:p>
      <w:pPr>
        <w:spacing w:after="150"/>
      </w:pPr>
      <w:r>
        <w:rPr/>
        <w:t xml:space="preserve">图表：2024-2029年中国珠宝需求量与趋势图</w:t>
      </w:r>
    </w:p>
    <w:p>
      <w:pPr>
        <w:spacing w:after="150"/>
      </w:pPr>
      <w:r>
        <w:rPr/>
        <w:t xml:space="preserve">图表：企业营业收入</w:t>
      </w:r>
    </w:p>
    <w:p>
      <w:pPr>
        <w:spacing w:after="150"/>
      </w:pPr>
      <w:r>
        <w:rPr/>
        <w:t xml:space="preserve">图表：2024-2029年珠宝市场规模预测</w:t>
      </w:r>
    </w:p>
    <w:p>
      <w:pPr>
        <w:spacing w:after="150"/>
      </w:pPr>
      <w:r>
        <w:rPr/>
        <w:t xml:space="preserve">图表：2024-2029年珠宝产量预测</w:t>
      </w:r>
    </w:p>
    <w:p>
      <w:pPr>
        <w:spacing w:after="150"/>
      </w:pPr>
      <w:r>
        <w:rPr/>
        <w:t xml:space="preserve">图表：2024-2029年珠宝需求预测</w:t>
      </w:r>
    </w:p>
    <w:p>
      <w:pPr>
        <w:spacing w:after="150"/>
      </w:pPr>
      <w:r>
        <w:rPr/>
        <w:t xml:space="preserve">图表：2024-2029年珠宝盈利能力预测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中国珠宝行业市场竞争格局与发展前景预测报告(2024-2029版)</dc:title>
  <dc:description>中国珠宝行业市场竞争格局与发展前景预测报告(2024-2029版)</dc:description>
  <dc:subject>中国珠宝行业市场竞争格局与发展前景预测报告(2024-2029版)</dc:subject>
  <cp:keywords>研究报告</cp:keywords>
  <cp:category>研究报告</cp:category>
  <cp:lastModifiedBy>北京中道泰和信息咨询有限公司</cp:lastModifiedBy>
  <dcterms:created xsi:type="dcterms:W3CDTF">2024-01-30T04:37:10+08:00</dcterms:created>
  <dcterms:modified xsi:type="dcterms:W3CDTF">2024-01-30T04:37:10+08:00</dcterms:modified>
</cp:coreProperties>
</file>

<file path=docProps/custom.xml><?xml version="1.0" encoding="utf-8"?>
<Properties xmlns="http://schemas.openxmlformats.org/officeDocument/2006/custom-properties" xmlns:vt="http://schemas.openxmlformats.org/officeDocument/2006/docPropsVTypes"/>
</file>