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中国皮革行业发展趋势与资风险预测报告(2024-2029版)</w:t>
      </w:r>
    </w:p>
    <w:p>
      <w:pPr>
        <w:spacing w:after="150"/>
      </w:pPr>
      <w:r>
        <w:rPr>
          <w:b w:val="1"/>
          <w:bCs w:val="1"/>
        </w:rPr>
        <w:t xml:space="preserve">报告简介</w:t>
      </w:r>
    </w:p>
    <w:p>
      <w:pPr>
        <w:spacing w:after="150"/>
      </w:pPr>
      <w:r>
        <w:rPr/>
        <w:t xml:space="preserve">皮革是经脱毛和鞣制等物理、化学加工所得到的已经变性不易腐烂的动物皮。革是由天然蛋白质纤维在三维空间紧密编织构成的，其表面有一种特殊的粒面层，具有自然的粒纹和光泽，手感舒适。行业涵盖了制革、制鞋、皮衣、皮件、毛皮及其制品等主体行业，以及皮革化工、皮革五金、皮革机械、辅料等配套行业。上下游关联度高，依靠市场拉动，产品常青，集创汇、富民、就业为一体的特点。</w:t>
      </w:r>
    </w:p>
    <w:p>
      <w:pPr>
        <w:spacing w:after="150"/>
      </w:pPr>
      <w:r>
        <w:rPr/>
        <w:t xml:space="preserve">目前，国内皮革企业的增长方式仍然主要依靠于产品品质的提升和营销渠道的扩张，但建立在品牌基础之上的质量、文化、时尚等众多因素的差异化优势在竞争中的作用正日益趋于明显。近些年来，随着我国居民收入的不断提高，消费结构升级趋势已经愈发明显。消费者对皮革用品的质量要求不断提高，已经不仅仅停留在对皮革产品基本功能的满足上，而更要求皮革产品与消费者的生活方式和审美文化相吻合，从而对皮革产品设计、用料选择、款式花色乃至品味格调等方面提出越来越多的要求。良好的皮革品牌越来越受到广大消费者的青睐。可以预见，品牌将逐渐成为未来赢得市场的重要决定性因素，经营品牌、提升品牌将成为皮革企业建立核心竞争力的重要内容。而建立有效的营销网络，传播产品的差异化、个性化特质，充分发挥品牌的市场影响力，也将成为企业提高盈利能力的有力保障。根据中国皮革协会数据，2019年全年我国规上皮革主体行业销售收入10,981.99亿元，同比下降0.87%，全年走势呈现高开低走的特点。规上皮革主体行业利润总额658.37亿元，同比下降1.96%。。</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皮革及各子行业的发展状况、上下游行业发展状况、竞争替代产品、发展趋势、新产品与技术等进行了分析，并重点分析了中国皮革行业发展状况和特点，以及行业将面临的挑战、企业的发展策略等。报告还对全球的皮革行业发展态势作了详细分析，并对皮革行业进行了趋向研判，是皮革生产、经营企业，服务、投资机构等单位准确了解目前皮革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中国皮革行业发展概述 1</w:t>
      </w:r>
    </w:p>
    <w:p>
      <w:pPr>
        <w:spacing w:after="150"/>
      </w:pPr>
      <w:r>
        <w:rPr/>
        <w:t xml:space="preserve">第一节 皮革行业发展情况 1</w:t>
      </w:r>
    </w:p>
    <w:p>
      <w:pPr>
        <w:spacing w:after="150"/>
      </w:pPr>
      <w:r>
        <w:rPr/>
        <w:t xml:space="preserve">第二节 最近3-5年中国皮革行业经济指标分析 1</w:t>
      </w:r>
    </w:p>
    <w:p>
      <w:pPr>
        <w:spacing w:after="150"/>
      </w:pPr>
      <w:r>
        <w:rPr/>
        <w:t xml:space="preserve">一、赢利性 1</w:t>
      </w:r>
    </w:p>
    <w:p>
      <w:pPr>
        <w:spacing w:after="150"/>
      </w:pPr>
      <w:r>
        <w:rPr/>
        <w:t xml:space="preserve">二、成长速度 1</w:t>
      </w:r>
    </w:p>
    <w:p>
      <w:pPr>
        <w:spacing w:after="150"/>
      </w:pPr>
      <w:r>
        <w:rPr/>
        <w:t xml:space="preserve">三、附加值的提升空间 2</w:t>
      </w:r>
    </w:p>
    <w:p>
      <w:pPr>
        <w:spacing w:after="150"/>
      </w:pPr>
      <w:r>
        <w:rPr/>
        <w:t xml:space="preserve">四、进入壁垒/退出机制 2</w:t>
      </w:r>
    </w:p>
    <w:p>
      <w:pPr>
        <w:spacing w:after="150"/>
      </w:pPr>
      <w:r>
        <w:rPr/>
        <w:t xml:space="preserve">五、风险性 3</w:t>
      </w:r>
    </w:p>
    <w:p>
      <w:pPr>
        <w:spacing w:after="150"/>
      </w:pPr>
      <w:r>
        <w:rPr/>
        <w:t xml:space="preserve">六、行业周期 3</w:t>
      </w:r>
    </w:p>
    <w:p>
      <w:pPr>
        <w:spacing w:after="150"/>
      </w:pPr>
      <w:r>
        <w:rPr/>
        <w:t xml:space="preserve">七、竞争激烈程度指标 3</w:t>
      </w:r>
    </w:p>
    <w:p>
      <w:pPr>
        <w:spacing w:after="150"/>
      </w:pPr>
      <w:r>
        <w:rPr/>
        <w:t xml:space="preserve">八、当前行业发展所属周期阶段的判断 4</w:t>
      </w:r>
    </w:p>
    <w:p>
      <w:pPr>
        <w:spacing w:after="150"/>
      </w:pPr>
      <w:r>
        <w:rPr/>
        <w:t xml:space="preserve">第三节 关联产业发展分析 4</w:t>
      </w:r>
    </w:p>
    <w:p>
      <w:pPr>
        <w:spacing w:after="150"/>
      </w:pPr>
      <w:r>
        <w:rPr>
          <w:b w:val="1"/>
          <w:bCs w:val="1"/>
        </w:rPr>
        <w:t xml:space="preserve">第二章 中国皮革行业的国际比较分析 5</w:t>
      </w:r>
    </w:p>
    <w:p>
      <w:pPr>
        <w:spacing w:after="150"/>
      </w:pPr>
      <w:r>
        <w:rPr/>
        <w:t xml:space="preserve">第一节 中国皮革行业竞争力指标分析 5</w:t>
      </w:r>
    </w:p>
    <w:p>
      <w:pPr>
        <w:spacing w:after="150"/>
      </w:pPr>
      <w:r>
        <w:rPr/>
        <w:t xml:space="preserve">第二节 中国皮革行业经济指标国际比较分析 5</w:t>
      </w:r>
    </w:p>
    <w:p>
      <w:pPr>
        <w:spacing w:after="150"/>
      </w:pPr>
      <w:r>
        <w:rPr/>
        <w:t xml:space="preserve">第三节 全球皮革行业市场需求分析 5</w:t>
      </w:r>
    </w:p>
    <w:p>
      <w:pPr>
        <w:spacing w:after="150"/>
      </w:pPr>
      <w:r>
        <w:rPr/>
        <w:t xml:space="preserve">一、市场规模现状 5</w:t>
      </w:r>
    </w:p>
    <w:p>
      <w:pPr>
        <w:spacing w:after="150"/>
      </w:pPr>
      <w:r>
        <w:rPr/>
        <w:t xml:space="preserve">二、需求结构分析 6</w:t>
      </w:r>
    </w:p>
    <w:p>
      <w:pPr>
        <w:spacing w:after="150"/>
      </w:pPr>
      <w:r>
        <w:rPr/>
        <w:t xml:space="preserve">三、市场前景展望 6</w:t>
      </w:r>
    </w:p>
    <w:p>
      <w:pPr>
        <w:spacing w:after="150"/>
      </w:pPr>
      <w:r>
        <w:rPr/>
        <w:t xml:space="preserve">第四节 全球皮革行业市场供给分析 6</w:t>
      </w:r>
    </w:p>
    <w:p>
      <w:pPr>
        <w:spacing w:after="150"/>
      </w:pPr>
      <w:r>
        <w:rPr/>
        <w:t xml:space="preserve">一、市场价格走势 6</w:t>
      </w:r>
    </w:p>
    <w:p>
      <w:pPr>
        <w:spacing w:after="150"/>
      </w:pPr>
      <w:r>
        <w:rPr/>
        <w:t xml:space="preserve">二、重点企业分布 7</w:t>
      </w:r>
    </w:p>
    <w:p>
      <w:pPr>
        <w:spacing w:after="150"/>
      </w:pPr>
      <w:r>
        <w:rPr>
          <w:b w:val="1"/>
          <w:bCs w:val="1"/>
        </w:rPr>
        <w:t xml:space="preserve">第三章 2019-2023年中国皮革行业整体运行指标分析 8</w:t>
      </w:r>
    </w:p>
    <w:p>
      <w:pPr>
        <w:spacing w:after="150"/>
      </w:pPr>
      <w:r>
        <w:rPr/>
        <w:t xml:space="preserve">第一节 中国皮革行业总体规模分析 8</w:t>
      </w:r>
    </w:p>
    <w:p>
      <w:pPr>
        <w:spacing w:after="150"/>
      </w:pPr>
      <w:r>
        <w:rPr/>
        <w:t xml:space="preserve">一、企业数量结构分析 8</w:t>
      </w:r>
    </w:p>
    <w:p>
      <w:pPr>
        <w:spacing w:after="150"/>
      </w:pPr>
      <w:r>
        <w:rPr/>
        <w:t xml:space="preserve">二、行业规模分析 8</w:t>
      </w:r>
    </w:p>
    <w:p>
      <w:pPr>
        <w:spacing w:after="150"/>
      </w:pPr>
      <w:r>
        <w:rPr/>
        <w:t xml:space="preserve">第二节 中国皮革行业产销分析 8</w:t>
      </w:r>
    </w:p>
    <w:p>
      <w:pPr>
        <w:spacing w:after="150"/>
      </w:pPr>
      <w:r>
        <w:rPr/>
        <w:t xml:space="preserve">一、行业情况总体分析 8</w:t>
      </w:r>
    </w:p>
    <w:p>
      <w:pPr>
        <w:spacing w:after="150"/>
      </w:pPr>
      <w:r>
        <w:rPr/>
        <w:t xml:space="preserve">二、行业销售收入总体分析 9</w:t>
      </w:r>
    </w:p>
    <w:p>
      <w:pPr>
        <w:spacing w:after="150"/>
      </w:pPr>
      <w:r>
        <w:rPr/>
        <w:t xml:space="preserve">第三节 中国皮革行业财务指标总体分析 9</w:t>
      </w:r>
    </w:p>
    <w:p>
      <w:pPr>
        <w:spacing w:after="150"/>
      </w:pPr>
      <w:r>
        <w:rPr/>
        <w:t xml:space="preserve">一、行业盈利能力分析 9</w:t>
      </w:r>
    </w:p>
    <w:p>
      <w:pPr>
        <w:spacing w:after="150"/>
      </w:pPr>
      <w:r>
        <w:rPr/>
        <w:t xml:space="preserve">二、行业偿债能力分析 9</w:t>
      </w:r>
    </w:p>
    <w:p>
      <w:pPr>
        <w:spacing w:after="150"/>
      </w:pPr>
      <w:r>
        <w:rPr/>
        <w:t xml:space="preserve">三、行业营运能力分析 9</w:t>
      </w:r>
    </w:p>
    <w:p>
      <w:pPr>
        <w:spacing w:after="150"/>
      </w:pPr>
      <w:r>
        <w:rPr/>
        <w:t xml:space="preserve">四、行业发展能力分析 10</w:t>
      </w:r>
    </w:p>
    <w:p>
      <w:pPr>
        <w:spacing w:after="150"/>
      </w:pPr>
      <w:r>
        <w:rPr>
          <w:b w:val="1"/>
          <w:bCs w:val="1"/>
        </w:rPr>
        <w:t xml:space="preserve">第四章 皮革产业链的分析 11</w:t>
      </w:r>
    </w:p>
    <w:p>
      <w:pPr>
        <w:spacing w:after="150"/>
      </w:pPr>
      <w:r>
        <w:rPr/>
        <w:t xml:space="preserve">第一节 行业集中度 11</w:t>
      </w:r>
    </w:p>
    <w:p>
      <w:pPr>
        <w:spacing w:after="150"/>
      </w:pPr>
      <w:r>
        <w:rPr/>
        <w:t xml:space="preserve">第二节 主要环节的增值空间 11</w:t>
      </w:r>
    </w:p>
    <w:p>
      <w:pPr>
        <w:spacing w:after="150"/>
      </w:pPr>
      <w:r>
        <w:rPr/>
        <w:t xml:space="preserve">第三节 行业进入壁垒和驱动因素 11</w:t>
      </w:r>
    </w:p>
    <w:p>
      <w:pPr>
        <w:spacing w:after="150"/>
      </w:pPr>
      <w:r>
        <w:rPr/>
        <w:t xml:space="preserve">第四节 上下游行业影响及趋势分析 12</w:t>
      </w:r>
    </w:p>
    <w:p>
      <w:pPr>
        <w:spacing w:after="150"/>
      </w:pPr>
      <w:r>
        <w:rPr>
          <w:b w:val="1"/>
          <w:bCs w:val="1"/>
        </w:rPr>
        <w:t xml:space="preserve">第五章 区域市场情况深度研究 13</w:t>
      </w:r>
    </w:p>
    <w:p>
      <w:pPr>
        <w:spacing w:after="150"/>
      </w:pPr>
      <w:r>
        <w:rPr/>
        <w:t xml:space="preserve">第一节 长三角区域市场情况分析 13</w:t>
      </w:r>
    </w:p>
    <w:p>
      <w:pPr>
        <w:spacing w:after="150"/>
      </w:pPr>
      <w:r>
        <w:rPr/>
        <w:t xml:space="preserve">第二节 珠三角区域市场情况分析 13</w:t>
      </w:r>
    </w:p>
    <w:p>
      <w:pPr>
        <w:spacing w:after="150"/>
      </w:pPr>
      <w:r>
        <w:rPr/>
        <w:t xml:space="preserve">第三节 环渤海区域市场情况分析 13</w:t>
      </w:r>
    </w:p>
    <w:p>
      <w:pPr>
        <w:spacing w:after="150"/>
      </w:pPr>
      <w:r>
        <w:rPr/>
        <w:t xml:space="preserve">第四节 皮革行业主要市场大区发展状况及竞争力研究 14</w:t>
      </w:r>
    </w:p>
    <w:p>
      <w:pPr>
        <w:spacing w:after="150"/>
      </w:pPr>
      <w:r>
        <w:rPr/>
        <w:t xml:space="preserve">一、华北大区市场分析 14</w:t>
      </w:r>
    </w:p>
    <w:p>
      <w:pPr>
        <w:spacing w:after="150"/>
      </w:pPr>
      <w:r>
        <w:rPr/>
        <w:t xml:space="preserve">二、华中大区市场分析 15</w:t>
      </w:r>
    </w:p>
    <w:p>
      <w:pPr>
        <w:spacing w:after="150"/>
      </w:pPr>
      <w:r>
        <w:rPr/>
        <w:t xml:space="preserve">三、华南大区市场分析 16</w:t>
      </w:r>
    </w:p>
    <w:p>
      <w:pPr>
        <w:spacing w:after="150"/>
      </w:pPr>
      <w:r>
        <w:rPr/>
        <w:t xml:space="preserve">四、华东大区市场分析 17</w:t>
      </w:r>
    </w:p>
    <w:p>
      <w:pPr>
        <w:spacing w:after="150"/>
      </w:pPr>
      <w:r>
        <w:rPr/>
        <w:t xml:space="preserve">五、东北大区市场分析 19</w:t>
      </w:r>
    </w:p>
    <w:p>
      <w:pPr>
        <w:spacing w:after="150"/>
      </w:pPr>
      <w:r>
        <w:rPr/>
        <w:t xml:space="preserve">六、西南大区市场分析 20</w:t>
      </w:r>
    </w:p>
    <w:p>
      <w:pPr>
        <w:spacing w:after="150"/>
      </w:pPr>
      <w:r>
        <w:rPr/>
        <w:t xml:space="preserve">七、西北大区市场分析 21</w:t>
      </w:r>
    </w:p>
    <w:p>
      <w:pPr>
        <w:spacing w:after="150"/>
      </w:pPr>
      <w:r>
        <w:rPr/>
        <w:t xml:space="preserve">第五节 主要省市集中度及竞争力模式分析 22</w:t>
      </w:r>
    </w:p>
    <w:p>
      <w:pPr>
        <w:spacing w:after="150"/>
      </w:pPr>
      <w:r>
        <w:rPr>
          <w:b w:val="1"/>
          <w:bCs w:val="1"/>
        </w:rPr>
        <w:t xml:space="preserve">第六章 2024-2029年需求预测分析 23</w:t>
      </w:r>
    </w:p>
    <w:p>
      <w:pPr>
        <w:spacing w:after="150"/>
      </w:pPr>
      <w:r>
        <w:rPr/>
        <w:t xml:space="preserve">第一节 皮革行业领域2024-2029年需求量预测 23</w:t>
      </w:r>
    </w:p>
    <w:p>
      <w:pPr>
        <w:spacing w:after="150"/>
      </w:pPr>
      <w:r>
        <w:rPr/>
        <w:t xml:space="preserve">第二节 2024-2029年皮革行业领域需求功能预测 23</w:t>
      </w:r>
    </w:p>
    <w:p>
      <w:pPr>
        <w:spacing w:after="150"/>
      </w:pPr>
      <w:r>
        <w:rPr/>
        <w:t xml:space="preserve">第三节 2024-2029年皮革行业领域需求市场格局预测 23</w:t>
      </w:r>
    </w:p>
    <w:p>
      <w:pPr>
        <w:spacing w:after="150"/>
      </w:pPr>
      <w:r>
        <w:rPr>
          <w:b w:val="1"/>
          <w:bCs w:val="1"/>
        </w:rPr>
        <w:t xml:space="preserve">第二部分 行业发展趋势</w:t>
      </w:r>
    </w:p>
    <w:p>
      <w:pPr>
        <w:spacing w:after="150"/>
      </w:pPr>
      <w:r>
        <w:rPr>
          <w:b w:val="1"/>
          <w:bCs w:val="1"/>
        </w:rPr>
        <w:t xml:space="preserve">第七章 皮革市场竞争格局分析 24</w:t>
      </w:r>
    </w:p>
    <w:p>
      <w:pPr>
        <w:spacing w:after="150"/>
      </w:pPr>
      <w:r>
        <w:rPr/>
        <w:t xml:space="preserve">第一节 行业竞争结构分析 24</w:t>
      </w:r>
    </w:p>
    <w:p>
      <w:pPr>
        <w:spacing w:after="150"/>
      </w:pPr>
      <w:r>
        <w:rPr/>
        <w:t xml:space="preserve">一、现有企业间竞争 24</w:t>
      </w:r>
    </w:p>
    <w:p>
      <w:pPr>
        <w:spacing w:after="150"/>
      </w:pPr>
      <w:r>
        <w:rPr/>
        <w:t xml:space="preserve">二、潜在进入者分析 24</w:t>
      </w:r>
    </w:p>
    <w:p>
      <w:pPr>
        <w:spacing w:after="150"/>
      </w:pPr>
      <w:r>
        <w:rPr/>
        <w:t xml:space="preserve">三、替代品威胁分析 24</w:t>
      </w:r>
    </w:p>
    <w:p>
      <w:pPr>
        <w:spacing w:after="150"/>
      </w:pPr>
      <w:r>
        <w:rPr/>
        <w:t xml:space="preserve">四、供应商议价能力 24</w:t>
      </w:r>
    </w:p>
    <w:p>
      <w:pPr>
        <w:spacing w:after="150"/>
      </w:pPr>
      <w:r>
        <w:rPr/>
        <w:t xml:space="preserve">五、客户议价能力 25</w:t>
      </w:r>
    </w:p>
    <w:p>
      <w:pPr>
        <w:spacing w:after="150"/>
      </w:pPr>
      <w:r>
        <w:rPr/>
        <w:t xml:space="preserve">第二节 行业集中度分析 25</w:t>
      </w:r>
    </w:p>
    <w:p>
      <w:pPr>
        <w:spacing w:after="150"/>
      </w:pPr>
      <w:r>
        <w:rPr/>
        <w:t xml:space="preserve">一、市场集中度分析 25</w:t>
      </w:r>
    </w:p>
    <w:p>
      <w:pPr>
        <w:spacing w:after="150"/>
      </w:pPr>
      <w:r>
        <w:rPr/>
        <w:t xml:space="preserve">二、企业集中度分析 25</w:t>
      </w:r>
    </w:p>
    <w:p>
      <w:pPr>
        <w:spacing w:after="150"/>
      </w:pPr>
      <w:r>
        <w:rPr/>
        <w:t xml:space="preserve">三、区域集中度分析 25</w:t>
      </w:r>
    </w:p>
    <w:p>
      <w:pPr>
        <w:spacing w:after="150"/>
      </w:pPr>
      <w:r>
        <w:rPr/>
        <w:t xml:space="preserve">第三节 行业国际竞争力比较 25</w:t>
      </w:r>
    </w:p>
    <w:p>
      <w:pPr>
        <w:spacing w:after="150"/>
      </w:pPr>
      <w:r>
        <w:rPr/>
        <w:t xml:space="preserve">一、需求条件 25</w:t>
      </w:r>
    </w:p>
    <w:p>
      <w:pPr>
        <w:spacing w:after="150"/>
      </w:pPr>
      <w:r>
        <w:rPr/>
        <w:t xml:space="preserve">二、支援与相关产业 26</w:t>
      </w:r>
    </w:p>
    <w:p>
      <w:pPr>
        <w:spacing w:after="150"/>
      </w:pPr>
      <w:r>
        <w:rPr/>
        <w:t xml:space="preserve">三、企业战略、结构与竞争状态 27</w:t>
      </w:r>
    </w:p>
    <w:p>
      <w:pPr>
        <w:spacing w:after="150"/>
      </w:pPr>
      <w:r>
        <w:rPr/>
        <w:t xml:space="preserve">四、政府的作用 28</w:t>
      </w:r>
    </w:p>
    <w:p>
      <w:pPr>
        <w:spacing w:after="150"/>
      </w:pPr>
      <w:r>
        <w:rPr/>
        <w:t xml:space="preserve">第四节 皮革行业主要企业竞争力分析 28</w:t>
      </w:r>
    </w:p>
    <w:p>
      <w:pPr>
        <w:spacing w:after="150"/>
      </w:pPr>
      <w:r>
        <w:rPr/>
        <w:t xml:space="preserve">一、重点企业资产总计对比分析 28</w:t>
      </w:r>
    </w:p>
    <w:p>
      <w:pPr>
        <w:spacing w:after="150"/>
      </w:pPr>
      <w:r>
        <w:rPr/>
        <w:t xml:space="preserve">二、重点企业从业人员对比分析 29</w:t>
      </w:r>
    </w:p>
    <w:p>
      <w:pPr>
        <w:spacing w:after="150"/>
      </w:pPr>
      <w:r>
        <w:rPr/>
        <w:t xml:space="preserve">三、重点企业全年营业收入对比分析 29</w:t>
      </w:r>
    </w:p>
    <w:p>
      <w:pPr>
        <w:spacing w:after="150"/>
      </w:pPr>
      <w:r>
        <w:rPr/>
        <w:t xml:space="preserve">四、重点企业利润总额对比分析 29</w:t>
      </w:r>
    </w:p>
    <w:p>
      <w:pPr>
        <w:spacing w:after="150"/>
      </w:pPr>
      <w:r>
        <w:rPr/>
        <w:t xml:space="preserve">五、重点企业综合竞争力对比分析 29</w:t>
      </w:r>
    </w:p>
    <w:p>
      <w:pPr>
        <w:spacing w:after="150"/>
      </w:pPr>
      <w:r>
        <w:rPr/>
        <w:t xml:space="preserve">第五节 皮革行业竞争格局分析 30</w:t>
      </w:r>
    </w:p>
    <w:p>
      <w:pPr>
        <w:spacing w:after="150"/>
      </w:pPr>
      <w:r>
        <w:rPr/>
        <w:t xml:space="preserve">一、2019-2023年皮革行业竞争分析 30</w:t>
      </w:r>
    </w:p>
    <w:p>
      <w:pPr>
        <w:spacing w:after="150"/>
      </w:pPr>
      <w:r>
        <w:rPr/>
        <w:t xml:space="preserve">二、2019-2023年国内外皮革竞争分析 30</w:t>
      </w:r>
    </w:p>
    <w:p>
      <w:pPr>
        <w:spacing w:after="150"/>
      </w:pPr>
      <w:r>
        <w:rPr/>
        <w:t xml:space="preserve">三、2019-2023年中国皮革市场竞争分析 31</w:t>
      </w:r>
    </w:p>
    <w:p>
      <w:pPr>
        <w:spacing w:after="150"/>
      </w:pPr>
      <w:r>
        <w:rPr/>
        <w:t xml:space="preserve">四、2019-2023年中国皮革市场集中度分析 31</w:t>
      </w:r>
    </w:p>
    <w:p>
      <w:pPr>
        <w:spacing w:after="150"/>
      </w:pPr>
      <w:r>
        <w:rPr>
          <w:b w:val="1"/>
          <w:bCs w:val="1"/>
        </w:rPr>
        <w:t xml:space="preserve">第八章 主要企业的排名与产业结构分析 32</w:t>
      </w:r>
    </w:p>
    <w:p>
      <w:pPr>
        <w:spacing w:after="150"/>
      </w:pPr>
      <w:r>
        <w:rPr/>
        <w:t xml:space="preserve">第一节 行业企业排名分析 32</w:t>
      </w:r>
    </w:p>
    <w:p>
      <w:pPr>
        <w:spacing w:after="150"/>
      </w:pPr>
      <w:r>
        <w:rPr/>
        <w:t xml:space="preserve">第二节 产业结构分析 35</w:t>
      </w:r>
    </w:p>
    <w:p>
      <w:pPr>
        <w:spacing w:after="150"/>
      </w:pPr>
      <w:r>
        <w:rPr/>
        <w:t xml:space="preserve">一、市场细分充分程度的分析 35</w:t>
      </w:r>
    </w:p>
    <w:p>
      <w:pPr>
        <w:spacing w:after="150"/>
      </w:pPr>
      <w:r>
        <w:rPr/>
        <w:t xml:space="preserve">二、各细分市场领先企业排名 35</w:t>
      </w:r>
    </w:p>
    <w:p>
      <w:pPr>
        <w:spacing w:after="150"/>
      </w:pPr>
      <w:r>
        <w:rPr/>
        <w:t xml:space="preserve">三、各细分市场占总市场的结构比例 35</w:t>
      </w:r>
    </w:p>
    <w:p>
      <w:pPr>
        <w:spacing w:after="150"/>
      </w:pPr>
      <w:r>
        <w:rPr/>
        <w:t xml:space="preserve">四、领先企业的结构分析(所有制结构) 36</w:t>
      </w:r>
    </w:p>
    <w:p>
      <w:pPr>
        <w:spacing w:after="150"/>
      </w:pPr>
      <w:r>
        <w:rPr/>
        <w:t xml:space="preserve">第三节 产业价值链条的结构分析及产业链条的整体竞争优势分析 36</w:t>
      </w:r>
    </w:p>
    <w:p>
      <w:pPr>
        <w:spacing w:after="150"/>
      </w:pPr>
      <w:r>
        <w:rPr/>
        <w:t xml:space="preserve">一、产业价值链条的构成 36</w:t>
      </w:r>
    </w:p>
    <w:p>
      <w:pPr>
        <w:spacing w:after="150"/>
      </w:pPr>
      <w:r>
        <w:rPr/>
        <w:t xml:space="preserve">二、产业链条的竞争优势与劣势分析 36</w:t>
      </w:r>
    </w:p>
    <w:p>
      <w:pPr>
        <w:spacing w:after="150"/>
      </w:pPr>
      <w:r>
        <w:rPr/>
        <w:t xml:space="preserve">第四节 产业结构发展预测 37</w:t>
      </w:r>
    </w:p>
    <w:p>
      <w:pPr>
        <w:spacing w:after="150"/>
      </w:pPr>
      <w:r>
        <w:rPr/>
        <w:t xml:space="preserve">一、产业结构调整的方向政府产业指导政策分析(投资政策、外资政策、限制性政策) 37</w:t>
      </w:r>
    </w:p>
    <w:p>
      <w:pPr>
        <w:spacing w:after="150"/>
      </w:pPr>
      <w:r>
        <w:rPr/>
        <w:t xml:space="preserve">二、产业结构调整中消费者需求的引导因素 37</w:t>
      </w:r>
    </w:p>
    <w:p>
      <w:pPr>
        <w:spacing w:after="150"/>
      </w:pPr>
      <w:r>
        <w:rPr/>
        <w:t xml:space="preserve">三、中国皮革行业参与国际竞争的战略市场定位 39</w:t>
      </w:r>
    </w:p>
    <w:p>
      <w:pPr>
        <w:spacing w:after="150"/>
      </w:pPr>
      <w:r>
        <w:rPr>
          <w:b w:val="1"/>
          <w:bCs w:val="1"/>
        </w:rPr>
        <w:t xml:space="preserve">第九章 前十大领先企业分析 40</w:t>
      </w:r>
    </w:p>
    <w:p>
      <w:pPr>
        <w:spacing w:after="150"/>
      </w:pPr>
      <w:r>
        <w:rPr/>
        <w:t xml:space="preserve">第一节 海宁皮城 40</w:t>
      </w:r>
    </w:p>
    <w:p>
      <w:pPr>
        <w:spacing w:after="150"/>
      </w:pPr>
      <w:r>
        <w:rPr/>
        <w:t xml:space="preserve">一、主营业务及经营状况 40</w:t>
      </w:r>
    </w:p>
    <w:p>
      <w:pPr>
        <w:spacing w:after="150"/>
      </w:pPr>
      <w:r>
        <w:rPr/>
        <w:t xml:space="preserve">二、历年销售规模、利润指标 42</w:t>
      </w:r>
    </w:p>
    <w:p>
      <w:pPr>
        <w:spacing w:after="150"/>
      </w:pPr>
      <w:r>
        <w:rPr/>
        <w:t xml:space="preserve">三、主要市场定位 43</w:t>
      </w:r>
    </w:p>
    <w:p>
      <w:pPr>
        <w:spacing w:after="150"/>
      </w:pPr>
      <w:r>
        <w:rPr/>
        <w:t xml:space="preserve">四、主要优势与主要劣势 44</w:t>
      </w:r>
    </w:p>
    <w:p>
      <w:pPr>
        <w:spacing w:after="150"/>
      </w:pPr>
      <w:r>
        <w:rPr/>
        <w:t xml:space="preserve">五、市场拓展战略与手段分析 45</w:t>
      </w:r>
    </w:p>
    <w:p>
      <w:pPr>
        <w:spacing w:after="150"/>
      </w:pPr>
      <w:r>
        <w:rPr/>
        <w:t xml:space="preserve">第二节 华斯股份 47</w:t>
      </w:r>
    </w:p>
    <w:p>
      <w:pPr>
        <w:spacing w:after="150"/>
      </w:pPr>
      <w:r>
        <w:rPr/>
        <w:t xml:space="preserve">一、主营业务及经营状况 47</w:t>
      </w:r>
    </w:p>
    <w:p>
      <w:pPr>
        <w:spacing w:after="150"/>
      </w:pPr>
      <w:r>
        <w:rPr/>
        <w:t xml:space="preserve">二、历年销售规模、利润指标 49</w:t>
      </w:r>
    </w:p>
    <w:p>
      <w:pPr>
        <w:spacing w:after="150"/>
      </w:pPr>
      <w:r>
        <w:rPr/>
        <w:t xml:space="preserve">三、主要市场定位 49</w:t>
      </w:r>
    </w:p>
    <w:p>
      <w:pPr>
        <w:spacing w:after="150"/>
      </w:pPr>
      <w:r>
        <w:rPr/>
        <w:t xml:space="preserve">四、主要优势与主要劣势 50</w:t>
      </w:r>
    </w:p>
    <w:p>
      <w:pPr>
        <w:spacing w:after="150"/>
      </w:pPr>
      <w:r>
        <w:rPr/>
        <w:t xml:space="preserve">五、市场拓展战略与手段分析 51</w:t>
      </w:r>
    </w:p>
    <w:p>
      <w:pPr>
        <w:spacing w:after="150"/>
      </w:pPr>
      <w:r>
        <w:rPr/>
        <w:t xml:space="preserve">第三节 兴业科技 55</w:t>
      </w:r>
    </w:p>
    <w:p>
      <w:pPr>
        <w:spacing w:after="150"/>
      </w:pPr>
      <w:r>
        <w:rPr/>
        <w:t xml:space="preserve">一、主营业务及经营状况 55</w:t>
      </w:r>
    </w:p>
    <w:p>
      <w:pPr>
        <w:spacing w:after="150"/>
      </w:pPr>
      <w:r>
        <w:rPr/>
        <w:t xml:space="preserve">二、历年销售规模、利润指标 56</w:t>
      </w:r>
    </w:p>
    <w:p>
      <w:pPr>
        <w:spacing w:after="150"/>
      </w:pPr>
      <w:r>
        <w:rPr/>
        <w:t xml:space="preserve">三、主要市场定位 57</w:t>
      </w:r>
    </w:p>
    <w:p>
      <w:pPr>
        <w:spacing w:after="150"/>
      </w:pPr>
      <w:r>
        <w:rPr/>
        <w:t xml:space="preserve">四、主要优势与主要劣势 58</w:t>
      </w:r>
    </w:p>
    <w:p>
      <w:pPr>
        <w:spacing w:after="150"/>
      </w:pPr>
      <w:r>
        <w:rPr/>
        <w:t xml:space="preserve">五、市场拓展战略与手段分析 60</w:t>
      </w:r>
    </w:p>
    <w:p>
      <w:pPr>
        <w:spacing w:after="150"/>
      </w:pPr>
      <w:r>
        <w:rPr/>
        <w:t xml:space="preserve">第四节 粤海制革 63</w:t>
      </w:r>
    </w:p>
    <w:p>
      <w:pPr>
        <w:spacing w:after="150"/>
      </w:pPr>
      <w:r>
        <w:rPr/>
        <w:t xml:space="preserve">一、主营业务及经营状况 63</w:t>
      </w:r>
    </w:p>
    <w:p>
      <w:pPr>
        <w:spacing w:after="150"/>
      </w:pPr>
      <w:r>
        <w:rPr/>
        <w:t xml:space="preserve">二、历年销售规模、利润指标 64</w:t>
      </w:r>
    </w:p>
    <w:p>
      <w:pPr>
        <w:spacing w:after="150"/>
      </w:pPr>
      <w:r>
        <w:rPr/>
        <w:t xml:space="preserve">三、主要市场定位 64</w:t>
      </w:r>
    </w:p>
    <w:p>
      <w:pPr>
        <w:spacing w:after="150"/>
      </w:pPr>
      <w:r>
        <w:rPr/>
        <w:t xml:space="preserve">四、主要优势与主要劣势 64</w:t>
      </w:r>
    </w:p>
    <w:p>
      <w:pPr>
        <w:spacing w:after="150"/>
      </w:pPr>
      <w:r>
        <w:rPr/>
        <w:t xml:space="preserve">五、市场拓展战略与手段分析 65</w:t>
      </w:r>
    </w:p>
    <w:p>
      <w:pPr>
        <w:spacing w:after="150"/>
      </w:pPr>
      <w:r>
        <w:rPr/>
        <w:t xml:space="preserve">第五节 达威股份 65</w:t>
      </w:r>
    </w:p>
    <w:p>
      <w:pPr>
        <w:spacing w:after="150"/>
      </w:pPr>
      <w:r>
        <w:rPr/>
        <w:t xml:space="preserve">一、主营业务及经营状况 65</w:t>
      </w:r>
    </w:p>
    <w:p>
      <w:pPr>
        <w:spacing w:after="150"/>
      </w:pPr>
      <w:r>
        <w:rPr/>
        <w:t xml:space="preserve">二、历年销售规模、利润指标 67</w:t>
      </w:r>
    </w:p>
    <w:p>
      <w:pPr>
        <w:spacing w:after="150"/>
      </w:pPr>
      <w:r>
        <w:rPr/>
        <w:t xml:space="preserve">三、主要市场定位 70</w:t>
      </w:r>
    </w:p>
    <w:p>
      <w:pPr>
        <w:spacing w:after="150"/>
      </w:pPr>
      <w:r>
        <w:rPr/>
        <w:t xml:space="preserve">四、主要优势与主要劣势 71</w:t>
      </w:r>
    </w:p>
    <w:p>
      <w:pPr>
        <w:spacing w:after="150"/>
      </w:pPr>
      <w:r>
        <w:rPr/>
        <w:t xml:space="preserve">五、市场拓展战略与手段分析 73</w:t>
      </w:r>
    </w:p>
    <w:p>
      <w:pPr>
        <w:spacing w:after="150"/>
      </w:pPr>
      <w:r>
        <w:rPr/>
        <w:t xml:space="preserve">第六节 红蜻蜓 74</w:t>
      </w:r>
    </w:p>
    <w:p>
      <w:pPr>
        <w:spacing w:after="150"/>
      </w:pPr>
      <w:r>
        <w:rPr/>
        <w:t xml:space="preserve">一、主营业务及经营状况 74</w:t>
      </w:r>
    </w:p>
    <w:p>
      <w:pPr>
        <w:spacing w:after="150"/>
      </w:pPr>
      <w:r>
        <w:rPr/>
        <w:t xml:space="preserve">二、历年销售规模、利润指标 75</w:t>
      </w:r>
    </w:p>
    <w:p>
      <w:pPr>
        <w:spacing w:after="150"/>
      </w:pPr>
      <w:r>
        <w:rPr/>
        <w:t xml:space="preserve">三、主要市场定位 76</w:t>
      </w:r>
    </w:p>
    <w:p>
      <w:pPr>
        <w:spacing w:after="150"/>
      </w:pPr>
      <w:r>
        <w:rPr/>
        <w:t xml:space="preserve">四、主要优势与主要劣势 78</w:t>
      </w:r>
    </w:p>
    <w:p>
      <w:pPr>
        <w:spacing w:after="150"/>
      </w:pPr>
      <w:r>
        <w:rPr/>
        <w:t xml:space="preserve">五、市场拓展战略与手段分析 79</w:t>
      </w:r>
    </w:p>
    <w:p>
      <w:pPr>
        <w:spacing w:after="150"/>
      </w:pPr>
      <w:r>
        <w:rPr/>
        <w:t xml:space="preserve">第七节 奥康国际 81</w:t>
      </w:r>
    </w:p>
    <w:p>
      <w:pPr>
        <w:spacing w:after="150"/>
      </w:pPr>
      <w:r>
        <w:rPr/>
        <w:t xml:space="preserve">一、主营业务及经营状况 81</w:t>
      </w:r>
    </w:p>
    <w:p>
      <w:pPr>
        <w:spacing w:after="150"/>
      </w:pPr>
      <w:r>
        <w:rPr/>
        <w:t xml:space="preserve">二、历年销售规模、利润指标 82</w:t>
      </w:r>
    </w:p>
    <w:p>
      <w:pPr>
        <w:spacing w:after="150"/>
      </w:pPr>
      <w:r>
        <w:rPr/>
        <w:t xml:space="preserve">三、主要市场定位 83</w:t>
      </w:r>
    </w:p>
    <w:p>
      <w:pPr>
        <w:spacing w:after="150"/>
      </w:pPr>
      <w:r>
        <w:rPr/>
        <w:t xml:space="preserve">四、主要优势与主要劣势 84</w:t>
      </w:r>
    </w:p>
    <w:p>
      <w:pPr>
        <w:spacing w:after="150"/>
      </w:pPr>
      <w:r>
        <w:rPr/>
        <w:t xml:space="preserve">五、市场拓展战略与手段分析 85</w:t>
      </w:r>
    </w:p>
    <w:p>
      <w:pPr>
        <w:spacing w:after="150"/>
      </w:pPr>
      <w:r>
        <w:rPr/>
        <w:t xml:space="preserve">第八节 万里马 86</w:t>
      </w:r>
    </w:p>
    <w:p>
      <w:pPr>
        <w:spacing w:after="150"/>
      </w:pPr>
      <w:r>
        <w:rPr/>
        <w:t xml:space="preserve">一、主营业务及经营状况 86</w:t>
      </w:r>
    </w:p>
    <w:p>
      <w:pPr>
        <w:spacing w:after="150"/>
      </w:pPr>
      <w:r>
        <w:rPr/>
        <w:t xml:space="preserve">二、历年销售规模、利润指标 90</w:t>
      </w:r>
    </w:p>
    <w:p>
      <w:pPr>
        <w:spacing w:after="150"/>
      </w:pPr>
      <w:r>
        <w:rPr/>
        <w:t xml:space="preserve">三、主要市场定位 90</w:t>
      </w:r>
    </w:p>
    <w:p>
      <w:pPr>
        <w:spacing w:after="150"/>
      </w:pPr>
      <w:r>
        <w:rPr/>
        <w:t xml:space="preserve">四、主要优势与主要劣势 91</w:t>
      </w:r>
    </w:p>
    <w:p>
      <w:pPr>
        <w:spacing w:after="150"/>
      </w:pPr>
      <w:r>
        <w:rPr/>
        <w:t xml:space="preserve">五、市场拓展战略与手段分析 94</w:t>
      </w:r>
    </w:p>
    <w:p>
      <w:pPr>
        <w:spacing w:after="150"/>
      </w:pPr>
      <w:r>
        <w:rPr/>
        <w:t xml:space="preserve">第九节 星期六 98</w:t>
      </w:r>
    </w:p>
    <w:p>
      <w:pPr>
        <w:spacing w:after="150"/>
      </w:pPr>
      <w:r>
        <w:rPr/>
        <w:t xml:space="preserve">一、主营业务及经营状况 98</w:t>
      </w:r>
    </w:p>
    <w:p>
      <w:pPr>
        <w:spacing w:after="150"/>
      </w:pPr>
      <w:r>
        <w:rPr/>
        <w:t xml:space="preserve">二、历年销售规模、利润指标 103</w:t>
      </w:r>
    </w:p>
    <w:p>
      <w:pPr>
        <w:spacing w:after="150"/>
      </w:pPr>
      <w:r>
        <w:rPr/>
        <w:t xml:space="preserve">三、主要市场定位 103</w:t>
      </w:r>
    </w:p>
    <w:p>
      <w:pPr>
        <w:spacing w:after="150"/>
      </w:pPr>
      <w:r>
        <w:rPr/>
        <w:t xml:space="preserve">四、主要优势与主要劣势 104</w:t>
      </w:r>
    </w:p>
    <w:p>
      <w:pPr>
        <w:spacing w:after="150"/>
      </w:pPr>
      <w:r>
        <w:rPr/>
        <w:t xml:space="preserve">五、市场拓展战略与手段分析 105</w:t>
      </w:r>
    </w:p>
    <w:p>
      <w:pPr>
        <w:spacing w:after="150"/>
      </w:pPr>
      <w:r>
        <w:rPr/>
        <w:t xml:space="preserve">第十节 天创时尚 106</w:t>
      </w:r>
    </w:p>
    <w:p>
      <w:pPr>
        <w:spacing w:after="150"/>
      </w:pPr>
      <w:r>
        <w:rPr/>
        <w:t xml:space="preserve">一、主营业务及经营状况 106</w:t>
      </w:r>
    </w:p>
    <w:p>
      <w:pPr>
        <w:spacing w:after="150"/>
      </w:pPr>
      <w:r>
        <w:rPr/>
        <w:t xml:space="preserve">二、历年销售规模、利润指标 108</w:t>
      </w:r>
    </w:p>
    <w:p>
      <w:pPr>
        <w:spacing w:after="150"/>
      </w:pPr>
      <w:r>
        <w:rPr/>
        <w:t xml:space="preserve">三、主要市场定位 109</w:t>
      </w:r>
    </w:p>
    <w:p>
      <w:pPr>
        <w:spacing w:after="150"/>
      </w:pPr>
      <w:r>
        <w:rPr/>
        <w:t xml:space="preserve">四、主要优势与主要劣势 109</w:t>
      </w:r>
    </w:p>
    <w:p>
      <w:pPr>
        <w:spacing w:after="150"/>
      </w:pPr>
      <w:r>
        <w:rPr/>
        <w:t xml:space="preserve">五、市场拓展战略与手段分析 112</w:t>
      </w:r>
    </w:p>
    <w:p>
      <w:pPr>
        <w:spacing w:after="150"/>
      </w:pPr>
      <w:r>
        <w:rPr>
          <w:b w:val="1"/>
          <w:bCs w:val="1"/>
        </w:rPr>
        <w:t xml:space="preserve">第十章 应用领域及行业供需分析 115</w:t>
      </w:r>
    </w:p>
    <w:p>
      <w:pPr>
        <w:spacing w:after="150"/>
      </w:pPr>
      <w:r>
        <w:rPr/>
        <w:t xml:space="preserve">第一节 需求分析 115</w:t>
      </w:r>
    </w:p>
    <w:p>
      <w:pPr>
        <w:spacing w:after="150"/>
      </w:pPr>
      <w:r>
        <w:rPr/>
        <w:t xml:space="preserve">一、皮革行业需求市场 115</w:t>
      </w:r>
    </w:p>
    <w:p>
      <w:pPr>
        <w:spacing w:after="150"/>
      </w:pPr>
      <w:r>
        <w:rPr/>
        <w:t xml:space="preserve">二、皮革行业客户结构 115</w:t>
      </w:r>
    </w:p>
    <w:p>
      <w:pPr>
        <w:spacing w:after="150"/>
      </w:pPr>
      <w:r>
        <w:rPr/>
        <w:t xml:space="preserve">三、皮革行业需求的地区差异 115</w:t>
      </w:r>
    </w:p>
    <w:p>
      <w:pPr>
        <w:spacing w:after="150"/>
      </w:pPr>
      <w:r>
        <w:rPr/>
        <w:t xml:space="preserve">第二节 供给分析 115</w:t>
      </w:r>
    </w:p>
    <w:p>
      <w:pPr>
        <w:spacing w:after="150"/>
      </w:pPr>
      <w:r>
        <w:rPr/>
        <w:t xml:space="preserve">第三节 供求平衡分析及未来发展趋势 116</w:t>
      </w:r>
    </w:p>
    <w:p>
      <w:pPr>
        <w:spacing w:after="150"/>
      </w:pPr>
      <w:r>
        <w:rPr/>
        <w:t xml:space="preserve">一、皮革行业的需求预测 116</w:t>
      </w:r>
    </w:p>
    <w:p>
      <w:pPr>
        <w:spacing w:after="150"/>
      </w:pPr>
      <w:r>
        <w:rPr/>
        <w:t xml:space="preserve">二、皮革行业的供应预测 116</w:t>
      </w:r>
    </w:p>
    <w:p>
      <w:pPr>
        <w:spacing w:after="150"/>
      </w:pPr>
      <w:r>
        <w:rPr/>
        <w:t xml:space="preserve">三、供求平衡分析 116</w:t>
      </w:r>
    </w:p>
    <w:p>
      <w:pPr>
        <w:spacing w:after="150"/>
      </w:pPr>
      <w:r>
        <w:rPr/>
        <w:t xml:space="preserve">四、供求平衡预测 117</w:t>
      </w:r>
    </w:p>
    <w:p>
      <w:pPr>
        <w:spacing w:after="150"/>
      </w:pPr>
      <w:r>
        <w:rPr/>
        <w:t xml:space="preserve">第四节 市场价格走势分析 117</w:t>
      </w:r>
    </w:p>
    <w:p>
      <w:pPr>
        <w:spacing w:after="150"/>
      </w:pPr>
      <w:r>
        <w:rPr>
          <w:b w:val="1"/>
          <w:bCs w:val="1"/>
        </w:rPr>
        <w:t xml:space="preserve">第十一章 影响企业经营的关键趋势 118</w:t>
      </w:r>
    </w:p>
    <w:p>
      <w:pPr>
        <w:spacing w:after="150"/>
      </w:pPr>
      <w:r>
        <w:rPr/>
        <w:t xml:space="preserve">第一节 市场整合成长趋势 118</w:t>
      </w:r>
    </w:p>
    <w:p>
      <w:pPr>
        <w:spacing w:after="150"/>
      </w:pPr>
      <w:r>
        <w:rPr/>
        <w:t xml:space="preserve">第二节 需求变化趋势及新的商业机遇预测 118</w:t>
      </w:r>
    </w:p>
    <w:p>
      <w:pPr>
        <w:spacing w:after="150"/>
      </w:pPr>
      <w:r>
        <w:rPr/>
        <w:t xml:space="preserve">第三节 企业区域市场拓展的趋势 119</w:t>
      </w:r>
    </w:p>
    <w:p>
      <w:pPr>
        <w:spacing w:after="150"/>
      </w:pPr>
      <w:r>
        <w:rPr/>
        <w:t xml:space="preserve">第四节 科研开发趋势及替代技术进展 120</w:t>
      </w:r>
    </w:p>
    <w:p>
      <w:pPr>
        <w:spacing w:after="150"/>
      </w:pPr>
      <w:r>
        <w:rPr/>
        <w:t xml:space="preserve">第五节 影响企业销售与服务方式的关键趋势 120</w:t>
      </w:r>
    </w:p>
    <w:p>
      <w:pPr>
        <w:spacing w:after="150"/>
      </w:pPr>
      <w:r>
        <w:rPr/>
        <w:t xml:space="preserve">第六节 中国皮革行业swot分析 120</w:t>
      </w:r>
    </w:p>
    <w:p>
      <w:pPr>
        <w:spacing w:after="150"/>
      </w:pPr>
      <w:r>
        <w:rPr>
          <w:b w:val="1"/>
          <w:bCs w:val="1"/>
        </w:rPr>
        <w:t xml:space="preserve">第十二章 2024-2029年皮革行业投资价值评估分析 122</w:t>
      </w:r>
    </w:p>
    <w:p>
      <w:pPr>
        <w:spacing w:after="150"/>
      </w:pPr>
      <w:r>
        <w:rPr/>
        <w:t xml:space="preserve">第一节 产业发展的有利因素与不利因素分析 122</w:t>
      </w:r>
    </w:p>
    <w:p>
      <w:pPr>
        <w:spacing w:after="150"/>
      </w:pPr>
      <w:r>
        <w:rPr/>
        <w:t xml:space="preserve">第二节 产业发展的空白点分析 124</w:t>
      </w:r>
    </w:p>
    <w:p>
      <w:pPr>
        <w:spacing w:after="150"/>
      </w:pPr>
      <w:r>
        <w:rPr/>
        <w:t xml:space="preserve">第三节 投资回报率比较高的投资方向 124</w:t>
      </w:r>
    </w:p>
    <w:p>
      <w:pPr>
        <w:spacing w:after="150"/>
      </w:pPr>
      <w:r>
        <w:rPr/>
        <w:t xml:space="preserve">第四节 新进入者应注意的障碍因素 124</w:t>
      </w:r>
    </w:p>
    <w:p>
      <w:pPr>
        <w:spacing w:after="150"/>
      </w:pPr>
      <w:r>
        <w:rPr/>
        <w:t xml:space="preserve">第五节 营销分析与营销模式推荐 125</w:t>
      </w:r>
    </w:p>
    <w:p>
      <w:pPr>
        <w:spacing w:after="150"/>
      </w:pPr>
      <w:r>
        <w:rPr/>
        <w:t xml:space="preserve">一、渠道构成 125</w:t>
      </w:r>
    </w:p>
    <w:p>
      <w:pPr>
        <w:spacing w:after="150"/>
      </w:pPr>
      <w:r>
        <w:rPr/>
        <w:t xml:space="preserve">二、销售贡献比率 125</w:t>
      </w:r>
    </w:p>
    <w:p>
      <w:pPr>
        <w:spacing w:after="150"/>
      </w:pPr>
      <w:r>
        <w:rPr/>
        <w:t xml:space="preserve">三、覆盖率 125</w:t>
      </w:r>
    </w:p>
    <w:p>
      <w:pPr>
        <w:spacing w:after="150"/>
      </w:pPr>
      <w:r>
        <w:rPr/>
        <w:t xml:space="preserve">四、销售渠道效果 125</w:t>
      </w:r>
    </w:p>
    <w:p>
      <w:pPr>
        <w:spacing w:after="150"/>
      </w:pPr>
      <w:r>
        <w:rPr/>
        <w:t xml:space="preserve">五、价值流程结构 127</w:t>
      </w:r>
    </w:p>
    <w:p>
      <w:pPr>
        <w:spacing w:after="150"/>
      </w:pPr>
      <w:r>
        <w:rPr>
          <w:b w:val="1"/>
          <w:bCs w:val="1"/>
        </w:rPr>
        <w:t xml:space="preserve">图表目录</w:t>
      </w:r>
    </w:p>
    <w:p>
      <w:pPr>
        <w:spacing w:after="150"/>
      </w:pPr>
      <w:r>
        <w:rPr/>
        <w:t xml:space="preserve">图表：2019-2023年全球皮革行业市场规模 6</w:t>
      </w:r>
    </w:p>
    <w:p>
      <w:pPr>
        <w:spacing w:after="150"/>
      </w:pPr>
      <w:r>
        <w:rPr/>
        <w:t xml:space="preserve">图表：全球皮革生产量分布 7</w:t>
      </w:r>
    </w:p>
    <w:p>
      <w:pPr>
        <w:spacing w:after="150"/>
      </w:pPr>
      <w:r>
        <w:rPr/>
        <w:t xml:space="preserve">图表：2019-2023年中国皮革行业企业数量结构 8</w:t>
      </w:r>
    </w:p>
    <w:p>
      <w:pPr>
        <w:spacing w:after="150"/>
      </w:pPr>
      <w:r>
        <w:rPr/>
        <w:t xml:space="preserve">图表：2019-2023年中国皮革行业规模分析 8</w:t>
      </w:r>
    </w:p>
    <w:p>
      <w:pPr>
        <w:spacing w:after="150"/>
      </w:pPr>
      <w:r>
        <w:rPr/>
        <w:t xml:space="preserve">图表：2019-2023年皮革行业盈利能力 9</w:t>
      </w:r>
    </w:p>
    <w:p>
      <w:pPr>
        <w:spacing w:after="150"/>
      </w:pPr>
      <w:r>
        <w:rPr/>
        <w:t xml:space="preserve">图表：2019-2023年皮革行业偿债能力 9</w:t>
      </w:r>
    </w:p>
    <w:p>
      <w:pPr>
        <w:spacing w:after="150"/>
      </w:pPr>
      <w:r>
        <w:rPr/>
        <w:t xml:space="preserve">图表：2019-2023年皮革行业营运能力 9</w:t>
      </w:r>
    </w:p>
    <w:p>
      <w:pPr>
        <w:spacing w:after="150"/>
      </w:pPr>
      <w:r>
        <w:rPr/>
        <w:t xml:space="preserve">图表：2019-2023年皮革行业发展能力 10</w:t>
      </w:r>
    </w:p>
    <w:p>
      <w:pPr>
        <w:spacing w:after="150"/>
      </w:pPr>
      <w:r>
        <w:rPr/>
        <w:t xml:space="preserve">图表：华北地区划分位置图 14</w:t>
      </w:r>
    </w:p>
    <w:p>
      <w:pPr>
        <w:spacing w:after="150"/>
      </w:pPr>
      <w:r>
        <w:rPr/>
        <w:t xml:space="preserve">图表：华中地区划分位置图 15</w:t>
      </w:r>
    </w:p>
    <w:p>
      <w:pPr>
        <w:spacing w:after="150"/>
      </w:pPr>
      <w:r>
        <w:rPr/>
        <w:t xml:space="preserve">图表：华南地区划分位置图 16</w:t>
      </w:r>
    </w:p>
    <w:p>
      <w:pPr>
        <w:spacing w:after="150"/>
      </w:pPr>
      <w:r>
        <w:rPr/>
        <w:t xml:space="preserve">图表：华东地区划分位置图 18</w:t>
      </w:r>
    </w:p>
    <w:p>
      <w:pPr>
        <w:spacing w:after="150"/>
      </w:pPr>
      <w:r>
        <w:rPr/>
        <w:t xml:space="preserve">图表：东北地区划分位置图 19</w:t>
      </w:r>
    </w:p>
    <w:p>
      <w:pPr>
        <w:spacing w:after="150"/>
      </w:pPr>
      <w:r>
        <w:rPr/>
        <w:t xml:space="preserve">图表：西南地区划分位置图 20</w:t>
      </w:r>
    </w:p>
    <w:p>
      <w:pPr>
        <w:spacing w:after="150"/>
      </w:pPr>
      <w:r>
        <w:rPr/>
        <w:t xml:space="preserve">图表：西北地区划分位置图 21</w:t>
      </w:r>
    </w:p>
    <w:p>
      <w:pPr>
        <w:spacing w:after="150"/>
      </w:pPr>
      <w:r>
        <w:rPr/>
        <w:t xml:space="preserve">图表：2024-2029年皮革行业需求量预测 23</w:t>
      </w:r>
    </w:p>
    <w:p>
      <w:pPr>
        <w:spacing w:after="150"/>
      </w:pPr>
      <w:r>
        <w:rPr/>
        <w:t xml:space="preserve">图表：重点企业资产对比 28</w:t>
      </w:r>
    </w:p>
    <w:p>
      <w:pPr>
        <w:spacing w:after="150"/>
      </w:pPr>
      <w:r>
        <w:rPr/>
        <w:t xml:space="preserve">图表：2019-2023年重点企业从业人员对比 29</w:t>
      </w:r>
    </w:p>
    <w:p>
      <w:pPr>
        <w:spacing w:after="150"/>
      </w:pPr>
      <w:r>
        <w:rPr/>
        <w:t xml:space="preserve">图表：2019-2023年重点企业营业收入对比 29</w:t>
      </w:r>
    </w:p>
    <w:p>
      <w:pPr>
        <w:spacing w:after="150"/>
      </w:pPr>
      <w:r>
        <w:rPr/>
        <w:t xml:space="preserve">图表：2019-2023年重点企业利润对比 29</w:t>
      </w:r>
    </w:p>
    <w:p>
      <w:pPr>
        <w:spacing w:after="150"/>
      </w:pPr>
      <w:r>
        <w:rPr/>
        <w:t xml:space="preserve">图表：2019-2023年重点企业综合竞争力对比 29</w:t>
      </w:r>
    </w:p>
    <w:p>
      <w:pPr>
        <w:spacing w:after="150"/>
      </w:pPr>
      <w:r>
        <w:rPr/>
        <w:t xml:space="preserve">图表：行业领先企业 35</w:t>
      </w:r>
    </w:p>
    <w:p>
      <w:pPr>
        <w:spacing w:after="150"/>
      </w:pPr>
      <w:r>
        <w:rPr/>
        <w:t xml:space="preserve">图表：2019-2023年海宁皮城主要会计数据及财务指标 43</w:t>
      </w:r>
    </w:p>
    <w:p>
      <w:pPr>
        <w:spacing w:after="150"/>
      </w:pPr>
      <w:r>
        <w:rPr/>
        <w:t xml:space="preserve">图表：2019-2023年华斯股份主要会计数据及财务指标 49</w:t>
      </w:r>
    </w:p>
    <w:p>
      <w:pPr>
        <w:spacing w:after="150"/>
      </w:pPr>
      <w:r>
        <w:rPr/>
        <w:t xml:space="preserve">图表：2019-2023年兴业科技会计数据及财务指标 57</w:t>
      </w:r>
    </w:p>
    <w:p>
      <w:pPr>
        <w:spacing w:after="150"/>
      </w:pPr>
      <w:r>
        <w:rPr/>
        <w:t xml:space="preserve">图表：2019-2023年达威股份主要会计数据及财务指标 70</w:t>
      </w:r>
    </w:p>
    <w:p>
      <w:pPr>
        <w:spacing w:after="150"/>
      </w:pPr>
      <w:r>
        <w:rPr/>
        <w:t xml:space="preserve">图表：2019-2023年红蜻蜓主要会计数据 76</w:t>
      </w:r>
    </w:p>
    <w:p>
      <w:pPr>
        <w:spacing w:after="150"/>
      </w:pPr>
      <w:r>
        <w:rPr/>
        <w:t xml:space="preserve">图表：2019-2023年主营会计数据 83</w:t>
      </w:r>
    </w:p>
    <w:p>
      <w:pPr>
        <w:spacing w:after="150"/>
      </w:pPr>
      <w:r>
        <w:rPr/>
        <w:t xml:space="preserve">图表：2019-2023年万里马财务情况 90</w:t>
      </w:r>
    </w:p>
    <w:p>
      <w:pPr>
        <w:spacing w:after="150"/>
      </w:pPr>
      <w:r>
        <w:rPr/>
        <w:t xml:space="preserve">图表：2019-2023年星期六主要财务情况 103</w:t>
      </w:r>
    </w:p>
    <w:p>
      <w:pPr>
        <w:spacing w:after="150"/>
      </w:pPr>
      <w:r>
        <w:rPr/>
        <w:t xml:space="preserve">图表：2019-2023年天创时尚主要会计数据 109</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本文地址：https://www.51baogao.cn/baogao/20200812/178382.shtml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2/178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中国皮革行业发展趋势与资风险预测报告(2024-2029版)</dc:title>
  <dc:description>中国皮革行业发展趋势与资风险预测报告(2024-2029版)</dc:description>
  <dc:subject>中国皮革行业发展趋势与资风险预测报告(2024-2029版)</dc:subject>
  <cp:keywords>研究报告</cp:keywords>
  <cp:category>研究报告</cp:category>
  <cp:lastModifiedBy>北京中道泰和信息咨询有限公司</cp:lastModifiedBy>
  <dcterms:created xsi:type="dcterms:W3CDTF">2024-01-30T04:16:59+08:00</dcterms:created>
  <dcterms:modified xsi:type="dcterms:W3CDTF">2024-01-30T04:16:59+08:00</dcterms:modified>
</cp:coreProperties>
</file>

<file path=docProps/custom.xml><?xml version="1.0" encoding="utf-8"?>
<Properties xmlns="http://schemas.openxmlformats.org/officeDocument/2006/custom-properties" xmlns:vt="http://schemas.openxmlformats.org/officeDocument/2006/docPropsVTypes"/>
</file>