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中国冷链物流行业发展分析与投资研究咨询报告(2024-2029版)</w:t>
      </w:r>
    </w:p>
    <w:p>
      <w:pPr>
        <w:spacing w:after="150"/>
      </w:pPr>
      <w:r>
        <w:rPr>
          <w:b w:val="1"/>
          <w:bCs w:val="1"/>
        </w:rPr>
        <w:t xml:space="preserve">报告简介</w:t>
      </w:r>
    </w:p>
    <w:p>
      <w:pPr>
        <w:spacing w:after="150"/>
      </w:pPr>
      <w:r>
        <w:rPr/>
        <w:t xml:space="preserve">冷链物流行业作为现代物流行业的重要组成部分，近年来发展迅速。一方面，冷链物流是我国农产品产销链的关键支撑环节，其发展备受中央政府的关注和重视。2017-2020年，我国中央一号文件中均有明确加强我国农产品冷链物流体系建设的内容，为我国冷链物流行业的发展带来了利好的政策环境。</w:t>
      </w:r>
    </w:p>
    <w:p>
      <w:pPr>
        <w:spacing w:after="150"/>
      </w:pPr>
      <w:r>
        <w:rPr/>
        <w:t xml:space="preserve">在我国经济继续保持平稳增长、消费需求不断升级、城镇化进程不断加快、中产阶级数量增多、食品安全意识不断提高的背景下，我国冷链物流行业将继续不断发展。随着京津冀一体化、大湾区建设和海南等更多自贸区的开放，区域升级必将会在冷链基础设施建设、城市冷链配套服务等方面产生更多的新机遇。</w:t>
      </w:r>
    </w:p>
    <w:p>
      <w:pPr>
        <w:spacing w:after="150"/>
      </w:pPr>
      <w:r>
        <w:rPr/>
        <w:t xml:space="preserve">2020年初新冠疫情的发生进一步促进了线上生鲜电商市场的发展，预计2020年我国冷链物流市场总规模将达到3988亿元，考虑到未来几年冷链物流快速发展的势头不会减小，前瞻按此增速测算，到2025年我国冷链物流市场总规模约为8970亿元。</w:t>
      </w:r>
    </w:p>
    <w:p>
      <w:pPr>
        <w:spacing w:after="150"/>
      </w:pPr>
      <w:r>
        <w:rPr/>
        <w:t xml:space="preserve">与迅速增长的消费需求相比，我国冷链基础设施冷库建设相对落后。2015-2019年，我国冷库总量呈逐年递增趋势。2019年，全国冷库总量约6053万吨，新增库容814.5万吨，与需求量2.352亿吨差距较大。在中央政治局会议提出实施城乡冷链物流基础设施补短板工程的要求后，我国冷链基础设施建设将加快推进，以满足庞大的生鲜运输需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冷链物流及各子行业的发展状况、上下游行业发展状况、竞争替代产品、发展趋势、新产品与技术等进行了分析，并重点分析了中国冷链物流行业发展状况和特点，以及中国冷链物流行业将面临的挑战、企业的发展策略等。报告还对全球的冷链物流行业发展态势作了详细分析，并对行业进行了趋向研判，是冷链物流生产、经营企业，服务、投资机构等单位准确了解目前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中国冷链物流行业发展概述 1</w:t>
      </w:r>
    </w:p>
    <w:p>
      <w:pPr>
        <w:spacing w:after="150"/>
      </w:pPr>
      <w:r>
        <w:rPr/>
        <w:t xml:space="preserve">第一节 冷链物流行业发展现状 1</w:t>
      </w:r>
    </w:p>
    <w:p>
      <w:pPr>
        <w:spacing w:after="150"/>
      </w:pPr>
      <w:r>
        <w:rPr/>
        <w:t xml:space="preserve">一、冷链物流行业概念 1</w:t>
      </w:r>
    </w:p>
    <w:p>
      <w:pPr>
        <w:spacing w:after="150"/>
      </w:pPr>
      <w:r>
        <w:rPr/>
        <w:t xml:space="preserve">二、冷链物流行业特性及在国民经济中的地位 1</w:t>
      </w:r>
    </w:p>
    <w:p>
      <w:pPr>
        <w:spacing w:after="150"/>
      </w:pPr>
      <w:r>
        <w:rPr/>
        <w:t xml:space="preserve">三、行业分类 4</w:t>
      </w:r>
    </w:p>
    <w:p>
      <w:pPr>
        <w:spacing w:after="150"/>
      </w:pPr>
      <w:r>
        <w:rPr/>
        <w:t xml:space="preserve">第二节 冷链物流行业供求情况 8</w:t>
      </w:r>
    </w:p>
    <w:p>
      <w:pPr>
        <w:spacing w:after="150"/>
      </w:pPr>
      <w:r>
        <w:rPr/>
        <w:t xml:space="preserve">一、冷链物流行业需求情况 8</w:t>
      </w:r>
    </w:p>
    <w:p>
      <w:pPr>
        <w:spacing w:after="150"/>
      </w:pPr>
      <w:r>
        <w:rPr/>
        <w:t xml:space="preserve">二、冷链物流行业市场规模 9</w:t>
      </w:r>
    </w:p>
    <w:p>
      <w:pPr>
        <w:spacing w:after="150"/>
      </w:pPr>
      <w:r>
        <w:rPr/>
        <w:t xml:space="preserve">第三节 全球冷链物流行业发展概况 10</w:t>
      </w:r>
    </w:p>
    <w:p>
      <w:pPr>
        <w:spacing w:after="150"/>
      </w:pPr>
      <w:r>
        <w:rPr/>
        <w:t xml:space="preserve">一、全球冷链物流行业发展现状 10</w:t>
      </w:r>
    </w:p>
    <w:p>
      <w:pPr>
        <w:spacing w:after="150"/>
      </w:pPr>
      <w:r>
        <w:rPr/>
        <w:t xml:space="preserve">二、全球冷链物流行业发展趋势 10</w:t>
      </w:r>
    </w:p>
    <w:p>
      <w:pPr>
        <w:spacing w:after="150"/>
      </w:pPr>
      <w:r>
        <w:rPr/>
        <w:t xml:space="preserve">三、主要国家和地区发展状况 11</w:t>
      </w:r>
    </w:p>
    <w:p>
      <w:pPr>
        <w:spacing w:after="150"/>
      </w:pPr>
      <w:r>
        <w:rPr/>
        <w:t xml:space="preserve">第四节 中国冷链物流行业发展概况 27</w:t>
      </w:r>
    </w:p>
    <w:p>
      <w:pPr>
        <w:spacing w:after="150"/>
      </w:pPr>
      <w:r>
        <w:rPr/>
        <w:t xml:space="preserve">一、中国冷链物流行业发展历程与现状 27</w:t>
      </w:r>
    </w:p>
    <w:p>
      <w:pPr>
        <w:spacing w:after="150"/>
      </w:pPr>
      <w:r>
        <w:rPr/>
        <w:t xml:space="preserve">二、中国冷链物流行业发展中存在的问题 29</w:t>
      </w:r>
    </w:p>
    <w:p>
      <w:pPr>
        <w:spacing w:after="150"/>
      </w:pPr>
      <w:r>
        <w:rPr>
          <w:b w:val="1"/>
          <w:bCs w:val="1"/>
        </w:rPr>
        <w:t xml:space="preserve">第二章 中国冷链物流行业发展环境 31</w:t>
      </w:r>
    </w:p>
    <w:p>
      <w:pPr>
        <w:spacing w:after="150"/>
      </w:pPr>
      <w:r>
        <w:rPr/>
        <w:t xml:space="preserve">第一节 经济发展环境 31</w:t>
      </w:r>
    </w:p>
    <w:p>
      <w:pPr>
        <w:spacing w:after="150"/>
      </w:pPr>
      <w:r>
        <w:rPr/>
        <w:t xml:space="preserve">一、中国gdp增长情况 31</w:t>
      </w:r>
    </w:p>
    <w:p>
      <w:pPr>
        <w:spacing w:after="150"/>
      </w:pPr>
      <w:r>
        <w:rPr/>
        <w:t xml:space="preserve">二、工业经济发展形势 32</w:t>
      </w:r>
    </w:p>
    <w:p>
      <w:pPr>
        <w:spacing w:after="150"/>
      </w:pPr>
      <w:r>
        <w:rPr/>
        <w:t xml:space="preserve">三、社会固定资产投资 35</w:t>
      </w:r>
    </w:p>
    <w:p>
      <w:pPr>
        <w:spacing w:after="150"/>
      </w:pPr>
      <w:r>
        <w:rPr/>
        <w:t xml:space="preserve">四、城乡居民收入增长 36</w:t>
      </w:r>
    </w:p>
    <w:p>
      <w:pPr>
        <w:spacing w:after="150"/>
      </w:pPr>
      <w:r>
        <w:rPr/>
        <w:t xml:space="preserve">五、居民消费价格变化 37</w:t>
      </w:r>
    </w:p>
    <w:p>
      <w:pPr>
        <w:spacing w:after="150"/>
      </w:pPr>
      <w:r>
        <w:rPr/>
        <w:t xml:space="preserve">第二节 冷链物流行业政策环境 38</w:t>
      </w:r>
    </w:p>
    <w:p>
      <w:pPr>
        <w:spacing w:after="150"/>
      </w:pPr>
      <w:r>
        <w:rPr/>
        <w:t xml:space="preserve">一、行业监管管理体制 38</w:t>
      </w:r>
    </w:p>
    <w:p>
      <w:pPr>
        <w:spacing w:after="150"/>
      </w:pPr>
      <w:r>
        <w:rPr/>
        <w:t xml:space="preserve">二、行业相关政策 39</w:t>
      </w:r>
    </w:p>
    <w:p>
      <w:pPr>
        <w:spacing w:after="150"/>
      </w:pPr>
      <w:r>
        <w:rPr/>
        <w:t xml:space="preserve">三、上下游产业政策影响 45</w:t>
      </w:r>
    </w:p>
    <w:p>
      <w:pPr>
        <w:spacing w:after="150"/>
      </w:pPr>
      <w:r>
        <w:rPr/>
        <w:t xml:space="preserve">第三节 冷链物流行业环境 46</w:t>
      </w:r>
    </w:p>
    <w:p>
      <w:pPr>
        <w:spacing w:after="150"/>
      </w:pPr>
      <w:r>
        <w:rPr/>
        <w:t xml:space="preserve">一、行业发展概况 46</w:t>
      </w:r>
    </w:p>
    <w:p>
      <w:pPr>
        <w:spacing w:after="150"/>
      </w:pPr>
      <w:r>
        <w:rPr/>
        <w:t xml:space="preserve">二、行业发展现状 47</w:t>
      </w:r>
    </w:p>
    <w:p>
      <w:pPr>
        <w:spacing w:after="150"/>
      </w:pPr>
      <w:r>
        <w:rPr/>
        <w:t xml:space="preserve">第四节 冷链物流行业技术环境 47</w:t>
      </w:r>
    </w:p>
    <w:p>
      <w:pPr>
        <w:spacing w:after="150"/>
      </w:pPr>
      <w:r>
        <w:rPr/>
        <w:t xml:space="preserve">第五节 冷链物流行业社会环境发展 48</w:t>
      </w:r>
    </w:p>
    <w:p>
      <w:pPr>
        <w:spacing w:after="150"/>
      </w:pPr>
      <w:r>
        <w:rPr>
          <w:b w:val="1"/>
          <w:bCs w:val="1"/>
        </w:rPr>
        <w:t xml:space="preserve">第三章 中国冷链物流行业产业链 50</w:t>
      </w:r>
    </w:p>
    <w:p>
      <w:pPr>
        <w:spacing w:after="150"/>
      </w:pPr>
      <w:r>
        <w:rPr/>
        <w:t xml:space="preserve">第一节 冷链物流行业产业链概述 50</w:t>
      </w:r>
    </w:p>
    <w:p>
      <w:pPr>
        <w:spacing w:after="150"/>
      </w:pPr>
      <w:r>
        <w:rPr/>
        <w:t xml:space="preserve">一、上游行业影响及风险 50</w:t>
      </w:r>
    </w:p>
    <w:p>
      <w:pPr>
        <w:spacing w:after="150"/>
      </w:pPr>
      <w:r>
        <w:rPr/>
        <w:t xml:space="preserve">二、下游行业风险及提示 51</w:t>
      </w:r>
    </w:p>
    <w:p>
      <w:pPr>
        <w:spacing w:after="150"/>
      </w:pPr>
      <w:r>
        <w:rPr/>
        <w:t xml:space="preserve">三、关联行业风险及提示 58</w:t>
      </w:r>
    </w:p>
    <w:p>
      <w:pPr>
        <w:spacing w:after="150"/>
      </w:pPr>
      <w:r>
        <w:rPr/>
        <w:t xml:space="preserve">第二节 物流上游产业发展状况 62</w:t>
      </w:r>
    </w:p>
    <w:p>
      <w:pPr>
        <w:spacing w:after="150"/>
      </w:pPr>
      <w:r>
        <w:rPr/>
        <w:t xml:space="preserve">一、上游行业发展现状 62</w:t>
      </w:r>
    </w:p>
    <w:p>
      <w:pPr>
        <w:spacing w:after="150"/>
      </w:pPr>
      <w:r>
        <w:rPr/>
        <w:t xml:space="preserve">二、上游行业发展趋势 63</w:t>
      </w:r>
    </w:p>
    <w:p>
      <w:pPr>
        <w:spacing w:after="150"/>
      </w:pPr>
      <w:r>
        <w:rPr/>
        <w:t xml:space="preserve">第三节 物流下游应用需求市场 63</w:t>
      </w:r>
    </w:p>
    <w:p>
      <w:pPr>
        <w:spacing w:after="150"/>
      </w:pPr>
      <w:r>
        <w:rPr/>
        <w:t xml:space="preserve">一、行业发展现状 63</w:t>
      </w:r>
    </w:p>
    <w:p>
      <w:pPr>
        <w:spacing w:after="150"/>
      </w:pPr>
      <w:r>
        <w:rPr/>
        <w:t xml:space="preserve">二、行业需求状况 65</w:t>
      </w:r>
    </w:p>
    <w:p>
      <w:pPr>
        <w:spacing w:after="150"/>
      </w:pPr>
      <w:r>
        <w:rPr/>
        <w:t xml:space="preserve">三、行业需求前景 66</w:t>
      </w:r>
    </w:p>
    <w:p>
      <w:pPr>
        <w:spacing w:after="150"/>
      </w:pPr>
      <w:r>
        <w:rPr>
          <w:b w:val="1"/>
          <w:bCs w:val="1"/>
        </w:rPr>
        <w:t xml:space="preserve">第四章 中国冷链物流行业渠道 68</w:t>
      </w:r>
    </w:p>
    <w:p>
      <w:pPr>
        <w:spacing w:after="150"/>
      </w:pPr>
      <w:r>
        <w:rPr/>
        <w:t xml:space="preserve">第一节 渠道形式及对比 68</w:t>
      </w:r>
    </w:p>
    <w:p>
      <w:pPr>
        <w:spacing w:after="150"/>
      </w:pPr>
      <w:r>
        <w:rPr/>
        <w:t xml:space="preserve">第二节 各类渠道对冷链物流行业的影响 70</w:t>
      </w:r>
    </w:p>
    <w:p>
      <w:pPr>
        <w:spacing w:after="150"/>
      </w:pPr>
      <w:r>
        <w:rPr/>
        <w:t xml:space="preserve">第三节 主要物流企业渠道策略研究 70</w:t>
      </w:r>
    </w:p>
    <w:p>
      <w:pPr>
        <w:spacing w:after="150"/>
      </w:pPr>
      <w:r>
        <w:rPr/>
        <w:t xml:space="preserve">第四节 市场规模 71</w:t>
      </w:r>
    </w:p>
    <w:p>
      <w:pPr>
        <w:spacing w:after="150"/>
      </w:pPr>
      <w:r>
        <w:rPr/>
        <w:t xml:space="preserve">一、冷链物流行业市场规模及增速 71</w:t>
      </w:r>
    </w:p>
    <w:p>
      <w:pPr>
        <w:spacing w:after="150"/>
      </w:pPr>
      <w:r>
        <w:rPr/>
        <w:t xml:space="preserve">二、冷链物流行业市场饱和度 71</w:t>
      </w:r>
    </w:p>
    <w:p>
      <w:pPr>
        <w:spacing w:after="150"/>
      </w:pPr>
      <w:r>
        <w:rPr/>
        <w:t xml:space="preserve">三、影响冷链物流行业市场规模的因素 72</w:t>
      </w:r>
    </w:p>
    <w:p>
      <w:pPr>
        <w:spacing w:after="150"/>
      </w:pPr>
      <w:r>
        <w:rPr/>
        <w:t xml:space="preserve">四、2024-2029年冷链物流行业市场规模及增速预测 74</w:t>
      </w:r>
    </w:p>
    <w:p>
      <w:pPr>
        <w:spacing w:after="150"/>
      </w:pPr>
      <w:r>
        <w:rPr/>
        <w:t xml:space="preserve">第五节 冷链物流行业市场结构 74</w:t>
      </w:r>
    </w:p>
    <w:p>
      <w:pPr>
        <w:spacing w:after="150"/>
      </w:pPr>
      <w:r>
        <w:rPr/>
        <w:t xml:space="preserve">第六节 物流市场特点 75</w:t>
      </w:r>
    </w:p>
    <w:p>
      <w:pPr>
        <w:spacing w:after="150"/>
      </w:pPr>
      <w:r>
        <w:rPr/>
        <w:t xml:space="preserve">一、冷链物流行业所处生命周期 75</w:t>
      </w:r>
    </w:p>
    <w:p>
      <w:pPr>
        <w:spacing w:after="150"/>
      </w:pPr>
      <w:r>
        <w:rPr/>
        <w:t xml:space="preserve">二、技术变革与行业革新对冷链物流行业的影响 76</w:t>
      </w:r>
    </w:p>
    <w:p>
      <w:pPr>
        <w:spacing w:after="150"/>
      </w:pPr>
      <w:r>
        <w:rPr/>
        <w:t xml:space="preserve">三、冷链物流行业差异化分析 77</w:t>
      </w:r>
    </w:p>
    <w:p>
      <w:pPr>
        <w:spacing w:after="150"/>
      </w:pPr>
      <w:r>
        <w:rPr>
          <w:b w:val="1"/>
          <w:bCs w:val="1"/>
        </w:rPr>
        <w:t xml:space="preserve">第五章 中国冷链物流行业发展 79</w:t>
      </w:r>
    </w:p>
    <w:p>
      <w:pPr>
        <w:spacing w:after="150"/>
      </w:pPr>
      <w:r>
        <w:rPr/>
        <w:t xml:space="preserve">第一节 中国冷链物流行业发展现状 79</w:t>
      </w:r>
    </w:p>
    <w:p>
      <w:pPr>
        <w:spacing w:after="150"/>
      </w:pPr>
      <w:r>
        <w:rPr/>
        <w:t xml:space="preserve">第二节 冷链物流行业特点 79</w:t>
      </w:r>
    </w:p>
    <w:p>
      <w:pPr>
        <w:spacing w:after="150"/>
      </w:pPr>
      <w:r>
        <w:rPr/>
        <w:t xml:space="preserve">第三节 冷链物流行业发展趋势 80</w:t>
      </w:r>
    </w:p>
    <w:p>
      <w:pPr>
        <w:spacing w:after="150"/>
      </w:pPr>
      <w:r>
        <w:rPr/>
        <w:t xml:space="preserve">第四节 区域市场分布状况 81</w:t>
      </w:r>
    </w:p>
    <w:p>
      <w:pPr>
        <w:spacing w:after="150"/>
      </w:pPr>
      <w:r>
        <w:rPr/>
        <w:t xml:space="preserve">第五节 重点区域市场需求分析(需求规模、需求特征等) 81</w:t>
      </w:r>
    </w:p>
    <w:p>
      <w:pPr>
        <w:spacing w:after="150"/>
      </w:pPr>
      <w:r>
        <w:rPr/>
        <w:t xml:space="preserve">第六节 区域市场需求变化趋势 82</w:t>
      </w:r>
    </w:p>
    <w:p>
      <w:pPr>
        <w:spacing w:after="150"/>
      </w:pPr>
      <w:r>
        <w:rPr>
          <w:b w:val="1"/>
          <w:bCs w:val="1"/>
        </w:rPr>
        <w:t xml:space="preserve">第六章 中国冷链物流行业供需情况及集中度 83</w:t>
      </w:r>
    </w:p>
    <w:p>
      <w:pPr>
        <w:spacing w:after="150"/>
      </w:pPr>
      <w:r>
        <w:rPr/>
        <w:t xml:space="preserve">第一节 冷链物流行业发展状况 83</w:t>
      </w:r>
    </w:p>
    <w:p>
      <w:pPr>
        <w:spacing w:after="150"/>
      </w:pPr>
      <w:r>
        <w:rPr/>
        <w:t xml:space="preserve">一、冷链物流行业市场供给 83</w:t>
      </w:r>
    </w:p>
    <w:p>
      <w:pPr>
        <w:spacing w:after="150"/>
      </w:pPr>
      <w:r>
        <w:rPr/>
        <w:t xml:space="preserve">二、冷链物流行业市场需求 83</w:t>
      </w:r>
    </w:p>
    <w:p>
      <w:pPr>
        <w:spacing w:after="150"/>
      </w:pPr>
      <w:r>
        <w:rPr/>
        <w:t xml:space="preserve">三、冷链物流行业市场规模 85</w:t>
      </w:r>
    </w:p>
    <w:p>
      <w:pPr>
        <w:spacing w:after="150"/>
      </w:pPr>
      <w:r>
        <w:rPr/>
        <w:t xml:space="preserve">第二节 冷链物流行业集中度 85</w:t>
      </w:r>
    </w:p>
    <w:p>
      <w:pPr>
        <w:spacing w:after="150"/>
      </w:pPr>
      <w:r>
        <w:rPr/>
        <w:t xml:space="preserve">一、行业市场区域分布情况 85</w:t>
      </w:r>
    </w:p>
    <w:p>
      <w:pPr>
        <w:spacing w:after="150"/>
      </w:pPr>
      <w:r>
        <w:rPr/>
        <w:t xml:space="preserve">二、行业市场集中度情况 85</w:t>
      </w:r>
    </w:p>
    <w:p>
      <w:pPr>
        <w:spacing w:after="150"/>
      </w:pPr>
      <w:r>
        <w:rPr/>
        <w:t xml:space="preserve">三、行业企业集中度 85</w:t>
      </w:r>
    </w:p>
    <w:p>
      <w:pPr>
        <w:spacing w:after="150"/>
      </w:pPr>
      <w:r>
        <w:rPr>
          <w:b w:val="1"/>
          <w:bCs w:val="1"/>
        </w:rPr>
        <w:t xml:space="preserve">第七章 中国冷链物流行业运行状况 86</w:t>
      </w:r>
    </w:p>
    <w:p>
      <w:pPr>
        <w:spacing w:after="150"/>
      </w:pPr>
      <w:r>
        <w:rPr/>
        <w:t xml:space="preserve">第一节 行业市场概况 86</w:t>
      </w:r>
    </w:p>
    <w:p>
      <w:pPr>
        <w:spacing w:after="150"/>
      </w:pPr>
      <w:r>
        <w:rPr/>
        <w:t xml:space="preserve">第二节 行业现行情况 86</w:t>
      </w:r>
    </w:p>
    <w:p>
      <w:pPr>
        <w:spacing w:after="150"/>
      </w:pPr>
      <w:r>
        <w:rPr/>
        <w:t xml:space="preserve">第三节 行业最新动态 87</w:t>
      </w:r>
    </w:p>
    <w:p>
      <w:pPr>
        <w:spacing w:after="150"/>
      </w:pPr>
      <w:r>
        <w:rPr/>
        <w:t xml:space="preserve">一、行业相关动态概述 87</w:t>
      </w:r>
    </w:p>
    <w:p>
      <w:pPr>
        <w:spacing w:after="150"/>
      </w:pPr>
      <w:r>
        <w:rPr/>
        <w:t xml:space="preserve">二、行业发展热点聚焦 87</w:t>
      </w:r>
    </w:p>
    <w:p>
      <w:pPr>
        <w:spacing w:after="150"/>
      </w:pPr>
      <w:r>
        <w:rPr>
          <w:b w:val="1"/>
          <w:bCs w:val="1"/>
        </w:rPr>
        <w:t xml:space="preserve">第八章 中国冷链物流行业主要数据监测 90</w:t>
      </w:r>
    </w:p>
    <w:p>
      <w:pPr>
        <w:spacing w:after="150"/>
      </w:pPr>
      <w:r>
        <w:rPr/>
        <w:t xml:space="preserve">第一节 冷链物流行业总体数据 90</w:t>
      </w:r>
    </w:p>
    <w:p>
      <w:pPr>
        <w:spacing w:after="150"/>
      </w:pPr>
      <w:r>
        <w:rPr/>
        <w:t xml:space="preserve">第二节 冷链物流行业不同规模企业数据 90</w:t>
      </w:r>
    </w:p>
    <w:p>
      <w:pPr>
        <w:spacing w:after="150"/>
      </w:pPr>
      <w:r>
        <w:rPr/>
        <w:t xml:space="preserve">第三节 冷链物流行业不同所有制企业数据 90</w:t>
      </w:r>
    </w:p>
    <w:p>
      <w:pPr>
        <w:spacing w:after="150"/>
      </w:pPr>
      <w:r>
        <w:rPr>
          <w:b w:val="1"/>
          <w:bCs w:val="1"/>
        </w:rPr>
        <w:t xml:space="preserve">第九章 中国冷链物流行业竞争格局 91</w:t>
      </w:r>
    </w:p>
    <w:p>
      <w:pPr>
        <w:spacing w:after="150"/>
      </w:pPr>
      <w:r>
        <w:rPr/>
        <w:t xml:space="preserve">第一节 行业总体市场竞争状况 91</w:t>
      </w:r>
    </w:p>
    <w:p>
      <w:pPr>
        <w:spacing w:after="150"/>
      </w:pPr>
      <w:r>
        <w:rPr/>
        <w:t xml:space="preserve">一、冷链物流行业竞争结构 91</w:t>
      </w:r>
    </w:p>
    <w:p>
      <w:pPr>
        <w:spacing w:after="150"/>
      </w:pPr>
      <w:r>
        <w:rPr/>
        <w:t xml:space="preserve">二、冷链物流行业企业间竞争格局 93</w:t>
      </w:r>
    </w:p>
    <w:p>
      <w:pPr>
        <w:spacing w:after="150"/>
      </w:pPr>
      <w:r>
        <w:rPr/>
        <w:t xml:space="preserve">三、冷链物流行业swot 94</w:t>
      </w:r>
    </w:p>
    <w:p>
      <w:pPr>
        <w:spacing w:after="150"/>
      </w:pPr>
      <w:r>
        <w:rPr/>
        <w:t xml:space="preserve">第二节 冷链物流行业竞争格局综述 96</w:t>
      </w:r>
    </w:p>
    <w:p>
      <w:pPr>
        <w:spacing w:after="150"/>
      </w:pPr>
      <w:r>
        <w:rPr/>
        <w:t xml:space="preserve">一、冷链物流行业竞争概况 96</w:t>
      </w:r>
    </w:p>
    <w:p>
      <w:pPr>
        <w:spacing w:after="150"/>
      </w:pPr>
      <w:r>
        <w:rPr/>
        <w:t xml:space="preserve">二、冷链物流行业竞争力 102</w:t>
      </w:r>
    </w:p>
    <w:p>
      <w:pPr>
        <w:spacing w:after="150"/>
      </w:pPr>
      <w:r>
        <w:rPr/>
        <w:t xml:space="preserve">三、物流(服务)竞争力优势 105</w:t>
      </w:r>
    </w:p>
    <w:p>
      <w:pPr>
        <w:spacing w:after="150"/>
      </w:pPr>
      <w:r>
        <w:rPr>
          <w:b w:val="1"/>
          <w:bCs w:val="1"/>
        </w:rPr>
        <w:t xml:space="preserve">第十章 中国物流主要企业发展概述 108</w:t>
      </w:r>
    </w:p>
    <w:p>
      <w:pPr>
        <w:spacing w:after="150"/>
      </w:pPr>
      <w:r>
        <w:rPr/>
        <w:t xml:space="preserve">第一节 顺丰速运(集团)有限公司 108</w:t>
      </w:r>
    </w:p>
    <w:p>
      <w:pPr>
        <w:spacing w:after="150"/>
      </w:pPr>
      <w:r>
        <w:rPr/>
        <w:t xml:space="preserve">一、企业概述 108</w:t>
      </w:r>
    </w:p>
    <w:p>
      <w:pPr>
        <w:spacing w:after="150"/>
      </w:pPr>
      <w:r>
        <w:rPr/>
        <w:t xml:space="preserve">二、企业主要经济指标 108</w:t>
      </w:r>
    </w:p>
    <w:p>
      <w:pPr>
        <w:spacing w:after="150"/>
      </w:pPr>
      <w:r>
        <w:rPr/>
        <w:t xml:space="preserve">三、企业盈利能力分析 109</w:t>
      </w:r>
    </w:p>
    <w:p>
      <w:pPr>
        <w:spacing w:after="150"/>
      </w:pPr>
      <w:r>
        <w:rPr/>
        <w:t xml:space="preserve">四、企业偿债能力分析 110</w:t>
      </w:r>
    </w:p>
    <w:p>
      <w:pPr>
        <w:spacing w:after="150"/>
      </w:pPr>
      <w:r>
        <w:rPr/>
        <w:t xml:space="preserve">五、企业发展优势分析 110</w:t>
      </w:r>
    </w:p>
    <w:p>
      <w:pPr>
        <w:spacing w:after="150"/>
      </w:pPr>
      <w:r>
        <w:rPr/>
        <w:t xml:space="preserve">第二节 中国国际海运集装箱(集团)股份有限公司 111</w:t>
      </w:r>
    </w:p>
    <w:p>
      <w:pPr>
        <w:spacing w:after="150"/>
      </w:pPr>
      <w:r>
        <w:rPr/>
        <w:t xml:space="preserve">一、企业概述 111</w:t>
      </w:r>
    </w:p>
    <w:p>
      <w:pPr>
        <w:spacing w:after="150"/>
      </w:pPr>
      <w:r>
        <w:rPr/>
        <w:t xml:space="preserve">二、企业主要经济指标 111</w:t>
      </w:r>
    </w:p>
    <w:p>
      <w:pPr>
        <w:spacing w:after="150"/>
      </w:pPr>
      <w:r>
        <w:rPr/>
        <w:t xml:space="preserve">三、企业盈利能力分析 112</w:t>
      </w:r>
    </w:p>
    <w:p>
      <w:pPr>
        <w:spacing w:after="150"/>
      </w:pPr>
      <w:r>
        <w:rPr/>
        <w:t xml:space="preserve">四、企业偿债能力分析 113</w:t>
      </w:r>
    </w:p>
    <w:p>
      <w:pPr>
        <w:spacing w:after="150"/>
      </w:pPr>
      <w:r>
        <w:rPr/>
        <w:t xml:space="preserve">五、企业发展优势分析 113</w:t>
      </w:r>
    </w:p>
    <w:p>
      <w:pPr>
        <w:spacing w:after="150"/>
      </w:pPr>
      <w:r>
        <w:rPr/>
        <w:t xml:space="preserve">第三节 青岛海容商用冷链股份有限公司 115</w:t>
      </w:r>
    </w:p>
    <w:p>
      <w:pPr>
        <w:spacing w:after="150"/>
      </w:pPr>
      <w:r>
        <w:rPr/>
        <w:t xml:space="preserve">一、企业概述 115</w:t>
      </w:r>
    </w:p>
    <w:p>
      <w:pPr>
        <w:spacing w:after="150"/>
      </w:pPr>
      <w:r>
        <w:rPr/>
        <w:t xml:space="preserve">二、企业主要经济指标 116</w:t>
      </w:r>
    </w:p>
    <w:p>
      <w:pPr>
        <w:spacing w:after="150"/>
      </w:pPr>
      <w:r>
        <w:rPr/>
        <w:t xml:space="preserve">三、企业盈利能力分析 117</w:t>
      </w:r>
    </w:p>
    <w:p>
      <w:pPr>
        <w:spacing w:after="150"/>
      </w:pPr>
      <w:r>
        <w:rPr/>
        <w:t xml:space="preserve">四、企业偿债能力分析 117</w:t>
      </w:r>
    </w:p>
    <w:p>
      <w:pPr>
        <w:spacing w:after="150"/>
      </w:pPr>
      <w:r>
        <w:rPr/>
        <w:t xml:space="preserve">五、企业发展优势分析 117</w:t>
      </w:r>
    </w:p>
    <w:p>
      <w:pPr>
        <w:spacing w:after="150"/>
      </w:pPr>
      <w:r>
        <w:rPr/>
        <w:t xml:space="preserve">第四节 中外运冷链物流有限公司 119</w:t>
      </w:r>
    </w:p>
    <w:p>
      <w:pPr>
        <w:spacing w:after="150"/>
      </w:pPr>
      <w:r>
        <w:rPr/>
        <w:t xml:space="preserve">一、企业发展概述分析 119</w:t>
      </w:r>
    </w:p>
    <w:p>
      <w:pPr>
        <w:spacing w:after="150"/>
      </w:pPr>
      <w:r>
        <w:rPr/>
        <w:t xml:space="preserve">二、企业经营情况分析 119</w:t>
      </w:r>
    </w:p>
    <w:p>
      <w:pPr>
        <w:spacing w:after="150"/>
      </w:pPr>
      <w:r>
        <w:rPr/>
        <w:t xml:space="preserve">三、企业行业竞争力分析 120</w:t>
      </w:r>
    </w:p>
    <w:p>
      <w:pPr>
        <w:spacing w:after="150"/>
      </w:pPr>
      <w:r>
        <w:rPr/>
        <w:t xml:space="preserve">四、企业区域影响力分析 120</w:t>
      </w:r>
    </w:p>
    <w:p>
      <w:pPr>
        <w:spacing w:after="150"/>
      </w:pPr>
      <w:r>
        <w:rPr/>
        <w:t xml:space="preserve">五、企业营销额增长分析 120</w:t>
      </w:r>
    </w:p>
    <w:p>
      <w:pPr>
        <w:spacing w:after="150"/>
      </w:pPr>
      <w:r>
        <w:rPr/>
        <w:t xml:space="preserve">六、企业发展战略分析 120</w:t>
      </w:r>
    </w:p>
    <w:p>
      <w:pPr>
        <w:spacing w:after="150"/>
      </w:pPr>
      <w:r>
        <w:rPr/>
        <w:t xml:space="preserve">第五节 中储发展股份有限公司 121</w:t>
      </w:r>
    </w:p>
    <w:p>
      <w:pPr>
        <w:spacing w:after="150"/>
      </w:pPr>
      <w:r>
        <w:rPr/>
        <w:t xml:space="preserve">一、企业概述 121</w:t>
      </w:r>
    </w:p>
    <w:p>
      <w:pPr>
        <w:spacing w:after="150"/>
      </w:pPr>
      <w:r>
        <w:rPr/>
        <w:t xml:space="preserve">二、企业主要经济指标 122</w:t>
      </w:r>
    </w:p>
    <w:p>
      <w:pPr>
        <w:spacing w:after="150"/>
      </w:pPr>
      <w:r>
        <w:rPr/>
        <w:t xml:space="preserve">三、企业盈利能力分析 123</w:t>
      </w:r>
    </w:p>
    <w:p>
      <w:pPr>
        <w:spacing w:after="150"/>
      </w:pPr>
      <w:r>
        <w:rPr/>
        <w:t xml:space="preserve">四、企业偿债能力分析 123</w:t>
      </w:r>
    </w:p>
    <w:p>
      <w:pPr>
        <w:spacing w:after="150"/>
      </w:pPr>
      <w:r>
        <w:rPr/>
        <w:t xml:space="preserve">五、企业发展优势分析 123</w:t>
      </w:r>
    </w:p>
    <w:p>
      <w:pPr>
        <w:spacing w:after="150"/>
      </w:pPr>
      <w:r>
        <w:rPr/>
        <w:t xml:space="preserve">第六节 远成物流股份有限公司 126</w:t>
      </w:r>
    </w:p>
    <w:p>
      <w:pPr>
        <w:spacing w:after="150"/>
      </w:pPr>
      <w:r>
        <w:rPr/>
        <w:t xml:space="preserve">一、公司发展概况 126</w:t>
      </w:r>
    </w:p>
    <w:p>
      <w:pPr>
        <w:spacing w:after="150"/>
      </w:pPr>
      <w:r>
        <w:rPr/>
        <w:t xml:space="preserve">二、市场定位情况 127</w:t>
      </w:r>
    </w:p>
    <w:p>
      <w:pPr>
        <w:spacing w:after="150"/>
      </w:pPr>
      <w:r>
        <w:rPr/>
        <w:t xml:space="preserve">三、公司竞争优劣势 128</w:t>
      </w:r>
    </w:p>
    <w:p>
      <w:pPr>
        <w:spacing w:after="150"/>
      </w:pPr>
      <w:r>
        <w:rPr/>
        <w:t xml:space="preserve">四、企业经营状况 129</w:t>
      </w:r>
    </w:p>
    <w:p>
      <w:pPr>
        <w:spacing w:after="150"/>
      </w:pPr>
      <w:r>
        <w:rPr/>
        <w:t xml:space="preserve">五、公司发展战略与规划 129</w:t>
      </w:r>
    </w:p>
    <w:p>
      <w:pPr>
        <w:spacing w:after="150"/>
      </w:pPr>
      <w:r>
        <w:rPr/>
        <w:t xml:space="preserve">第七节 广东太古冷链物流有限公司 129</w:t>
      </w:r>
    </w:p>
    <w:p>
      <w:pPr>
        <w:spacing w:after="150"/>
      </w:pPr>
      <w:r>
        <w:rPr/>
        <w:t xml:space="preserve">一、企业发展概述分析 129</w:t>
      </w:r>
    </w:p>
    <w:p>
      <w:pPr>
        <w:spacing w:after="150"/>
      </w:pPr>
      <w:r>
        <w:rPr/>
        <w:t xml:space="preserve">二、企业经营情况分析 130</w:t>
      </w:r>
    </w:p>
    <w:p>
      <w:pPr>
        <w:spacing w:after="150"/>
      </w:pPr>
      <w:r>
        <w:rPr/>
        <w:t xml:space="preserve">三、企业行业竞争力分析 130</w:t>
      </w:r>
    </w:p>
    <w:p>
      <w:pPr>
        <w:spacing w:after="150"/>
      </w:pPr>
      <w:r>
        <w:rPr/>
        <w:t xml:space="preserve">四、企业品牌影响力分析 130</w:t>
      </w:r>
    </w:p>
    <w:p>
      <w:pPr>
        <w:spacing w:after="150"/>
      </w:pPr>
      <w:r>
        <w:rPr/>
        <w:t xml:space="preserve">五、企业拓张网络分析 131</w:t>
      </w:r>
    </w:p>
    <w:p>
      <w:pPr>
        <w:spacing w:after="150"/>
      </w:pPr>
      <w:r>
        <w:rPr/>
        <w:t xml:space="preserve">六、企业发展战略分析 131</w:t>
      </w:r>
    </w:p>
    <w:p>
      <w:pPr>
        <w:spacing w:after="150"/>
      </w:pPr>
      <w:r>
        <w:rPr/>
        <w:t xml:space="preserve">第八节 招商局国际冷链(深圳)有限公司 131</w:t>
      </w:r>
    </w:p>
    <w:p>
      <w:pPr>
        <w:spacing w:after="150"/>
      </w:pPr>
      <w:r>
        <w:rPr/>
        <w:t xml:space="preserve">一、公司发展概况 131</w:t>
      </w:r>
    </w:p>
    <w:p>
      <w:pPr>
        <w:spacing w:after="150"/>
      </w:pPr>
      <w:r>
        <w:rPr/>
        <w:t xml:space="preserve">二、市场定位情况 131</w:t>
      </w:r>
    </w:p>
    <w:p>
      <w:pPr>
        <w:spacing w:after="150"/>
      </w:pPr>
      <w:r>
        <w:rPr/>
        <w:t xml:space="preserve">三、公司竞争优劣势 132</w:t>
      </w:r>
    </w:p>
    <w:p>
      <w:pPr>
        <w:spacing w:after="150"/>
      </w:pPr>
      <w:r>
        <w:rPr/>
        <w:t xml:space="preserve">四、企业经营状况 132</w:t>
      </w:r>
    </w:p>
    <w:p>
      <w:pPr>
        <w:spacing w:after="150"/>
      </w:pPr>
      <w:r>
        <w:rPr/>
        <w:t xml:space="preserve">五、公司发展战略与规划 133</w:t>
      </w:r>
    </w:p>
    <w:p>
      <w:pPr>
        <w:spacing w:after="150"/>
      </w:pPr>
      <w:r>
        <w:rPr/>
        <w:t xml:space="preserve">第九节 福建浩嘉冷链物流股份有限公司 133</w:t>
      </w:r>
    </w:p>
    <w:p>
      <w:pPr>
        <w:spacing w:after="150"/>
      </w:pPr>
      <w:r>
        <w:rPr/>
        <w:t xml:space="preserve">一、企业发展概述分析 133</w:t>
      </w:r>
    </w:p>
    <w:p>
      <w:pPr>
        <w:spacing w:after="150"/>
      </w:pPr>
      <w:r>
        <w:rPr/>
        <w:t xml:space="preserve">二、企业经营情况分析 134</w:t>
      </w:r>
    </w:p>
    <w:p>
      <w:pPr>
        <w:spacing w:after="150"/>
      </w:pPr>
      <w:r>
        <w:rPr/>
        <w:t xml:space="preserve">三、企业行业竞争力分析 134</w:t>
      </w:r>
    </w:p>
    <w:p>
      <w:pPr>
        <w:spacing w:after="150"/>
      </w:pPr>
      <w:r>
        <w:rPr/>
        <w:t xml:space="preserve">四、企业区域影响力分析 134</w:t>
      </w:r>
    </w:p>
    <w:p>
      <w:pPr>
        <w:spacing w:after="150"/>
      </w:pPr>
      <w:r>
        <w:rPr/>
        <w:t xml:space="preserve">五、企业营销额增长分析 135</w:t>
      </w:r>
    </w:p>
    <w:p>
      <w:pPr>
        <w:spacing w:after="150"/>
      </w:pPr>
      <w:r>
        <w:rPr/>
        <w:t xml:space="preserve">六、企业发展战略分析 135</w:t>
      </w:r>
    </w:p>
    <w:p>
      <w:pPr>
        <w:spacing w:after="150"/>
      </w:pPr>
      <w:r>
        <w:rPr/>
        <w:t xml:space="preserve">第十节 上海波隆冷链物流有限公司 135</w:t>
      </w:r>
    </w:p>
    <w:p>
      <w:pPr>
        <w:spacing w:after="150"/>
      </w:pPr>
      <w:r>
        <w:rPr/>
        <w:t xml:space="preserve">一、企业发展概述分析 135</w:t>
      </w:r>
    </w:p>
    <w:p>
      <w:pPr>
        <w:spacing w:after="150"/>
      </w:pPr>
      <w:r>
        <w:rPr/>
        <w:t xml:space="preserve">二、企业经营情况分析 135</w:t>
      </w:r>
    </w:p>
    <w:p>
      <w:pPr>
        <w:spacing w:after="150"/>
      </w:pPr>
      <w:r>
        <w:rPr/>
        <w:t xml:space="preserve">三、企业行业竞争力分析 136</w:t>
      </w:r>
    </w:p>
    <w:p>
      <w:pPr>
        <w:spacing w:after="150"/>
      </w:pPr>
      <w:r>
        <w:rPr/>
        <w:t xml:space="preserve">四、企业区域影响力分析 136</w:t>
      </w:r>
    </w:p>
    <w:p>
      <w:pPr>
        <w:spacing w:after="150"/>
      </w:pPr>
      <w:r>
        <w:rPr/>
        <w:t xml:space="preserve">五、企业合作客户分析 136</w:t>
      </w:r>
    </w:p>
    <w:p>
      <w:pPr>
        <w:spacing w:after="150"/>
      </w:pPr>
      <w:r>
        <w:rPr>
          <w:b w:val="1"/>
          <w:bCs w:val="1"/>
        </w:rPr>
        <w:t xml:space="preserve">第十一章 2024-2029年冷链物流行业发展前景预测 137</w:t>
      </w:r>
    </w:p>
    <w:p>
      <w:pPr>
        <w:spacing w:after="150"/>
      </w:pPr>
      <w:r>
        <w:rPr/>
        <w:t xml:space="preserve">第一节 冷链物流行业未来发展预测 137</w:t>
      </w:r>
    </w:p>
    <w:p>
      <w:pPr>
        <w:spacing w:after="150"/>
      </w:pPr>
      <w:r>
        <w:rPr/>
        <w:t xml:space="preserve">一、冷链物流行业发展方向及投资机会 137</w:t>
      </w:r>
    </w:p>
    <w:p>
      <w:pPr>
        <w:spacing w:after="150"/>
      </w:pPr>
      <w:r>
        <w:rPr/>
        <w:t xml:space="preserve">二、冷链物流行业发展规模预测 138</w:t>
      </w:r>
    </w:p>
    <w:p>
      <w:pPr>
        <w:spacing w:after="150"/>
      </w:pPr>
      <w:r>
        <w:rPr/>
        <w:t xml:space="preserve">三、冷链物流行业发展趋势 138</w:t>
      </w:r>
    </w:p>
    <w:p>
      <w:pPr>
        <w:spacing w:after="150"/>
      </w:pPr>
      <w:r>
        <w:rPr/>
        <w:t xml:space="preserve">四、冷链物流行业"十三五"整体规划及预测 140</w:t>
      </w:r>
    </w:p>
    <w:p>
      <w:pPr>
        <w:spacing w:after="150"/>
      </w:pPr>
      <w:r>
        <w:rPr/>
        <w:t xml:space="preserve">第二节 冷链物流行业供需预测 141</w:t>
      </w:r>
    </w:p>
    <w:p>
      <w:pPr>
        <w:spacing w:after="150"/>
      </w:pPr>
      <w:r>
        <w:rPr/>
        <w:t xml:space="preserve">一、冷链物流行业供给预测 141</w:t>
      </w:r>
    </w:p>
    <w:p>
      <w:pPr>
        <w:spacing w:after="150"/>
      </w:pPr>
      <w:r>
        <w:rPr/>
        <w:t xml:space="preserve">二、冷链物流行业需求预测 142</w:t>
      </w:r>
    </w:p>
    <w:p>
      <w:pPr>
        <w:spacing w:after="150"/>
      </w:pPr>
      <w:r>
        <w:rPr>
          <w:b w:val="1"/>
          <w:bCs w:val="1"/>
        </w:rPr>
        <w:t xml:space="preserve">第十二章 2024-2029年中国冷链物流行业投资风险预警 146</w:t>
      </w:r>
    </w:p>
    <w:p>
      <w:pPr>
        <w:spacing w:after="150"/>
      </w:pPr>
      <w:r>
        <w:rPr/>
        <w:t xml:space="preserve">第一节 物流风险评级模型 146</w:t>
      </w:r>
    </w:p>
    <w:p>
      <w:pPr>
        <w:spacing w:after="150"/>
      </w:pPr>
      <w:r>
        <w:rPr/>
        <w:t xml:space="preserve">一、行业定位 146</w:t>
      </w:r>
    </w:p>
    <w:p>
      <w:pPr>
        <w:spacing w:after="150"/>
      </w:pPr>
      <w:r>
        <w:rPr/>
        <w:t xml:space="preserve">二、宏观环境 147</w:t>
      </w:r>
    </w:p>
    <w:p>
      <w:pPr>
        <w:spacing w:after="150"/>
      </w:pPr>
      <w:r>
        <w:rPr/>
        <w:t xml:space="preserve">三、财务状况 147</w:t>
      </w:r>
    </w:p>
    <w:p>
      <w:pPr>
        <w:spacing w:after="150"/>
      </w:pPr>
      <w:r>
        <w:rPr/>
        <w:t xml:space="preserve">四、需求空间 148</w:t>
      </w:r>
    </w:p>
    <w:p>
      <w:pPr>
        <w:spacing w:after="150"/>
      </w:pPr>
      <w:r>
        <w:rPr/>
        <w:t xml:space="preserve">五、供给约束 148</w:t>
      </w:r>
    </w:p>
    <w:p>
      <w:pPr>
        <w:spacing w:after="150"/>
      </w:pPr>
      <w:r>
        <w:rPr/>
        <w:t xml:space="preserve">第二节 冷链物流行业发展中存在的问题 149</w:t>
      </w:r>
    </w:p>
    <w:p>
      <w:pPr>
        <w:spacing w:after="150"/>
      </w:pPr>
      <w:r>
        <w:rPr/>
        <w:t xml:space="preserve">第三节 针对物流不同企业的投资建议 151</w:t>
      </w:r>
    </w:p>
    <w:p>
      <w:pPr>
        <w:spacing w:after="150"/>
      </w:pPr>
      <w:r>
        <w:rPr/>
        <w:t xml:space="preserve">一、物流总体投资建议 151</w:t>
      </w:r>
    </w:p>
    <w:p>
      <w:pPr>
        <w:spacing w:after="150"/>
      </w:pPr>
      <w:r>
        <w:rPr/>
        <w:t xml:space="preserve">二、大型企业投资建议 153</w:t>
      </w:r>
    </w:p>
    <w:p>
      <w:pPr>
        <w:spacing w:after="150"/>
      </w:pPr>
      <w:r>
        <w:rPr/>
        <w:t xml:space="preserve">三、中小型企业投资建议 155</w:t>
      </w:r>
    </w:p>
    <w:p>
      <w:pPr>
        <w:spacing w:after="150"/>
      </w:pPr>
      <w:r>
        <w:rPr/>
        <w:t xml:space="preserve">第四节 物流投资风险提示 158</w:t>
      </w:r>
    </w:p>
    <w:p>
      <w:pPr>
        <w:spacing w:after="150"/>
      </w:pPr>
      <w:r>
        <w:rPr/>
        <w:t xml:space="preserve">一、政策和体制风险 158</w:t>
      </w:r>
    </w:p>
    <w:p>
      <w:pPr>
        <w:spacing w:after="150"/>
      </w:pPr>
      <w:r>
        <w:rPr/>
        <w:t xml:space="preserve">二、技术发展风险 159</w:t>
      </w:r>
    </w:p>
    <w:p>
      <w:pPr>
        <w:spacing w:after="150"/>
      </w:pPr>
      <w:r>
        <w:rPr/>
        <w:t xml:space="preserve">三、产品结构风险 159</w:t>
      </w:r>
    </w:p>
    <w:p>
      <w:pPr>
        <w:spacing w:after="150"/>
      </w:pPr>
      <w:r>
        <w:rPr/>
        <w:t xml:space="preserve">四、经营管理风险 159</w:t>
      </w:r>
    </w:p>
    <w:p>
      <w:pPr>
        <w:spacing w:after="150"/>
      </w:pPr>
      <w:r>
        <w:rPr>
          <w:b w:val="1"/>
          <w:bCs w:val="1"/>
        </w:rPr>
        <w:t xml:space="preserve">第十三章 2024-2029年中国冷链物流行业发展策略及投资建议 161</w:t>
      </w:r>
    </w:p>
    <w:p>
      <w:pPr>
        <w:spacing w:after="150"/>
      </w:pPr>
      <w:r>
        <w:rPr/>
        <w:t xml:space="preserve">第一节 物流企业发展战略规划背景意义 161</w:t>
      </w:r>
    </w:p>
    <w:p>
      <w:pPr>
        <w:spacing w:after="150"/>
      </w:pPr>
      <w:r>
        <w:rPr/>
        <w:t xml:space="preserve">一、企业转型升级的需要 161</w:t>
      </w:r>
    </w:p>
    <w:p>
      <w:pPr>
        <w:spacing w:after="150"/>
      </w:pPr>
      <w:r>
        <w:rPr/>
        <w:t xml:space="preserve">二、企业强做大做的需要 161</w:t>
      </w:r>
    </w:p>
    <w:p>
      <w:pPr>
        <w:spacing w:after="150"/>
      </w:pPr>
      <w:r>
        <w:rPr/>
        <w:t xml:space="preserve">三、企业可持续发展需要 161</w:t>
      </w:r>
    </w:p>
    <w:p>
      <w:pPr>
        <w:spacing w:after="150"/>
      </w:pPr>
      <w:r>
        <w:rPr/>
        <w:t xml:space="preserve">第二节 物流企业战略规划制定依据 162</w:t>
      </w:r>
    </w:p>
    <w:p>
      <w:pPr>
        <w:spacing w:after="150"/>
      </w:pPr>
      <w:r>
        <w:rPr/>
        <w:t xml:space="preserve">一、国家产业政策 162</w:t>
      </w:r>
    </w:p>
    <w:p>
      <w:pPr>
        <w:spacing w:after="150"/>
      </w:pPr>
      <w:r>
        <w:rPr/>
        <w:t xml:space="preserve">二、行业发展规律 164</w:t>
      </w:r>
    </w:p>
    <w:p>
      <w:pPr>
        <w:spacing w:after="150"/>
      </w:pPr>
      <w:r>
        <w:rPr/>
        <w:t xml:space="preserve">三、企业资源与能力 164</w:t>
      </w:r>
    </w:p>
    <w:p>
      <w:pPr>
        <w:spacing w:after="150"/>
      </w:pPr>
      <w:r>
        <w:rPr/>
        <w:t xml:space="preserve">四、可预期的战略定位 164</w:t>
      </w:r>
    </w:p>
    <w:p>
      <w:pPr>
        <w:spacing w:after="150"/>
      </w:pPr>
      <w:r>
        <w:rPr/>
        <w:t xml:space="preserve">第三节 物流企业战略规划策略 165</w:t>
      </w:r>
    </w:p>
    <w:p>
      <w:pPr>
        <w:spacing w:after="150"/>
      </w:pPr>
      <w:r>
        <w:rPr/>
        <w:t xml:space="preserve">一、战略综合规划 165</w:t>
      </w:r>
    </w:p>
    <w:p>
      <w:pPr>
        <w:spacing w:after="150"/>
      </w:pPr>
      <w:r>
        <w:rPr/>
        <w:t xml:space="preserve">二、技术开发战略 165</w:t>
      </w:r>
    </w:p>
    <w:p>
      <w:pPr>
        <w:spacing w:after="150"/>
      </w:pPr>
      <w:r>
        <w:rPr/>
        <w:t xml:space="preserve">三、区域战略规划 169</w:t>
      </w:r>
    </w:p>
    <w:p>
      <w:pPr>
        <w:spacing w:after="150"/>
      </w:pPr>
      <w:r>
        <w:rPr/>
        <w:t xml:space="preserve">四、产业战略规划 171</w:t>
      </w:r>
    </w:p>
    <w:p>
      <w:pPr>
        <w:spacing w:after="150"/>
      </w:pPr>
      <w:r>
        <w:rPr/>
        <w:t xml:space="preserve">五、竞争战略规划 172</w:t>
      </w:r>
    </w:p>
    <w:p>
      <w:pPr>
        <w:spacing w:after="150"/>
      </w:pPr>
      <w:r>
        <w:rPr/>
        <w:t xml:space="preserve">第四节 物流企业重点客户战略实施 175</w:t>
      </w:r>
    </w:p>
    <w:p>
      <w:pPr>
        <w:spacing w:after="150"/>
      </w:pPr>
      <w:r>
        <w:rPr/>
        <w:t xml:space="preserve">一、重点客户战略的必要性 175</w:t>
      </w:r>
    </w:p>
    <w:p>
      <w:pPr>
        <w:spacing w:after="150"/>
      </w:pPr>
      <w:r>
        <w:rPr/>
        <w:t xml:space="preserve">二、重点客户的鉴别与确定 176</w:t>
      </w:r>
    </w:p>
    <w:p>
      <w:pPr>
        <w:spacing w:after="150"/>
      </w:pPr>
      <w:r>
        <w:rPr/>
        <w:t xml:space="preserve">三、重点客户的开发与培育 177</w:t>
      </w:r>
    </w:p>
    <w:p>
      <w:pPr>
        <w:spacing w:after="150"/>
      </w:pPr>
      <w:r>
        <w:rPr>
          <w:b w:val="1"/>
          <w:bCs w:val="1"/>
        </w:rPr>
        <w:t xml:space="preserve">第十四章 冷链物流行业战略选择 180</w:t>
      </w:r>
    </w:p>
    <w:p>
      <w:pPr>
        <w:spacing w:after="150"/>
      </w:pPr>
      <w:r>
        <w:rPr/>
        <w:t xml:space="preserve">第一节 冷链物流行业公司层战略 180</w:t>
      </w:r>
    </w:p>
    <w:p>
      <w:pPr>
        <w:spacing w:after="150"/>
      </w:pPr>
      <w:r>
        <w:rPr/>
        <w:t xml:space="preserve">一、冷链物流行业实施发展战略 180</w:t>
      </w:r>
    </w:p>
    <w:p>
      <w:pPr>
        <w:spacing w:after="150"/>
      </w:pPr>
      <w:r>
        <w:rPr/>
        <w:t xml:space="preserve">二、冷链物流行业实施发展战略途径 181</w:t>
      </w:r>
    </w:p>
    <w:p>
      <w:pPr>
        <w:spacing w:after="150"/>
      </w:pPr>
      <w:r>
        <w:rPr/>
        <w:t xml:space="preserve">第二节 冷链物流行业业务单位战略 183</w:t>
      </w:r>
    </w:p>
    <w:p>
      <w:pPr>
        <w:spacing w:after="150"/>
      </w:pPr>
      <w:r>
        <w:rPr/>
        <w:t xml:space="preserve">一、冷链物流行业基本竞争战略 183</w:t>
      </w:r>
    </w:p>
    <w:p>
      <w:pPr>
        <w:spacing w:after="150"/>
      </w:pPr>
      <w:r>
        <w:rPr/>
        <w:t xml:space="preserve">二、冷链物流行业中小企业竞争战略 185</w:t>
      </w:r>
    </w:p>
    <w:p>
      <w:pPr>
        <w:spacing w:after="150"/>
      </w:pPr>
      <w:r>
        <w:rPr/>
        <w:t xml:space="preserve">三、冷链物流行业实施蓝海战略 186</w:t>
      </w:r>
    </w:p>
    <w:p>
      <w:pPr>
        <w:spacing w:after="150"/>
      </w:pPr>
      <w:r>
        <w:rPr/>
        <w:t xml:space="preserve">第三节 冷链物流行业职能战略 187</w:t>
      </w:r>
    </w:p>
    <w:p>
      <w:pPr>
        <w:spacing w:after="150"/>
      </w:pPr>
      <w:r>
        <w:rPr/>
        <w:t xml:space="preserve">一、冷链物流市场细分策略 187</w:t>
      </w:r>
    </w:p>
    <w:p>
      <w:pPr>
        <w:spacing w:after="150"/>
      </w:pPr>
      <w:r>
        <w:rPr/>
        <w:t xml:space="preserve">二、冷链物流市场创新策略 188</w:t>
      </w:r>
    </w:p>
    <w:p>
      <w:pPr>
        <w:spacing w:after="150"/>
      </w:pPr>
      <w:r>
        <w:rPr/>
        <w:t xml:space="preserve">三、品牌定位与品类规划 189</w:t>
      </w:r>
    </w:p>
    <w:p>
      <w:pPr>
        <w:spacing w:after="150"/>
      </w:pPr>
      <w:r>
        <w:rPr/>
        <w:t xml:space="preserve">四、冷链物流新产品差异化战略 191</w:t>
      </w:r>
    </w:p>
    <w:p>
      <w:pPr>
        <w:spacing w:after="150"/>
      </w:pPr>
      <w:r>
        <w:rPr/>
        <w:t xml:space="preserve">第四节 冷链物流行业国际化战略 194</w:t>
      </w:r>
    </w:p>
    <w:p>
      <w:pPr>
        <w:spacing w:after="150"/>
      </w:pPr>
      <w:r>
        <w:rPr/>
        <w:t xml:space="preserve">一、冷链物流行业实施国际化战略动因分析 194</w:t>
      </w:r>
    </w:p>
    <w:p>
      <w:pPr>
        <w:spacing w:after="150"/>
      </w:pPr>
      <w:r>
        <w:rPr/>
        <w:t xml:space="preserve">二、冷链物流行业实施进入国家市场模式 195</w:t>
      </w:r>
    </w:p>
    <w:p>
      <w:pPr>
        <w:spacing w:after="150"/>
      </w:pPr>
      <w:r>
        <w:rPr/>
        <w:t xml:space="preserve">三、冷链物流行业实施国际化经营战略的类型 196</w:t>
      </w:r>
    </w:p>
    <w:p>
      <w:pPr>
        <w:spacing w:after="150"/>
      </w:pPr>
      <w:r>
        <w:rPr/>
        <w:t xml:space="preserve">四、本土冷链物流行业实施战略选择 198</w:t>
      </w:r>
    </w:p>
    <w:p>
      <w:pPr>
        <w:spacing w:after="150"/>
      </w:pPr>
      <w:r>
        <w:rPr>
          <w:b w:val="1"/>
          <w:bCs w:val="1"/>
        </w:rPr>
        <w:t xml:space="preserve">图表目录</w:t>
      </w:r>
    </w:p>
    <w:p>
      <w:pPr>
        <w:spacing w:after="150"/>
      </w:pPr>
      <w:r>
        <w:rPr/>
        <w:t xml:space="preserve">图表：2019-2023年我国冷链物流需求总量 9</w:t>
      </w:r>
    </w:p>
    <w:p>
      <w:pPr>
        <w:spacing w:after="150"/>
      </w:pPr>
      <w:r>
        <w:rPr/>
        <w:t xml:space="preserve">图表：2019-2023年我国冷链物流市场规模 9</w:t>
      </w:r>
    </w:p>
    <w:p>
      <w:pPr>
        <w:spacing w:after="150"/>
      </w:pPr>
      <w:r>
        <w:rPr/>
        <w:t xml:space="preserve">图表：2019-2023年全球冷链物流占国民总数比重 10</w:t>
      </w:r>
    </w:p>
    <w:p>
      <w:pPr>
        <w:spacing w:after="150"/>
      </w:pPr>
      <w:r>
        <w:rPr/>
        <w:t xml:space="preserve">图表：全球冷藏仓库容量top15 11</w:t>
      </w:r>
    </w:p>
    <w:p>
      <w:pPr>
        <w:spacing w:after="150"/>
      </w:pPr>
      <w:r>
        <w:rPr/>
        <w:t xml:space="preserve">图表：各国冷藏仓储市场指数 12</w:t>
      </w:r>
    </w:p>
    <w:p>
      <w:pPr>
        <w:spacing w:after="150"/>
      </w:pPr>
      <w:r>
        <w:rPr/>
        <w:t xml:space="preserve">图表：澳大利亚乳制品冷链物流 22</w:t>
      </w:r>
    </w:p>
    <w:p>
      <w:pPr>
        <w:spacing w:after="150"/>
      </w:pPr>
      <w:r>
        <w:rPr/>
        <w:t xml:space="preserve">图表：2019-2023年国内生产总值及其增长速度(单位：亿元、%) 31</w:t>
      </w:r>
    </w:p>
    <w:p>
      <w:pPr>
        <w:spacing w:after="150"/>
      </w:pPr>
      <w:r>
        <w:rPr/>
        <w:t xml:space="preserve">图表：2019-2023年一季度gdp情况 32</w:t>
      </w:r>
    </w:p>
    <w:p>
      <w:pPr>
        <w:spacing w:after="150"/>
      </w:pPr>
      <w:r>
        <w:rPr/>
        <w:t xml:space="preserve">图表：2019-2023年1-4月固定资产投资(不含农户)同比增速情况 35</w:t>
      </w:r>
    </w:p>
    <w:p>
      <w:pPr>
        <w:spacing w:after="150"/>
      </w:pPr>
      <w:r>
        <w:rPr/>
        <w:t xml:space="preserve">图表：2019-2023年一季度居民人均可支配收入平均数与中位 37</w:t>
      </w:r>
    </w:p>
    <w:p>
      <w:pPr>
        <w:spacing w:after="150"/>
      </w:pPr>
      <w:r>
        <w:rPr/>
        <w:t xml:space="preserve">图表：2019-2023年一季度居民人均消费支出及构成 38</w:t>
      </w:r>
    </w:p>
    <w:p>
      <w:pPr>
        <w:spacing w:after="150"/>
      </w:pPr>
      <w:r>
        <w:rPr/>
        <w:t xml:space="preserve">图表：2019-2023年冷链物流相关政策 39</w:t>
      </w:r>
    </w:p>
    <w:p>
      <w:pPr>
        <w:spacing w:after="150"/>
      </w:pPr>
      <w:r>
        <w:rPr/>
        <w:t xml:space="preserve">图表：生鲜农产品冷链物流储存环节作业流程 52</w:t>
      </w:r>
    </w:p>
    <w:p>
      <w:pPr>
        <w:spacing w:after="150"/>
      </w:pPr>
      <w:r>
        <w:rPr/>
        <w:t xml:space="preserve">图表：生鲜农产品冷链物流分拣环节作业流程 54</w:t>
      </w:r>
    </w:p>
    <w:p>
      <w:pPr>
        <w:spacing w:after="150"/>
      </w:pPr>
      <w:r>
        <w:rPr/>
        <w:t xml:space="preserve">图表：生鲜农产品冷链物流运输环节作业流程 56</w:t>
      </w:r>
    </w:p>
    <w:p>
      <w:pPr>
        <w:spacing w:after="150"/>
      </w:pPr>
      <w:r>
        <w:rPr/>
        <w:t xml:space="preserve">图表：2019-2023年我国冷链物流行业的市场规模及增速情况 71</w:t>
      </w:r>
    </w:p>
    <w:p>
      <w:pPr>
        <w:spacing w:after="150"/>
      </w:pPr>
      <w:r>
        <w:rPr/>
        <w:t xml:space="preserve">图表：2024-2029年我国冷链物流市场规模及增速预测 74</w:t>
      </w:r>
    </w:p>
    <w:p>
      <w:pPr>
        <w:spacing w:after="150"/>
      </w:pPr>
      <w:r>
        <w:rPr/>
        <w:t xml:space="preserve">图表：我国冷链物流行业需求结构 75</w:t>
      </w:r>
    </w:p>
    <w:p>
      <w:pPr>
        <w:spacing w:after="150"/>
      </w:pPr>
      <w:r>
        <w:rPr/>
        <w:t xml:space="preserve">图表：行业生命周期图示 75</w:t>
      </w:r>
    </w:p>
    <w:p>
      <w:pPr>
        <w:spacing w:after="150"/>
      </w:pPr>
      <w:r>
        <w:rPr/>
        <w:t xml:space="preserve">图表：冷链终端需求占比分析 81</w:t>
      </w:r>
    </w:p>
    <w:p>
      <w:pPr>
        <w:spacing w:after="150"/>
      </w:pPr>
      <w:r>
        <w:rPr/>
        <w:t xml:space="preserve">图表：冷链物流行业供应商议价能力分析 92</w:t>
      </w:r>
    </w:p>
    <w:p>
      <w:pPr>
        <w:spacing w:after="150"/>
      </w:pPr>
      <w:r>
        <w:rPr/>
        <w:t xml:space="preserve">图表：冷链物流行业客户议价能力分析 92</w:t>
      </w:r>
    </w:p>
    <w:p>
      <w:pPr>
        <w:spacing w:after="150"/>
      </w:pPr>
      <w:r>
        <w:rPr/>
        <w:t xml:space="preserve">图表：不同类型冷链物流模式分析 96</w:t>
      </w:r>
    </w:p>
    <w:p>
      <w:pPr>
        <w:spacing w:after="150"/>
      </w:pPr>
      <w:r>
        <w:rPr/>
        <w:t xml:space="preserve">图表：顺丰速运主要经济指标 109</w:t>
      </w:r>
    </w:p>
    <w:p>
      <w:pPr>
        <w:spacing w:after="150"/>
      </w:pPr>
      <w:r>
        <w:rPr/>
        <w:t xml:space="preserve">图表：顺丰快运和冷链业务收入及增长 109</w:t>
      </w:r>
    </w:p>
    <w:p>
      <w:pPr>
        <w:spacing w:after="150"/>
      </w:pPr>
      <w:r>
        <w:rPr/>
        <w:t xml:space="preserve">图表：2019-2023年顺丰控股盈利能力 109</w:t>
      </w:r>
    </w:p>
    <w:p>
      <w:pPr>
        <w:spacing w:after="150"/>
      </w:pPr>
      <w:r>
        <w:rPr/>
        <w:t xml:space="preserve">图表：2019-2023年顺丰控股偿债能力 110</w:t>
      </w:r>
    </w:p>
    <w:p>
      <w:pPr>
        <w:spacing w:after="150"/>
      </w:pPr>
      <w:r>
        <w:rPr/>
        <w:t xml:space="preserve">图表：2019-2023年中集集团主要经济指标 112</w:t>
      </w:r>
    </w:p>
    <w:p>
      <w:pPr>
        <w:spacing w:after="150"/>
      </w:pPr>
      <w:r>
        <w:rPr/>
        <w:t xml:space="preserve">图表：2019-2023年中集集团盈利能力分析 113</w:t>
      </w:r>
    </w:p>
    <w:p>
      <w:pPr>
        <w:spacing w:after="150"/>
      </w:pPr>
      <w:r>
        <w:rPr/>
        <w:t xml:space="preserve">图表：2019-2023年中集集团偿债能力分析 113</w:t>
      </w:r>
    </w:p>
    <w:p>
      <w:pPr>
        <w:spacing w:after="150"/>
      </w:pPr>
      <w:r>
        <w:rPr/>
        <w:t xml:space="preserve">图表：海容冷链主要经济指标 116</w:t>
      </w:r>
    </w:p>
    <w:p>
      <w:pPr>
        <w:spacing w:after="150"/>
      </w:pPr>
      <w:r>
        <w:rPr/>
        <w:t xml:space="preserve">图表：海容冷链盈利能力 117</w:t>
      </w:r>
    </w:p>
    <w:p>
      <w:pPr>
        <w:spacing w:after="150"/>
      </w:pPr>
      <w:r>
        <w:rPr/>
        <w:t xml:space="preserve">图表：海容冷链偿债能力 117</w:t>
      </w:r>
    </w:p>
    <w:p>
      <w:pPr>
        <w:spacing w:after="150"/>
      </w:pPr>
      <w:r>
        <w:rPr/>
        <w:t xml:space="preserve">图表：中储股份经济指标 123</w:t>
      </w:r>
    </w:p>
    <w:p>
      <w:pPr>
        <w:spacing w:after="150"/>
      </w:pPr>
      <w:r>
        <w:rPr/>
        <w:t xml:space="preserve">图表：中储股份盈利能力 123</w:t>
      </w:r>
    </w:p>
    <w:p>
      <w:pPr>
        <w:spacing w:after="150"/>
      </w:pPr>
      <w:r>
        <w:rPr/>
        <w:t xml:space="preserve">图表：中储股份偿债能力 123</w:t>
      </w:r>
    </w:p>
    <w:p>
      <w:pPr>
        <w:spacing w:after="150"/>
      </w:pPr>
      <w:r>
        <w:rPr/>
        <w:t xml:space="preserve">图表：浩嘉冷链经营情况 135</w:t>
      </w:r>
    </w:p>
    <w:p>
      <w:pPr>
        <w:spacing w:after="150"/>
      </w:pPr>
      <w:r>
        <w:rPr/>
        <w:t xml:space="preserve">图表：2024-2029年冷链物流行业规模预测(单位：亿元) 138</w:t>
      </w:r>
    </w:p>
    <w:p>
      <w:pPr>
        <w:spacing w:after="150"/>
      </w:pPr>
      <w:r>
        <w:rPr/>
        <w:t xml:space="preserve">图表：冷链过程中使用的先进技术和设备 146</w:t>
      </w:r>
    </w:p>
    <w:p>
      <w:pPr>
        <w:spacing w:after="150"/>
      </w:pPr>
      <w:r>
        <w:rPr/>
        <w:t xml:space="preserve">图表：2019-2023年中国食品冷链企业营收情况 147</w:t>
      </w:r>
    </w:p>
    <w:p>
      <w:pPr>
        <w:spacing w:after="150"/>
      </w:pPr>
      <w:r>
        <w:rPr/>
        <w:t xml:space="preserve">图表：冷链物流相关政策 162</w:t>
      </w:r>
    </w:p>
    <w:p>
      <w:pPr>
        <w:spacing w:after="150"/>
      </w:pPr>
      <w:r>
        <w:rPr/>
        <w:t xml:space="preserve">图表：冷链物流行业发展策略 185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中国冷链物流行业发展分析与投资研究咨询报告(2024-2029版)</dc:title>
  <dc:description>中国冷链物流行业发展分析与投资研究咨询报告(2024-2029版)</dc:description>
  <dc:subject>中国冷链物流行业发展分析与投资研究咨询报告(2024-2029版)</dc:subject>
  <cp:keywords>研究报告</cp:keywords>
  <cp:category>研究报告</cp:category>
  <cp:lastModifiedBy>北京中道泰和信息咨询有限公司</cp:lastModifiedBy>
  <dcterms:created xsi:type="dcterms:W3CDTF">2024-01-30T03:32:04+08:00</dcterms:created>
  <dcterms:modified xsi:type="dcterms:W3CDTF">2024-01-30T03:32:04+08:00</dcterms:modified>
</cp:coreProperties>
</file>

<file path=docProps/custom.xml><?xml version="1.0" encoding="utf-8"?>
<Properties xmlns="http://schemas.openxmlformats.org/officeDocument/2006/custom-properties" xmlns:vt="http://schemas.openxmlformats.org/officeDocument/2006/docPropsVTypes"/>
</file>