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中国CT行业深度分析与投资研究咨询报告(2024-2029版)</w:t>
      </w:r>
    </w:p>
    <w:p>
      <w:pPr>
        <w:spacing w:after="150"/>
      </w:pPr>
      <w:r>
        <w:rPr>
          <w:b w:val="1"/>
          <w:bCs w:val="1"/>
        </w:rPr>
        <w:t xml:space="preserve">报告简介</w:t>
      </w:r>
    </w:p>
    <w:p>
      <w:pPr>
        <w:spacing w:after="150"/>
      </w:pPr>
      <w:r>
        <w:rPr/>
        <w:t xml:space="preserve">CT(Computed Tomography)，即电子计算机断层扫描，它是利用精确准直的X线束、γ射线、超声波等，与灵敏度极高的探测器一同围绕人体的某一部位作一个接一个的断面扫描，具有扫描时间快，图像清晰等特点，可用于多种疾病的检查;根据所采用的射线不同可分为：X射线CT(X-CT)以及γ射线CT(γ-CT)等。</w:t>
      </w:r>
    </w:p>
    <w:p>
      <w:pPr>
        <w:spacing w:after="150"/>
      </w:pPr>
      <w:r>
        <w:rPr/>
        <w:t xml:space="preserve">全球CT设备市场规模于2019年达到790亿元，占医疗影像设备市场规模的比例超过10%，其中发达国家CT设备市场发展已进入成熟期。随着技术的进步，全球CT设备预期在心脏扫描、肺部筛查和儿科疾病检查等功能方面实现突破。</w:t>
      </w:r>
    </w:p>
    <w:p>
      <w:pPr>
        <w:spacing w:after="150"/>
      </w:pPr>
      <w:r>
        <w:rPr/>
        <w:t xml:space="preserve">2013-2015年，受医疗器械反腐政策影响，国内CT机销售滞缓，保持2200台左右水平。2016后，市场好转，销量增速较快增长，2018年全年销量达3158台左右，2019年继续上升，市场规模达到225.26亿元。</w:t>
      </w:r>
    </w:p>
    <w:p>
      <w:pPr>
        <w:spacing w:after="150"/>
      </w:pPr>
      <w:r>
        <w:rPr/>
        <w:t xml:space="preserve">2016年后CT市场保持10%以上的增速，整体保有量超19000台。2019年国内CT机保有量达25000台左右，相比2013年翻倍增长，但与日美等发达国家相比，仍处于初级阶段，渗透率低，美国每百万人口CT为33台，日本更是达到93台，但国内目前仅18台，未来增长空间巨大。</w:t>
      </w:r>
    </w:p>
    <w:p>
      <w:pPr>
        <w:spacing w:after="150"/>
      </w:pPr>
      <w:r>
        <w:rPr/>
        <w:t xml:space="preserve">CT易于发现早期呈磨玻璃表现的病变。不难看出，CT影像设备及相应的快速影像分析平台，对于新冠肺炎的筛查和诊断具有重要的影像学意义。</w:t>
      </w:r>
    </w:p>
    <w:p>
      <w:pPr>
        <w:spacing w:after="150"/>
      </w:pPr>
      <w:r>
        <w:rPr/>
        <w:t xml:space="preserve">2020年新冠肺炎的蔓延，我国对CT机的需求增长较快，2020年市场规模达到258.83亿元，同比增长率为14.9%。2020年受新冠肺炎的影响，中国CT设备的供给量快速增加，预计2020年中国CT设备的保有量达到29874台。</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CT市场进行了分析研究。报告在总结中国CT行业发展历程的基础上，结合新时期的各方面因素，对中国CT行业的发展趋势给予了细致和审慎的预测论证。报告资料详实，图表丰富，既有深入的分析，又有直观的比较，为CT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ct行业相关概述 1</w:t>
      </w:r>
    </w:p>
    <w:p>
      <w:pPr>
        <w:spacing w:after="150"/>
      </w:pPr>
      <w:r>
        <w:rPr/>
        <w:t xml:space="preserve">第一节 ct行业定义及特点 1</w:t>
      </w:r>
    </w:p>
    <w:p>
      <w:pPr>
        <w:spacing w:after="150"/>
      </w:pPr>
      <w:r>
        <w:rPr/>
        <w:t xml:space="preserve">一、ct行业的定义 1</w:t>
      </w:r>
    </w:p>
    <w:p>
      <w:pPr>
        <w:spacing w:after="150"/>
      </w:pPr>
      <w:r>
        <w:rPr/>
        <w:t xml:space="preserve">二、ct行业产品/服务特点 1</w:t>
      </w:r>
    </w:p>
    <w:p>
      <w:pPr>
        <w:spacing w:after="150"/>
      </w:pPr>
      <w:r>
        <w:rPr/>
        <w:t xml:space="preserve">第二节 ct行业统计标准 2</w:t>
      </w:r>
    </w:p>
    <w:p>
      <w:pPr>
        <w:spacing w:after="150"/>
      </w:pPr>
      <w:r>
        <w:rPr/>
        <w:t xml:space="preserve">一、ct行业统计口径 2</w:t>
      </w:r>
    </w:p>
    <w:p>
      <w:pPr>
        <w:spacing w:after="150"/>
      </w:pPr>
      <w:r>
        <w:rPr/>
        <w:t xml:space="preserve">二、ct行业统计方法 2</w:t>
      </w:r>
    </w:p>
    <w:p>
      <w:pPr>
        <w:spacing w:after="150"/>
      </w:pPr>
      <w:r>
        <w:rPr/>
        <w:t xml:space="preserve">三、ct行业数据种类 3</w:t>
      </w:r>
    </w:p>
    <w:p>
      <w:pPr>
        <w:spacing w:after="150"/>
      </w:pPr>
      <w:r>
        <w:rPr/>
        <w:t xml:space="preserve">四、ct行业研究范围 4</w:t>
      </w:r>
    </w:p>
    <w:p>
      <w:pPr>
        <w:spacing w:after="150"/>
      </w:pPr>
      <w:r>
        <w:rPr/>
        <w:t xml:space="preserve">第三节 ct行业经营模式分析 4</w:t>
      </w:r>
    </w:p>
    <w:p>
      <w:pPr>
        <w:spacing w:after="150"/>
      </w:pPr>
      <w:r>
        <w:rPr/>
        <w:t xml:space="preserve">一、生产模式 4</w:t>
      </w:r>
    </w:p>
    <w:p>
      <w:pPr>
        <w:spacing w:after="150"/>
      </w:pPr>
      <w:r>
        <w:rPr/>
        <w:t xml:space="preserve">二、采购模式 5</w:t>
      </w:r>
    </w:p>
    <w:p>
      <w:pPr>
        <w:spacing w:after="150"/>
      </w:pPr>
      <w:r>
        <w:rPr/>
        <w:t xml:space="preserve">三、销售模式 6</w:t>
      </w:r>
    </w:p>
    <w:p>
      <w:pPr>
        <w:spacing w:after="150"/>
      </w:pPr>
      <w:r>
        <w:rPr>
          <w:b w:val="1"/>
          <w:bCs w:val="1"/>
        </w:rPr>
        <w:t xml:space="preserve">第二章 ct行业市场特点概述 8</w:t>
      </w:r>
    </w:p>
    <w:p>
      <w:pPr>
        <w:spacing w:after="150"/>
      </w:pPr>
      <w:r>
        <w:rPr/>
        <w:t xml:space="preserve">第一节 行业市场概况 8</w:t>
      </w:r>
    </w:p>
    <w:p>
      <w:pPr>
        <w:spacing w:after="150"/>
      </w:pPr>
      <w:r>
        <w:rPr/>
        <w:t xml:space="preserve">一、行业市场特点 8</w:t>
      </w:r>
    </w:p>
    <w:p>
      <w:pPr>
        <w:spacing w:after="150"/>
      </w:pPr>
      <w:r>
        <w:rPr/>
        <w:t xml:space="preserve">二、行业市场化程度 8</w:t>
      </w:r>
    </w:p>
    <w:p>
      <w:pPr>
        <w:spacing w:after="150"/>
      </w:pPr>
      <w:r>
        <w:rPr/>
        <w:t xml:space="preserve">三、行业利润水平及变动趋势 10</w:t>
      </w:r>
    </w:p>
    <w:p>
      <w:pPr>
        <w:spacing w:after="150"/>
      </w:pPr>
      <w:r>
        <w:rPr/>
        <w:t xml:space="preserve">第二节 进入本行业的主要障碍 11</w:t>
      </w:r>
    </w:p>
    <w:p>
      <w:pPr>
        <w:spacing w:after="150"/>
      </w:pPr>
      <w:r>
        <w:rPr/>
        <w:t xml:space="preserve">一、资金准入障碍 11</w:t>
      </w:r>
    </w:p>
    <w:p>
      <w:pPr>
        <w:spacing w:after="150"/>
      </w:pPr>
      <w:r>
        <w:rPr/>
        <w:t xml:space="preserve">二、市场准入障碍 11</w:t>
      </w:r>
    </w:p>
    <w:p>
      <w:pPr>
        <w:spacing w:after="150"/>
      </w:pPr>
      <w:r>
        <w:rPr/>
        <w:t xml:space="preserve">三、技术与人才障碍 11</w:t>
      </w:r>
    </w:p>
    <w:p>
      <w:pPr>
        <w:spacing w:after="150"/>
      </w:pPr>
      <w:r>
        <w:rPr/>
        <w:t xml:space="preserve">四、其他障碍 11</w:t>
      </w:r>
    </w:p>
    <w:p>
      <w:pPr>
        <w:spacing w:after="150"/>
      </w:pPr>
      <w:r>
        <w:rPr/>
        <w:t xml:space="preserve">第三节 行业的周期性、区域性 12</w:t>
      </w:r>
    </w:p>
    <w:p>
      <w:pPr>
        <w:spacing w:after="150"/>
      </w:pPr>
      <w:r>
        <w:rPr/>
        <w:t xml:space="preserve">一、行业周期分析 12</w:t>
      </w:r>
    </w:p>
    <w:p>
      <w:pPr>
        <w:spacing w:after="150"/>
      </w:pPr>
      <w:r>
        <w:rPr/>
        <w:t xml:space="preserve">1、行业的周期波动性 12</w:t>
      </w:r>
    </w:p>
    <w:p>
      <w:pPr>
        <w:spacing w:after="150"/>
      </w:pPr>
      <w:r>
        <w:rPr/>
        <w:t xml:space="preserve">2、行业产品生命周期 12</w:t>
      </w:r>
    </w:p>
    <w:p>
      <w:pPr>
        <w:spacing w:after="150"/>
      </w:pPr>
      <w:r>
        <w:rPr/>
        <w:t xml:space="preserve">二、行业的区域性 12</w:t>
      </w:r>
    </w:p>
    <w:p>
      <w:pPr>
        <w:spacing w:after="150"/>
      </w:pPr>
      <w:r>
        <w:rPr/>
        <w:t xml:space="preserve">第四节 行业与上下游行业的关联性 13</w:t>
      </w:r>
    </w:p>
    <w:p>
      <w:pPr>
        <w:spacing w:after="150"/>
      </w:pPr>
      <w:r>
        <w:rPr/>
        <w:t xml:space="preserve">一、行业产业链概述 13</w:t>
      </w:r>
    </w:p>
    <w:p>
      <w:pPr>
        <w:spacing w:after="150"/>
      </w:pPr>
      <w:r>
        <w:rPr/>
        <w:t xml:space="preserve">二、上游产业分布 14</w:t>
      </w:r>
    </w:p>
    <w:p>
      <w:pPr>
        <w:spacing w:after="150"/>
      </w:pPr>
      <w:r>
        <w:rPr/>
        <w:t xml:space="preserve">三、下游产业分布 14</w:t>
      </w:r>
    </w:p>
    <w:p>
      <w:pPr>
        <w:spacing w:after="150"/>
      </w:pPr>
      <w:r>
        <w:rPr>
          <w:b w:val="1"/>
          <w:bCs w:val="1"/>
        </w:rPr>
        <w:t xml:space="preserve">第三章 2019-2023年中国ct行业发展环境分析 16</w:t>
      </w:r>
    </w:p>
    <w:p>
      <w:pPr>
        <w:spacing w:after="150"/>
      </w:pPr>
      <w:r>
        <w:rPr/>
        <w:t xml:space="preserve">第一节 ct行业政治法律环境(p) 16</w:t>
      </w:r>
    </w:p>
    <w:p>
      <w:pPr>
        <w:spacing w:after="150"/>
      </w:pPr>
      <w:r>
        <w:rPr/>
        <w:t xml:space="preserve">一、行业主管部门分析 16</w:t>
      </w:r>
    </w:p>
    <w:p>
      <w:pPr>
        <w:spacing w:after="150"/>
      </w:pPr>
      <w:r>
        <w:rPr/>
        <w:t xml:space="preserve">二、行业监管体制分析 17</w:t>
      </w:r>
    </w:p>
    <w:p>
      <w:pPr>
        <w:spacing w:after="150"/>
      </w:pPr>
      <w:r>
        <w:rPr/>
        <w:t xml:space="preserve">三、行业主要法律法规 18</w:t>
      </w:r>
    </w:p>
    <w:p>
      <w:pPr>
        <w:spacing w:after="150"/>
      </w:pPr>
      <w:r>
        <w:rPr/>
        <w:t xml:space="preserve">四、相关产业政策分析 19</w:t>
      </w:r>
    </w:p>
    <w:p>
      <w:pPr>
        <w:spacing w:after="150"/>
      </w:pPr>
      <w:r>
        <w:rPr/>
        <w:t xml:space="preserve">五、行业相关发展规划 20</w:t>
      </w:r>
    </w:p>
    <w:p>
      <w:pPr>
        <w:spacing w:after="150"/>
      </w:pPr>
      <w:r>
        <w:rPr/>
        <w:t xml:space="preserve">六、政策环境对行业的影响 21</w:t>
      </w:r>
    </w:p>
    <w:p>
      <w:pPr>
        <w:spacing w:after="150"/>
      </w:pPr>
      <w:r>
        <w:rPr/>
        <w:t xml:space="preserve">第二节 ct行业经济环境分析(e) 21</w:t>
      </w:r>
    </w:p>
    <w:p>
      <w:pPr>
        <w:spacing w:after="150"/>
      </w:pPr>
      <w:r>
        <w:rPr/>
        <w:t xml:space="preserve">一、宏观经济形势分析 21</w:t>
      </w:r>
    </w:p>
    <w:p>
      <w:pPr>
        <w:spacing w:after="150"/>
      </w:pPr>
      <w:r>
        <w:rPr/>
        <w:t xml:space="preserve">二、宏观经济环境对行业的影响分析 31</w:t>
      </w:r>
    </w:p>
    <w:p>
      <w:pPr>
        <w:spacing w:after="150"/>
      </w:pPr>
      <w:r>
        <w:rPr/>
        <w:t xml:space="preserve">第三节 ct行业社会环境分析(s) 32</w:t>
      </w:r>
    </w:p>
    <w:p>
      <w:pPr>
        <w:spacing w:after="150"/>
      </w:pPr>
      <w:r>
        <w:rPr/>
        <w:t xml:space="preserve">一、ct产业社会环境 32</w:t>
      </w:r>
    </w:p>
    <w:p>
      <w:pPr>
        <w:spacing w:after="150"/>
      </w:pPr>
      <w:r>
        <w:rPr/>
        <w:t xml:space="preserve">二、社会环境对行业的影响 39</w:t>
      </w:r>
    </w:p>
    <w:p>
      <w:pPr>
        <w:spacing w:after="150"/>
      </w:pPr>
      <w:r>
        <w:rPr/>
        <w:t xml:space="preserve">第四节 ct行业技术环境分析(t) 39</w:t>
      </w:r>
    </w:p>
    <w:p>
      <w:pPr>
        <w:spacing w:after="150"/>
      </w:pPr>
      <w:r>
        <w:rPr/>
        <w:t xml:space="preserve">一、ct技术分析 39</w:t>
      </w:r>
    </w:p>
    <w:p>
      <w:pPr>
        <w:spacing w:after="150"/>
      </w:pPr>
      <w:r>
        <w:rPr/>
        <w:t xml:space="preserve">1、技术水平总体发展情况 39</w:t>
      </w:r>
    </w:p>
    <w:p>
      <w:pPr>
        <w:spacing w:after="150"/>
      </w:pPr>
      <w:r>
        <w:rPr/>
        <w:t xml:space="preserve">2、中国ct行业新技术研究 42</w:t>
      </w:r>
    </w:p>
    <w:p>
      <w:pPr>
        <w:spacing w:after="150"/>
      </w:pPr>
      <w:r>
        <w:rPr/>
        <w:t xml:space="preserve">二、ct技术发展水平 45</w:t>
      </w:r>
    </w:p>
    <w:p>
      <w:pPr>
        <w:spacing w:after="150"/>
      </w:pPr>
      <w:r>
        <w:rPr/>
        <w:t xml:space="preserve">1、中国ct行业技术水平所处阶段 45</w:t>
      </w:r>
    </w:p>
    <w:p>
      <w:pPr>
        <w:spacing w:after="150"/>
      </w:pPr>
      <w:r>
        <w:rPr/>
        <w:t xml:space="preserve">2、与国外ct行业的技术差距 46</w:t>
      </w:r>
    </w:p>
    <w:p>
      <w:pPr>
        <w:spacing w:after="150"/>
      </w:pPr>
      <w:r>
        <w:rPr/>
        <w:t xml:space="preserve">三、行业主要技术发展趋势 48</w:t>
      </w:r>
    </w:p>
    <w:p>
      <w:pPr>
        <w:spacing w:after="150"/>
      </w:pPr>
      <w:r>
        <w:rPr/>
        <w:t xml:space="preserve">四、技术环境对行业的影响 48</w:t>
      </w:r>
    </w:p>
    <w:p>
      <w:pPr>
        <w:spacing w:after="150"/>
      </w:pPr>
      <w:r>
        <w:rPr>
          <w:b w:val="1"/>
          <w:bCs w:val="1"/>
        </w:rPr>
        <w:t xml:space="preserve">第二部分 行业深度分析</w:t>
      </w:r>
    </w:p>
    <w:p>
      <w:pPr>
        <w:spacing w:after="150"/>
      </w:pPr>
      <w:r>
        <w:rPr>
          <w:b w:val="1"/>
          <w:bCs w:val="1"/>
        </w:rPr>
        <w:t xml:space="preserve">第四章 全球ct行业发展概述 50</w:t>
      </w:r>
    </w:p>
    <w:p>
      <w:pPr>
        <w:spacing w:after="150"/>
      </w:pPr>
      <w:r>
        <w:rPr/>
        <w:t xml:space="preserve">第一节 2019-2023年全球ct行业发展情况概述 50</w:t>
      </w:r>
    </w:p>
    <w:p>
      <w:pPr>
        <w:spacing w:after="150"/>
      </w:pPr>
      <w:r>
        <w:rPr/>
        <w:t xml:space="preserve">一、全球ct行业发展现状 50</w:t>
      </w:r>
    </w:p>
    <w:p>
      <w:pPr>
        <w:spacing w:after="150"/>
      </w:pPr>
      <w:r>
        <w:rPr/>
        <w:t xml:space="preserve">二、全球ct行业发展特征 50</w:t>
      </w:r>
    </w:p>
    <w:p>
      <w:pPr>
        <w:spacing w:after="150"/>
      </w:pPr>
      <w:r>
        <w:rPr/>
        <w:t xml:space="preserve">三、全球ct行业市场规模 51</w:t>
      </w:r>
    </w:p>
    <w:p>
      <w:pPr>
        <w:spacing w:after="150"/>
      </w:pPr>
      <w:r>
        <w:rPr/>
        <w:t xml:space="preserve">第二节 2019-2023年全球主要地区ct行业发展状况 51</w:t>
      </w:r>
    </w:p>
    <w:p>
      <w:pPr>
        <w:spacing w:after="150"/>
      </w:pPr>
      <w:r>
        <w:rPr/>
        <w:t xml:space="preserve">一、欧洲ct行业发展情况概述 51</w:t>
      </w:r>
    </w:p>
    <w:p>
      <w:pPr>
        <w:spacing w:after="150"/>
      </w:pPr>
      <w:r>
        <w:rPr/>
        <w:t xml:space="preserve">二、美国ct行业发展情况概述 53</w:t>
      </w:r>
    </w:p>
    <w:p>
      <w:pPr>
        <w:spacing w:after="150"/>
      </w:pPr>
      <w:r>
        <w:rPr/>
        <w:t xml:space="preserve">三、日韩ct行业发展情况概述 54</w:t>
      </w:r>
    </w:p>
    <w:p>
      <w:pPr>
        <w:spacing w:after="150"/>
      </w:pPr>
      <w:r>
        <w:rPr/>
        <w:t xml:space="preserve">第三节 2024-2029年全球ct行业发展前景预测 55</w:t>
      </w:r>
    </w:p>
    <w:p>
      <w:pPr>
        <w:spacing w:after="150"/>
      </w:pPr>
      <w:r>
        <w:rPr/>
        <w:t xml:space="preserve">一、全球ct行业市场规模预测 55</w:t>
      </w:r>
    </w:p>
    <w:p>
      <w:pPr>
        <w:spacing w:after="150"/>
      </w:pPr>
      <w:r>
        <w:rPr/>
        <w:t xml:space="preserve">二、全球ct行业发展前景分析 56</w:t>
      </w:r>
    </w:p>
    <w:p>
      <w:pPr>
        <w:spacing w:after="150"/>
      </w:pPr>
      <w:r>
        <w:rPr/>
        <w:t xml:space="preserve">三、全球ct行业发展趋势分析 57</w:t>
      </w:r>
    </w:p>
    <w:p>
      <w:pPr>
        <w:spacing w:after="150"/>
      </w:pPr>
      <w:r>
        <w:rPr/>
        <w:t xml:space="preserve">第四节 全球ct行业重点企业发展动态分析 57</w:t>
      </w:r>
    </w:p>
    <w:p>
      <w:pPr>
        <w:spacing w:after="150"/>
      </w:pPr>
      <w:r>
        <w:rPr>
          <w:b w:val="1"/>
          <w:bCs w:val="1"/>
        </w:rPr>
        <w:t xml:space="preserve">第五章 中国ct行业发展概述 59</w:t>
      </w:r>
    </w:p>
    <w:p>
      <w:pPr>
        <w:spacing w:after="150"/>
      </w:pPr>
      <w:r>
        <w:rPr/>
        <w:t xml:space="preserve">第一节 中国ct行业发展状况分析 59</w:t>
      </w:r>
    </w:p>
    <w:p>
      <w:pPr>
        <w:spacing w:after="150"/>
      </w:pPr>
      <w:r>
        <w:rPr/>
        <w:t xml:space="preserve">一、中国ct行业发展阶段 59</w:t>
      </w:r>
    </w:p>
    <w:p>
      <w:pPr>
        <w:spacing w:after="150"/>
      </w:pPr>
      <w:r>
        <w:rPr/>
        <w:t xml:space="preserve">二、中国ct行业发展总体概况 59</w:t>
      </w:r>
    </w:p>
    <w:p>
      <w:pPr>
        <w:spacing w:after="150"/>
      </w:pPr>
      <w:r>
        <w:rPr/>
        <w:t xml:space="preserve">三、中国ct行业发展特点分析 60</w:t>
      </w:r>
    </w:p>
    <w:p>
      <w:pPr>
        <w:spacing w:after="150"/>
      </w:pPr>
      <w:r>
        <w:rPr/>
        <w:t xml:space="preserve">第二节 2019-2023年ct行业发展现状 60</w:t>
      </w:r>
    </w:p>
    <w:p>
      <w:pPr>
        <w:spacing w:after="150"/>
      </w:pPr>
      <w:r>
        <w:rPr/>
        <w:t xml:space="preserve">一、2019-2023年中国ct行业市场规模 60</w:t>
      </w:r>
    </w:p>
    <w:p>
      <w:pPr>
        <w:spacing w:after="150"/>
      </w:pPr>
      <w:r>
        <w:rPr/>
        <w:t xml:space="preserve">二、2019-2023年中国ct行业发展分析 61</w:t>
      </w:r>
    </w:p>
    <w:p>
      <w:pPr>
        <w:spacing w:after="150"/>
      </w:pPr>
      <w:r>
        <w:rPr/>
        <w:t xml:space="preserve">三、2019-2023年中国ct企业发展分析 62</w:t>
      </w:r>
    </w:p>
    <w:p>
      <w:pPr>
        <w:spacing w:after="150"/>
      </w:pPr>
      <w:r>
        <w:rPr/>
        <w:t xml:space="preserve">第三节 2024-2029年中国ct行业面临的困境及对策 63</w:t>
      </w:r>
    </w:p>
    <w:p>
      <w:pPr>
        <w:spacing w:after="150"/>
      </w:pPr>
      <w:r>
        <w:rPr/>
        <w:t xml:space="preserve">一、中国ct行业面临的困境及对策 63</w:t>
      </w:r>
    </w:p>
    <w:p>
      <w:pPr>
        <w:spacing w:after="150"/>
      </w:pPr>
      <w:r>
        <w:rPr/>
        <w:t xml:space="preserve">1、中国ct行业面临困境 63</w:t>
      </w:r>
    </w:p>
    <w:p>
      <w:pPr>
        <w:spacing w:after="150"/>
      </w:pPr>
      <w:r>
        <w:rPr/>
        <w:t xml:space="preserve">2、中国ct行业对策探讨 64</w:t>
      </w:r>
    </w:p>
    <w:p>
      <w:pPr>
        <w:spacing w:after="150"/>
      </w:pPr>
      <w:r>
        <w:rPr/>
        <w:t xml:space="preserve">二、国内ct企业的出路分析 65</w:t>
      </w:r>
    </w:p>
    <w:p>
      <w:pPr>
        <w:spacing w:after="150"/>
      </w:pPr>
      <w:r>
        <w:rPr>
          <w:b w:val="1"/>
          <w:bCs w:val="1"/>
        </w:rPr>
        <w:t xml:space="preserve">第六章 中国ct行业市场运行分析 66</w:t>
      </w:r>
    </w:p>
    <w:p>
      <w:pPr>
        <w:spacing w:after="150"/>
      </w:pPr>
      <w:r>
        <w:rPr/>
        <w:t xml:space="preserve">第一节 2019-2023年中国ct行业总体规模分析 66</w:t>
      </w:r>
    </w:p>
    <w:p>
      <w:pPr>
        <w:spacing w:after="150"/>
      </w:pPr>
      <w:r>
        <w:rPr/>
        <w:t xml:space="preserve">一、企业数量结构分析 66</w:t>
      </w:r>
    </w:p>
    <w:p>
      <w:pPr>
        <w:spacing w:after="150"/>
      </w:pPr>
      <w:r>
        <w:rPr/>
        <w:t xml:space="preserve">二、人员规模状况分析 66</w:t>
      </w:r>
    </w:p>
    <w:p>
      <w:pPr>
        <w:spacing w:after="150"/>
      </w:pPr>
      <w:r>
        <w:rPr/>
        <w:t xml:space="preserve">三、行业资产规模分析 67</w:t>
      </w:r>
    </w:p>
    <w:p>
      <w:pPr>
        <w:spacing w:after="150"/>
      </w:pPr>
      <w:r>
        <w:rPr/>
        <w:t xml:space="preserve">四、行业市场规模分析 67</w:t>
      </w:r>
    </w:p>
    <w:p>
      <w:pPr>
        <w:spacing w:after="150"/>
      </w:pPr>
      <w:r>
        <w:rPr/>
        <w:t xml:space="preserve">第二节 2019-2023年中国ct行业市场供需分析 68</w:t>
      </w:r>
    </w:p>
    <w:p>
      <w:pPr>
        <w:spacing w:after="150"/>
      </w:pPr>
      <w:r>
        <w:rPr/>
        <w:t xml:space="preserve">一、中国ct行业供给分析 68</w:t>
      </w:r>
    </w:p>
    <w:p>
      <w:pPr>
        <w:spacing w:after="150"/>
      </w:pPr>
      <w:r>
        <w:rPr/>
        <w:t xml:space="preserve">二、中国ct行业需求分析 68</w:t>
      </w:r>
    </w:p>
    <w:p>
      <w:pPr>
        <w:spacing w:after="150"/>
      </w:pPr>
      <w:r>
        <w:rPr/>
        <w:t xml:space="preserve">三、中国ct行业供需平衡 69</w:t>
      </w:r>
    </w:p>
    <w:p>
      <w:pPr>
        <w:spacing w:after="150"/>
      </w:pPr>
      <w:r>
        <w:rPr/>
        <w:t xml:space="preserve">第三节 2019-2023年中国ct行业财务指标总体分析 70</w:t>
      </w:r>
    </w:p>
    <w:p>
      <w:pPr>
        <w:spacing w:after="150"/>
      </w:pPr>
      <w:r>
        <w:rPr/>
        <w:t xml:space="preserve">一、行业盈利能力分析 70</w:t>
      </w:r>
    </w:p>
    <w:p>
      <w:pPr>
        <w:spacing w:after="150"/>
      </w:pPr>
      <w:r>
        <w:rPr/>
        <w:t xml:space="preserve">二、行业偿债能力分析 70</w:t>
      </w:r>
    </w:p>
    <w:p>
      <w:pPr>
        <w:spacing w:after="150"/>
      </w:pPr>
      <w:r>
        <w:rPr/>
        <w:t xml:space="preserve">三、行业营运能力分析 71</w:t>
      </w:r>
    </w:p>
    <w:p>
      <w:pPr>
        <w:spacing w:after="150"/>
      </w:pPr>
      <w:r>
        <w:rPr/>
        <w:t xml:space="preserve">四、行业发展能力分析 72</w:t>
      </w:r>
    </w:p>
    <w:p>
      <w:pPr>
        <w:spacing w:after="150"/>
      </w:pPr>
      <w:r>
        <w:rPr>
          <w:b w:val="1"/>
          <w:bCs w:val="1"/>
        </w:rPr>
        <w:t xml:space="preserve">第三部分 市场全景调研</w:t>
      </w:r>
    </w:p>
    <w:p>
      <w:pPr>
        <w:spacing w:after="150"/>
      </w:pPr>
      <w:r>
        <w:rPr>
          <w:b w:val="1"/>
          <w:bCs w:val="1"/>
        </w:rPr>
        <w:t xml:space="preserve">第七章 中国ct行业细分市场分析 73</w:t>
      </w:r>
    </w:p>
    <w:p>
      <w:pPr>
        <w:spacing w:after="150"/>
      </w:pPr>
      <w:r>
        <w:rPr/>
        <w:t xml:space="preserve">第一节 ct行业细分市场概况 73</w:t>
      </w:r>
    </w:p>
    <w:p>
      <w:pPr>
        <w:spacing w:after="150"/>
      </w:pPr>
      <w:r>
        <w:rPr/>
        <w:t xml:space="preserve">一、市场细分充分程度 73</w:t>
      </w:r>
    </w:p>
    <w:p>
      <w:pPr>
        <w:spacing w:after="150"/>
      </w:pPr>
      <w:r>
        <w:rPr/>
        <w:t xml:space="preserve">二、市场细分发展趋势 73</w:t>
      </w:r>
    </w:p>
    <w:p>
      <w:pPr>
        <w:spacing w:after="150"/>
      </w:pPr>
      <w:r>
        <w:rPr/>
        <w:t xml:space="preserve">三、市场细分战略研究 73</w:t>
      </w:r>
    </w:p>
    <w:p>
      <w:pPr>
        <w:spacing w:after="150"/>
      </w:pPr>
      <w:r>
        <w:rPr/>
        <w:t xml:space="preserve">四、细分市场结构分析 74</w:t>
      </w:r>
    </w:p>
    <w:p>
      <w:pPr>
        <w:spacing w:after="150"/>
      </w:pPr>
      <w:r>
        <w:rPr/>
        <w:t xml:space="preserve">第二节 x射线ct 74</w:t>
      </w:r>
    </w:p>
    <w:p>
      <w:pPr>
        <w:spacing w:after="150"/>
      </w:pPr>
      <w:r>
        <w:rPr/>
        <w:t xml:space="preserve">一、市场发展现状概述 74</w:t>
      </w:r>
    </w:p>
    <w:p>
      <w:pPr>
        <w:spacing w:after="150"/>
      </w:pPr>
      <w:r>
        <w:rPr/>
        <w:t xml:space="preserve">二、行业市场规模分析 74</w:t>
      </w:r>
    </w:p>
    <w:p>
      <w:pPr>
        <w:spacing w:after="150"/>
      </w:pPr>
      <w:r>
        <w:rPr/>
        <w:t xml:space="preserve">三、行业市场需求分析 75</w:t>
      </w:r>
    </w:p>
    <w:p>
      <w:pPr>
        <w:spacing w:after="150"/>
      </w:pPr>
      <w:r>
        <w:rPr/>
        <w:t xml:space="preserve">四、产品市场潜力分析 75</w:t>
      </w:r>
    </w:p>
    <w:p>
      <w:pPr>
        <w:spacing w:after="150"/>
      </w:pPr>
      <w:r>
        <w:rPr/>
        <w:t xml:space="preserve">第三节 超声ct 76</w:t>
      </w:r>
    </w:p>
    <w:p>
      <w:pPr>
        <w:spacing w:after="150"/>
      </w:pPr>
      <w:r>
        <w:rPr/>
        <w:t xml:space="preserve">一、市场发展现状概述 76</w:t>
      </w:r>
    </w:p>
    <w:p>
      <w:pPr>
        <w:spacing w:after="150"/>
      </w:pPr>
      <w:r>
        <w:rPr/>
        <w:t xml:space="preserve">二、行业市场规模分析 77</w:t>
      </w:r>
    </w:p>
    <w:p>
      <w:pPr>
        <w:spacing w:after="150"/>
      </w:pPr>
      <w:r>
        <w:rPr/>
        <w:t xml:space="preserve">三、行业市场需求分析 77</w:t>
      </w:r>
    </w:p>
    <w:p>
      <w:pPr>
        <w:spacing w:after="150"/>
      </w:pPr>
      <w:r>
        <w:rPr/>
        <w:t xml:space="preserve">四、产品市场潜力分析 78</w:t>
      </w:r>
    </w:p>
    <w:p>
      <w:pPr>
        <w:spacing w:after="150"/>
      </w:pPr>
      <w:r>
        <w:rPr/>
        <w:t xml:space="preserve">第四节 γ射线ct 79</w:t>
      </w:r>
    </w:p>
    <w:p>
      <w:pPr>
        <w:spacing w:after="150"/>
      </w:pPr>
      <w:r>
        <w:rPr/>
        <w:t xml:space="preserve">一、市场发展现状概述 79</w:t>
      </w:r>
    </w:p>
    <w:p>
      <w:pPr>
        <w:spacing w:after="150"/>
      </w:pPr>
      <w:r>
        <w:rPr/>
        <w:t xml:space="preserve">二、行业市场规模分析 80</w:t>
      </w:r>
    </w:p>
    <w:p>
      <w:pPr>
        <w:spacing w:after="150"/>
      </w:pPr>
      <w:r>
        <w:rPr/>
        <w:t xml:space="preserve">三、行业市场需求分析 81</w:t>
      </w:r>
    </w:p>
    <w:p>
      <w:pPr>
        <w:spacing w:after="150"/>
      </w:pPr>
      <w:r>
        <w:rPr/>
        <w:t xml:space="preserve">四、产品市场潜力分析 82</w:t>
      </w:r>
    </w:p>
    <w:p>
      <w:pPr>
        <w:spacing w:after="150"/>
      </w:pPr>
      <w:r>
        <w:rPr/>
        <w:t xml:space="preserve">第五节 中道泰和建议 82</w:t>
      </w:r>
    </w:p>
    <w:p>
      <w:pPr>
        <w:spacing w:after="150"/>
      </w:pPr>
      <w:r>
        <w:rPr/>
        <w:t xml:space="preserve">一、细分市场研究结论 82</w:t>
      </w:r>
    </w:p>
    <w:p>
      <w:pPr>
        <w:spacing w:after="150"/>
      </w:pPr>
      <w:r>
        <w:rPr/>
        <w:t xml:space="preserve">二、细分市场建议 82</w:t>
      </w:r>
    </w:p>
    <w:p>
      <w:pPr>
        <w:spacing w:after="150"/>
      </w:pPr>
      <w:r>
        <w:rPr>
          <w:b w:val="1"/>
          <w:bCs w:val="1"/>
        </w:rPr>
        <w:t xml:space="preserve">第八章 中国ct行业上、下游产业链分析 84</w:t>
      </w:r>
    </w:p>
    <w:p>
      <w:pPr>
        <w:spacing w:after="150"/>
      </w:pPr>
      <w:r>
        <w:rPr/>
        <w:t xml:space="preserve">第一节 ct行业产业链概述 84</w:t>
      </w:r>
    </w:p>
    <w:p>
      <w:pPr>
        <w:spacing w:after="150"/>
      </w:pPr>
      <w:r>
        <w:rPr/>
        <w:t xml:space="preserve">一、产业链定义 84</w:t>
      </w:r>
    </w:p>
    <w:p>
      <w:pPr>
        <w:spacing w:after="150"/>
      </w:pPr>
      <w:r>
        <w:rPr/>
        <w:t xml:space="preserve">二、ct行业产业链 84</w:t>
      </w:r>
    </w:p>
    <w:p>
      <w:pPr>
        <w:spacing w:after="150"/>
      </w:pPr>
      <w:r>
        <w:rPr/>
        <w:t xml:space="preserve">第二节 ct行业主要上游产业发展分析 85</w:t>
      </w:r>
    </w:p>
    <w:p>
      <w:pPr>
        <w:spacing w:after="150"/>
      </w:pPr>
      <w:r>
        <w:rPr/>
        <w:t xml:space="preserve">一、上游产业发展现状 85</w:t>
      </w:r>
    </w:p>
    <w:p>
      <w:pPr>
        <w:spacing w:after="150"/>
      </w:pPr>
      <w:r>
        <w:rPr/>
        <w:t xml:space="preserve">二、上游产业供给分析 85</w:t>
      </w:r>
    </w:p>
    <w:p>
      <w:pPr>
        <w:spacing w:after="150"/>
      </w:pPr>
      <w:r>
        <w:rPr/>
        <w:t xml:space="preserve">三、上游供给价格分析 86</w:t>
      </w:r>
    </w:p>
    <w:p>
      <w:pPr>
        <w:spacing w:after="150"/>
      </w:pPr>
      <w:r>
        <w:rPr/>
        <w:t xml:space="preserve">四、主要供给企业分析 86</w:t>
      </w:r>
    </w:p>
    <w:p>
      <w:pPr>
        <w:spacing w:after="150"/>
      </w:pPr>
      <w:r>
        <w:rPr/>
        <w:t xml:space="preserve">第三节 ct行业主要下游产业发展分析 86</w:t>
      </w:r>
    </w:p>
    <w:p>
      <w:pPr>
        <w:spacing w:after="150"/>
      </w:pPr>
      <w:r>
        <w:rPr/>
        <w:t xml:space="preserve">一、下游(应用行业)产业发展现状 86</w:t>
      </w:r>
    </w:p>
    <w:p>
      <w:pPr>
        <w:spacing w:after="150"/>
      </w:pPr>
      <w:r>
        <w:rPr/>
        <w:t xml:space="preserve">二、下游(应用行业)产业需求分析 87</w:t>
      </w:r>
    </w:p>
    <w:p>
      <w:pPr>
        <w:spacing w:after="150"/>
      </w:pPr>
      <w:r>
        <w:rPr/>
        <w:t xml:space="preserve">三、下游(应用行业)主要需求企业分析 90</w:t>
      </w:r>
    </w:p>
    <w:p>
      <w:pPr>
        <w:spacing w:after="150"/>
      </w:pPr>
      <w:r>
        <w:rPr/>
        <w:t xml:space="preserve">四、下游(应用行业)最具前景产品/行业分析 90</w:t>
      </w:r>
    </w:p>
    <w:p>
      <w:pPr>
        <w:spacing w:after="150"/>
      </w:pPr>
      <w:r>
        <w:rPr>
          <w:b w:val="1"/>
          <w:bCs w:val="1"/>
        </w:rPr>
        <w:t xml:space="preserve">第四部分 竞争格局分析</w:t>
      </w:r>
    </w:p>
    <w:p>
      <w:pPr>
        <w:spacing w:after="150"/>
      </w:pPr>
      <w:r>
        <w:rPr>
          <w:b w:val="1"/>
          <w:bCs w:val="1"/>
        </w:rPr>
        <w:t xml:space="preserve">第九章 中国ct行业市场竞争格局分析 93</w:t>
      </w:r>
    </w:p>
    <w:p>
      <w:pPr>
        <w:spacing w:after="150"/>
      </w:pPr>
      <w:r>
        <w:rPr/>
        <w:t xml:space="preserve">第一节 中国ct行业竞争格局分析 93</w:t>
      </w:r>
    </w:p>
    <w:p>
      <w:pPr>
        <w:spacing w:after="150"/>
      </w:pPr>
      <w:r>
        <w:rPr/>
        <w:t xml:space="preserve">一、ct行业区域分布格局 93</w:t>
      </w:r>
    </w:p>
    <w:p>
      <w:pPr>
        <w:spacing w:after="150"/>
      </w:pPr>
      <w:r>
        <w:rPr/>
        <w:t xml:space="preserve">二、ct行业企业规模格局 93</w:t>
      </w:r>
    </w:p>
    <w:p>
      <w:pPr>
        <w:spacing w:after="150"/>
      </w:pPr>
      <w:r>
        <w:rPr/>
        <w:t xml:space="preserve">三、ct行业企业性质格局 94</w:t>
      </w:r>
    </w:p>
    <w:p>
      <w:pPr>
        <w:spacing w:after="150"/>
      </w:pPr>
      <w:r>
        <w:rPr/>
        <w:t xml:space="preserve">第二节 中国ct行业竞争五力分析 95</w:t>
      </w:r>
    </w:p>
    <w:p>
      <w:pPr>
        <w:spacing w:after="150"/>
      </w:pPr>
      <w:r>
        <w:rPr/>
        <w:t xml:space="preserve">一、ct行业上游议价能力 95</w:t>
      </w:r>
    </w:p>
    <w:p>
      <w:pPr>
        <w:spacing w:after="150"/>
      </w:pPr>
      <w:r>
        <w:rPr/>
        <w:t xml:space="preserve">二、ct行业下游议价能力 95</w:t>
      </w:r>
    </w:p>
    <w:p>
      <w:pPr>
        <w:spacing w:after="150"/>
      </w:pPr>
      <w:r>
        <w:rPr/>
        <w:t xml:space="preserve">三、ct行业新进入者威胁 95</w:t>
      </w:r>
    </w:p>
    <w:p>
      <w:pPr>
        <w:spacing w:after="150"/>
      </w:pPr>
      <w:r>
        <w:rPr/>
        <w:t xml:space="preserve">四、ct行业替代产品威胁 96</w:t>
      </w:r>
    </w:p>
    <w:p>
      <w:pPr>
        <w:spacing w:after="150"/>
      </w:pPr>
      <w:r>
        <w:rPr/>
        <w:t xml:space="preserve">五、ct行业现有企业竞争 96</w:t>
      </w:r>
    </w:p>
    <w:p>
      <w:pPr>
        <w:spacing w:after="150"/>
      </w:pPr>
      <w:r>
        <w:rPr/>
        <w:t xml:space="preserve">第三节 中国ct行业竞争swot分析 97</w:t>
      </w:r>
    </w:p>
    <w:p>
      <w:pPr>
        <w:spacing w:after="150"/>
      </w:pPr>
      <w:r>
        <w:rPr/>
        <w:t xml:space="preserve">一、ct行业优势分析(s) 97</w:t>
      </w:r>
    </w:p>
    <w:p>
      <w:pPr>
        <w:spacing w:after="150"/>
      </w:pPr>
      <w:r>
        <w:rPr/>
        <w:t xml:space="preserve">二、ct行业劣势分析(w) 98</w:t>
      </w:r>
    </w:p>
    <w:p>
      <w:pPr>
        <w:spacing w:after="150"/>
      </w:pPr>
      <w:r>
        <w:rPr/>
        <w:t xml:space="preserve">三、ct行业机会分析(o) 99</w:t>
      </w:r>
    </w:p>
    <w:p>
      <w:pPr>
        <w:spacing w:after="150"/>
      </w:pPr>
      <w:r>
        <w:rPr/>
        <w:t xml:space="preserve">四、ct行业威胁分析(t) 99</w:t>
      </w:r>
    </w:p>
    <w:p>
      <w:pPr>
        <w:spacing w:after="150"/>
      </w:pPr>
      <w:r>
        <w:rPr/>
        <w:t xml:space="preserve">第四节 中国ct行业投资兼并重组整合分析 100</w:t>
      </w:r>
    </w:p>
    <w:p>
      <w:pPr>
        <w:spacing w:after="150"/>
      </w:pPr>
      <w:r>
        <w:rPr/>
        <w:t xml:space="preserve">一、投资兼并重组现状 100</w:t>
      </w:r>
    </w:p>
    <w:p>
      <w:pPr>
        <w:spacing w:after="150"/>
      </w:pPr>
      <w:r>
        <w:rPr/>
        <w:t xml:space="preserve">二、投资兼并重组案例 100</w:t>
      </w:r>
    </w:p>
    <w:p>
      <w:pPr>
        <w:spacing w:after="150"/>
      </w:pPr>
      <w:r>
        <w:rPr/>
        <w:t xml:space="preserve">第五节 中国ct行业重点企业竞争策略分析 102</w:t>
      </w:r>
    </w:p>
    <w:p>
      <w:pPr>
        <w:spacing w:after="150"/>
      </w:pPr>
      <w:r>
        <w:rPr/>
        <w:t xml:space="preserve">第六节 ct行业进出口市场分析 105</w:t>
      </w:r>
    </w:p>
    <w:p>
      <w:pPr>
        <w:spacing w:after="150"/>
      </w:pPr>
      <w:r>
        <w:rPr/>
        <w:t xml:space="preserve">一、ct行业进出口综述 105</w:t>
      </w:r>
    </w:p>
    <w:p>
      <w:pPr>
        <w:spacing w:after="150"/>
      </w:pPr>
      <w:r>
        <w:rPr/>
        <w:t xml:space="preserve">1、中国ct进出口的特点分析 105</w:t>
      </w:r>
    </w:p>
    <w:p>
      <w:pPr>
        <w:spacing w:after="150"/>
      </w:pPr>
      <w:r>
        <w:rPr/>
        <w:t xml:space="preserve">2、中国ct进出口地区分布状况 105</w:t>
      </w:r>
    </w:p>
    <w:p>
      <w:pPr>
        <w:spacing w:after="150"/>
      </w:pPr>
      <w:r>
        <w:rPr/>
        <w:t xml:space="preserve">3、中国ct进出口的贸易方式及经营企业分析 106</w:t>
      </w:r>
    </w:p>
    <w:p>
      <w:pPr>
        <w:spacing w:after="150"/>
      </w:pPr>
      <w:r>
        <w:rPr/>
        <w:t xml:space="preserve">4、中国ct进出口政策与国际化经营 106</w:t>
      </w:r>
    </w:p>
    <w:p>
      <w:pPr>
        <w:spacing w:after="150"/>
      </w:pPr>
      <w:r>
        <w:rPr/>
        <w:t xml:space="preserve">二、ct行业出口市场分析 106</w:t>
      </w:r>
    </w:p>
    <w:p>
      <w:pPr>
        <w:spacing w:after="150"/>
      </w:pPr>
      <w:r>
        <w:rPr/>
        <w:t xml:space="preserve">1、2016-2018年行业出口整体情况 106</w:t>
      </w:r>
    </w:p>
    <w:p>
      <w:pPr>
        <w:spacing w:after="150"/>
      </w:pPr>
      <w:r>
        <w:rPr/>
        <w:t xml:space="preserve">2、2016-2018年行业出口总额分析 107</w:t>
      </w:r>
    </w:p>
    <w:p>
      <w:pPr>
        <w:spacing w:after="150"/>
      </w:pPr>
      <w:r>
        <w:rPr/>
        <w:t xml:space="preserve">3、2016-2018年行业出口产品结构 107</w:t>
      </w:r>
    </w:p>
    <w:p>
      <w:pPr>
        <w:spacing w:after="150"/>
      </w:pPr>
      <w:r>
        <w:rPr/>
        <w:t xml:space="preserve">三、ct行业进口市场分析 107</w:t>
      </w:r>
    </w:p>
    <w:p>
      <w:pPr>
        <w:spacing w:after="150"/>
      </w:pPr>
      <w:r>
        <w:rPr/>
        <w:t xml:space="preserve">1、2019-2023年行业进口整体情况 107</w:t>
      </w:r>
    </w:p>
    <w:p>
      <w:pPr>
        <w:spacing w:after="150"/>
      </w:pPr>
      <w:r>
        <w:rPr/>
        <w:t xml:space="preserve">2、2019-2023年行业进口总额分析 108</w:t>
      </w:r>
    </w:p>
    <w:p>
      <w:pPr>
        <w:spacing w:after="150"/>
      </w:pPr>
      <w:r>
        <w:rPr/>
        <w:t xml:space="preserve">3、2019-2023年行业进口产品结构 108</w:t>
      </w:r>
    </w:p>
    <w:p>
      <w:pPr>
        <w:spacing w:after="150"/>
      </w:pPr>
      <w:r>
        <w:rPr/>
        <w:t xml:space="preserve">第七节 中国ct出口面临的挑战及对策 108</w:t>
      </w:r>
    </w:p>
    <w:p>
      <w:pPr>
        <w:spacing w:after="150"/>
      </w:pPr>
      <w:r>
        <w:rPr/>
        <w:t xml:space="preserve">一、中国ct出口面临的挑战 108</w:t>
      </w:r>
    </w:p>
    <w:p>
      <w:pPr>
        <w:spacing w:after="150"/>
      </w:pPr>
      <w:r>
        <w:rPr/>
        <w:t xml:space="preserve">二、ct行业进出口前景 109</w:t>
      </w:r>
    </w:p>
    <w:p>
      <w:pPr>
        <w:spacing w:after="150"/>
      </w:pPr>
      <w:r>
        <w:rPr/>
        <w:t xml:space="preserve">三、ct行业进出口发展建议 109</w:t>
      </w:r>
    </w:p>
    <w:p>
      <w:pPr>
        <w:spacing w:after="150"/>
      </w:pPr>
      <w:r>
        <w:rPr>
          <w:b w:val="1"/>
          <w:bCs w:val="1"/>
        </w:rPr>
        <w:t xml:space="preserve">第十章 中国ct行业领先企业竞争力分析 110</w:t>
      </w:r>
    </w:p>
    <w:p>
      <w:pPr>
        <w:spacing w:after="150"/>
      </w:pPr>
      <w:r>
        <w:rPr/>
        <w:t xml:space="preserve">第一节 北京格瑞来福医药科技有限公司 110</w:t>
      </w:r>
    </w:p>
    <w:p>
      <w:pPr>
        <w:spacing w:after="150"/>
      </w:pPr>
      <w:r>
        <w:rPr/>
        <w:t xml:space="preserve">一、企业发展基本情况 110</w:t>
      </w:r>
    </w:p>
    <w:p>
      <w:pPr>
        <w:spacing w:after="150"/>
      </w:pPr>
      <w:r>
        <w:rPr/>
        <w:t xml:space="preserve">二、企业主要产品分析 110</w:t>
      </w:r>
    </w:p>
    <w:p>
      <w:pPr>
        <w:spacing w:after="150"/>
      </w:pPr>
      <w:r>
        <w:rPr/>
        <w:t xml:space="preserve">三、企业竞争优势分析 110</w:t>
      </w:r>
    </w:p>
    <w:p>
      <w:pPr>
        <w:spacing w:after="150"/>
      </w:pPr>
      <w:r>
        <w:rPr/>
        <w:t xml:space="preserve">四、企业经营状况分析 111</w:t>
      </w:r>
    </w:p>
    <w:p>
      <w:pPr>
        <w:spacing w:after="150"/>
      </w:pPr>
      <w:r>
        <w:rPr/>
        <w:t xml:space="preserve">五、企业最新发展动态 111</w:t>
      </w:r>
    </w:p>
    <w:p>
      <w:pPr>
        <w:spacing w:after="150"/>
      </w:pPr>
      <w:r>
        <w:rPr/>
        <w:t xml:space="preserve">六、企业发展战略分析 111</w:t>
      </w:r>
    </w:p>
    <w:p>
      <w:pPr>
        <w:spacing w:after="150"/>
      </w:pPr>
      <w:r>
        <w:rPr/>
        <w:t xml:space="preserve">第二节 飞利浦(中国)投资有限公司 111</w:t>
      </w:r>
    </w:p>
    <w:p>
      <w:pPr>
        <w:spacing w:after="150"/>
      </w:pPr>
      <w:r>
        <w:rPr/>
        <w:t xml:space="preserve">一、企业发展基本情况 111</w:t>
      </w:r>
    </w:p>
    <w:p>
      <w:pPr>
        <w:spacing w:after="150"/>
      </w:pPr>
      <w:r>
        <w:rPr/>
        <w:t xml:space="preserve">二、企业主要产品分析 112</w:t>
      </w:r>
    </w:p>
    <w:p>
      <w:pPr>
        <w:spacing w:after="150"/>
      </w:pPr>
      <w:r>
        <w:rPr/>
        <w:t xml:space="preserve">三、企业竞争优势分析 112</w:t>
      </w:r>
    </w:p>
    <w:p>
      <w:pPr>
        <w:spacing w:after="150"/>
      </w:pPr>
      <w:r>
        <w:rPr/>
        <w:t xml:space="preserve">四、企业经营状况分析 112</w:t>
      </w:r>
    </w:p>
    <w:p>
      <w:pPr>
        <w:spacing w:after="150"/>
      </w:pPr>
      <w:r>
        <w:rPr/>
        <w:t xml:space="preserve">五、企业最新发展动态 112</w:t>
      </w:r>
    </w:p>
    <w:p>
      <w:pPr>
        <w:spacing w:after="150"/>
      </w:pPr>
      <w:r>
        <w:rPr/>
        <w:t xml:space="preserve">六、企业发展战略分析 113</w:t>
      </w:r>
    </w:p>
    <w:p>
      <w:pPr>
        <w:spacing w:after="150"/>
      </w:pPr>
      <w:r>
        <w:rPr/>
        <w:t xml:space="preserve">第三节 通用电气(中国)有限公司医疗集团 113</w:t>
      </w:r>
    </w:p>
    <w:p>
      <w:pPr>
        <w:spacing w:after="150"/>
      </w:pPr>
      <w:r>
        <w:rPr/>
        <w:t xml:space="preserve">一、企业发展基本情况 113</w:t>
      </w:r>
    </w:p>
    <w:p>
      <w:pPr>
        <w:spacing w:after="150"/>
      </w:pPr>
      <w:r>
        <w:rPr/>
        <w:t xml:space="preserve">二、企业主要产品分析 115</w:t>
      </w:r>
    </w:p>
    <w:p>
      <w:pPr>
        <w:spacing w:after="150"/>
      </w:pPr>
      <w:r>
        <w:rPr/>
        <w:t xml:space="preserve">三、企业竞争优势分析 115</w:t>
      </w:r>
    </w:p>
    <w:p>
      <w:pPr>
        <w:spacing w:after="150"/>
      </w:pPr>
      <w:r>
        <w:rPr/>
        <w:t xml:space="preserve">四、企业经营状况分析 116</w:t>
      </w:r>
    </w:p>
    <w:p>
      <w:pPr>
        <w:spacing w:after="150"/>
      </w:pPr>
      <w:r>
        <w:rPr/>
        <w:t xml:space="preserve">五、企业最新发展动态 116</w:t>
      </w:r>
    </w:p>
    <w:p>
      <w:pPr>
        <w:spacing w:after="150"/>
      </w:pPr>
      <w:r>
        <w:rPr/>
        <w:t xml:space="preserve">六、企业发展战略分析 118</w:t>
      </w:r>
    </w:p>
    <w:p>
      <w:pPr>
        <w:spacing w:after="150"/>
      </w:pPr>
      <w:r>
        <w:rPr/>
        <w:t xml:space="preserve">第四节 西门子(中国)有限公司 118</w:t>
      </w:r>
    </w:p>
    <w:p>
      <w:pPr>
        <w:spacing w:after="150"/>
      </w:pPr>
      <w:r>
        <w:rPr/>
        <w:t xml:space="preserve">一、企业发展基本情况 118</w:t>
      </w:r>
    </w:p>
    <w:p>
      <w:pPr>
        <w:spacing w:after="150"/>
      </w:pPr>
      <w:r>
        <w:rPr/>
        <w:t xml:space="preserve">二、企业主要产品分析 119</w:t>
      </w:r>
    </w:p>
    <w:p>
      <w:pPr>
        <w:spacing w:after="150"/>
      </w:pPr>
      <w:r>
        <w:rPr/>
        <w:t xml:space="preserve">三、企业竞争优势分析 119</w:t>
      </w:r>
    </w:p>
    <w:p>
      <w:pPr>
        <w:spacing w:after="150"/>
      </w:pPr>
      <w:r>
        <w:rPr/>
        <w:t xml:space="preserve">四、企业经营状况分析 120</w:t>
      </w:r>
    </w:p>
    <w:p>
      <w:pPr>
        <w:spacing w:after="150"/>
      </w:pPr>
      <w:r>
        <w:rPr/>
        <w:t xml:space="preserve">五、企业最新发展动态 120</w:t>
      </w:r>
    </w:p>
    <w:p>
      <w:pPr>
        <w:spacing w:after="150"/>
      </w:pPr>
      <w:r>
        <w:rPr/>
        <w:t xml:space="preserve">六、企业发展战略分析 121</w:t>
      </w:r>
    </w:p>
    <w:p>
      <w:pPr>
        <w:spacing w:after="150"/>
      </w:pPr>
      <w:r>
        <w:rPr/>
        <w:t xml:space="preserve">第五节 日立医疗器械(北京)有限公司 121</w:t>
      </w:r>
    </w:p>
    <w:p>
      <w:pPr>
        <w:spacing w:after="150"/>
      </w:pPr>
      <w:r>
        <w:rPr/>
        <w:t xml:space="preserve">一、企业发展基本情况 121</w:t>
      </w:r>
    </w:p>
    <w:p>
      <w:pPr>
        <w:spacing w:after="150"/>
      </w:pPr>
      <w:r>
        <w:rPr/>
        <w:t xml:space="preserve">二、企业主要产品分析 122</w:t>
      </w:r>
    </w:p>
    <w:p>
      <w:pPr>
        <w:spacing w:after="150"/>
      </w:pPr>
      <w:r>
        <w:rPr/>
        <w:t xml:space="preserve">三、企业竞争优势分析 122</w:t>
      </w:r>
    </w:p>
    <w:p>
      <w:pPr>
        <w:spacing w:after="150"/>
      </w:pPr>
      <w:r>
        <w:rPr/>
        <w:t xml:space="preserve">四、企业经营状况分析 123</w:t>
      </w:r>
    </w:p>
    <w:p>
      <w:pPr>
        <w:spacing w:after="150"/>
      </w:pPr>
      <w:r>
        <w:rPr/>
        <w:t xml:space="preserve">五、企业最新发展动态 123</w:t>
      </w:r>
    </w:p>
    <w:p>
      <w:pPr>
        <w:spacing w:after="150"/>
      </w:pPr>
      <w:r>
        <w:rPr/>
        <w:t xml:space="preserve">六、企业发展战略分析 124</w:t>
      </w:r>
    </w:p>
    <w:p>
      <w:pPr>
        <w:spacing w:after="150"/>
      </w:pPr>
      <w:r>
        <w:rPr/>
        <w:t xml:space="preserve">第六节 上海亿佳医疗器械有限公司 124</w:t>
      </w:r>
    </w:p>
    <w:p>
      <w:pPr>
        <w:spacing w:after="150"/>
      </w:pPr>
      <w:r>
        <w:rPr/>
        <w:t xml:space="preserve">一、企业发展基本情况 124</w:t>
      </w:r>
    </w:p>
    <w:p>
      <w:pPr>
        <w:spacing w:after="150"/>
      </w:pPr>
      <w:r>
        <w:rPr/>
        <w:t xml:space="preserve">二、企业主要产品分析 125</w:t>
      </w:r>
    </w:p>
    <w:p>
      <w:pPr>
        <w:spacing w:after="150"/>
      </w:pPr>
      <w:r>
        <w:rPr/>
        <w:t xml:space="preserve">三、企业竞争优势分析 125</w:t>
      </w:r>
    </w:p>
    <w:p>
      <w:pPr>
        <w:spacing w:after="150"/>
      </w:pPr>
      <w:r>
        <w:rPr/>
        <w:t xml:space="preserve">四、企业经营状况分析 125</w:t>
      </w:r>
    </w:p>
    <w:p>
      <w:pPr>
        <w:spacing w:after="150"/>
      </w:pPr>
      <w:r>
        <w:rPr/>
        <w:t xml:space="preserve">五、企业最新发展动态 125</w:t>
      </w:r>
    </w:p>
    <w:p>
      <w:pPr>
        <w:spacing w:after="150"/>
      </w:pPr>
      <w:r>
        <w:rPr/>
        <w:t xml:space="preserve">六、企业发展战略分析 126</w:t>
      </w:r>
    </w:p>
    <w:p>
      <w:pPr>
        <w:spacing w:after="150"/>
      </w:pPr>
      <w:r>
        <w:rPr/>
        <w:t xml:space="preserve">第七节 欧姆龙(中国)有限公司 126</w:t>
      </w:r>
    </w:p>
    <w:p>
      <w:pPr>
        <w:spacing w:after="150"/>
      </w:pPr>
      <w:r>
        <w:rPr/>
        <w:t xml:space="preserve">一、企业发展基本情况 126</w:t>
      </w:r>
    </w:p>
    <w:p>
      <w:pPr>
        <w:spacing w:after="150"/>
      </w:pPr>
      <w:r>
        <w:rPr/>
        <w:t xml:space="preserve">二、企业主要产品分析 126</w:t>
      </w:r>
    </w:p>
    <w:p>
      <w:pPr>
        <w:spacing w:after="150"/>
      </w:pPr>
      <w:r>
        <w:rPr/>
        <w:t xml:space="preserve">三、企业竞争优势分析 126</w:t>
      </w:r>
    </w:p>
    <w:p>
      <w:pPr>
        <w:spacing w:after="150"/>
      </w:pPr>
      <w:r>
        <w:rPr/>
        <w:t xml:space="preserve">四、企业经营状况分析 127</w:t>
      </w:r>
    </w:p>
    <w:p>
      <w:pPr>
        <w:spacing w:after="150"/>
      </w:pPr>
      <w:r>
        <w:rPr/>
        <w:t xml:space="preserve">五、企业最新发展动态 127</w:t>
      </w:r>
    </w:p>
    <w:p>
      <w:pPr>
        <w:spacing w:after="150"/>
      </w:pPr>
      <w:r>
        <w:rPr/>
        <w:t xml:space="preserve">六、企业发展战略分析 128</w:t>
      </w:r>
    </w:p>
    <w:p>
      <w:pPr>
        <w:spacing w:after="150"/>
      </w:pPr>
      <w:r>
        <w:rPr/>
        <w:t xml:space="preserve">第八节 拜尔集团 128</w:t>
      </w:r>
    </w:p>
    <w:p>
      <w:pPr>
        <w:spacing w:after="150"/>
      </w:pPr>
      <w:r>
        <w:rPr/>
        <w:t xml:space="preserve">一、企业发展基本情况 128</w:t>
      </w:r>
    </w:p>
    <w:p>
      <w:pPr>
        <w:spacing w:after="150"/>
      </w:pPr>
      <w:r>
        <w:rPr/>
        <w:t xml:space="preserve">二、企业主要产品分析 129</w:t>
      </w:r>
    </w:p>
    <w:p>
      <w:pPr>
        <w:spacing w:after="150"/>
      </w:pPr>
      <w:r>
        <w:rPr/>
        <w:t xml:space="preserve">三、企业竞争优势分析 132</w:t>
      </w:r>
    </w:p>
    <w:p>
      <w:pPr>
        <w:spacing w:after="150"/>
      </w:pPr>
      <w:r>
        <w:rPr/>
        <w:t xml:space="preserve">四、企业经营状况分析 133</w:t>
      </w:r>
    </w:p>
    <w:p>
      <w:pPr>
        <w:spacing w:after="150"/>
      </w:pPr>
      <w:r>
        <w:rPr/>
        <w:t xml:space="preserve">五、企业最新发展动态 133</w:t>
      </w:r>
    </w:p>
    <w:p>
      <w:pPr>
        <w:spacing w:after="150"/>
      </w:pPr>
      <w:r>
        <w:rPr/>
        <w:t xml:space="preserve">六、企业发展战略分析 134</w:t>
      </w:r>
    </w:p>
    <w:p>
      <w:pPr>
        <w:spacing w:after="150"/>
      </w:pPr>
      <w:r>
        <w:rPr/>
        <w:t xml:space="preserve">第九节 上海西门子医疗器械有限公司 135</w:t>
      </w:r>
    </w:p>
    <w:p>
      <w:pPr>
        <w:spacing w:after="150"/>
      </w:pPr>
      <w:r>
        <w:rPr/>
        <w:t xml:space="preserve">一、企业发展基本情况 135</w:t>
      </w:r>
    </w:p>
    <w:p>
      <w:pPr>
        <w:spacing w:after="150"/>
      </w:pPr>
      <w:r>
        <w:rPr/>
        <w:t xml:space="preserve">二、企业主要产品分析 135</w:t>
      </w:r>
    </w:p>
    <w:p>
      <w:pPr>
        <w:spacing w:after="150"/>
      </w:pPr>
      <w:r>
        <w:rPr/>
        <w:t xml:space="preserve">三、企业竞争优势分析 135</w:t>
      </w:r>
    </w:p>
    <w:p>
      <w:pPr>
        <w:spacing w:after="150"/>
      </w:pPr>
      <w:r>
        <w:rPr/>
        <w:t xml:space="preserve">四、企业经营状况分析 136</w:t>
      </w:r>
    </w:p>
    <w:p>
      <w:pPr>
        <w:spacing w:after="150"/>
      </w:pPr>
      <w:r>
        <w:rPr/>
        <w:t xml:space="preserve">五、企业最新发展动态 136</w:t>
      </w:r>
    </w:p>
    <w:p>
      <w:pPr>
        <w:spacing w:after="150"/>
      </w:pPr>
      <w:r>
        <w:rPr/>
        <w:t xml:space="preserve">六、企业发展战略分析 136</w:t>
      </w:r>
    </w:p>
    <w:p>
      <w:pPr>
        <w:spacing w:after="150"/>
      </w:pPr>
      <w:r>
        <w:rPr/>
        <w:t xml:space="preserve">第十节discovery st(美国)通用电气(中国)有限公司医疗集团 137</w:t>
      </w:r>
    </w:p>
    <w:p>
      <w:pPr>
        <w:spacing w:after="150"/>
      </w:pPr>
      <w:r>
        <w:rPr/>
        <w:t xml:space="preserve">一、企业发展基本情况 137</w:t>
      </w:r>
    </w:p>
    <w:p>
      <w:pPr>
        <w:spacing w:after="150"/>
      </w:pPr>
      <w:r>
        <w:rPr/>
        <w:t xml:space="preserve">二、企业主要产品分析 137</w:t>
      </w:r>
    </w:p>
    <w:p>
      <w:pPr>
        <w:spacing w:after="150"/>
      </w:pPr>
      <w:r>
        <w:rPr/>
        <w:t xml:space="preserve">三、企业竞争优势分析 138</w:t>
      </w:r>
    </w:p>
    <w:p>
      <w:pPr>
        <w:spacing w:after="150"/>
      </w:pPr>
      <w:r>
        <w:rPr/>
        <w:t xml:space="preserve">四、企业经营状况分析 139</w:t>
      </w:r>
    </w:p>
    <w:p>
      <w:pPr>
        <w:spacing w:after="150"/>
      </w:pPr>
      <w:r>
        <w:rPr/>
        <w:t xml:space="preserve">五、企业最新发展动态 139</w:t>
      </w:r>
    </w:p>
    <w:p>
      <w:pPr>
        <w:spacing w:after="150"/>
      </w:pPr>
      <w:r>
        <w:rPr/>
        <w:t xml:space="preserve">六、企业发展战略分析 140</w:t>
      </w:r>
    </w:p>
    <w:p>
      <w:pPr>
        <w:spacing w:after="150"/>
      </w:pPr>
      <w:r>
        <w:rPr>
          <w:b w:val="1"/>
          <w:bCs w:val="1"/>
        </w:rPr>
        <w:t xml:space="preserve">第五部分 发展前景展望</w:t>
      </w:r>
    </w:p>
    <w:p>
      <w:pPr>
        <w:spacing w:after="150"/>
      </w:pPr>
      <w:r>
        <w:rPr>
          <w:b w:val="1"/>
          <w:bCs w:val="1"/>
        </w:rPr>
        <w:t xml:space="preserve">第十一章 2024-2029年中国ct行业发展趋势与前景分析 141</w:t>
      </w:r>
    </w:p>
    <w:p>
      <w:pPr>
        <w:spacing w:after="150"/>
      </w:pPr>
      <w:r>
        <w:rPr/>
        <w:t xml:space="preserve">第一节 2024-2029年中国ct市场发展前景 141</w:t>
      </w:r>
    </w:p>
    <w:p>
      <w:pPr>
        <w:spacing w:after="150"/>
      </w:pPr>
      <w:r>
        <w:rPr/>
        <w:t xml:space="preserve">一、2024-2029年ct市场发展潜力 141</w:t>
      </w:r>
    </w:p>
    <w:p>
      <w:pPr>
        <w:spacing w:after="150"/>
      </w:pPr>
      <w:r>
        <w:rPr/>
        <w:t xml:space="preserve">二、2024-2029年ct市场发展前景展望 142</w:t>
      </w:r>
    </w:p>
    <w:p>
      <w:pPr>
        <w:spacing w:after="150"/>
      </w:pPr>
      <w:r>
        <w:rPr/>
        <w:t xml:space="preserve">三、2024-2029年ct细分行业发展前景分析 143</w:t>
      </w:r>
    </w:p>
    <w:p>
      <w:pPr>
        <w:spacing w:after="150"/>
      </w:pPr>
      <w:r>
        <w:rPr/>
        <w:t xml:space="preserve">第二节 2024-2029年中国ct市场发展趋势预测 144</w:t>
      </w:r>
    </w:p>
    <w:p>
      <w:pPr>
        <w:spacing w:after="150"/>
      </w:pPr>
      <w:r>
        <w:rPr/>
        <w:t xml:space="preserve">一、2024-2029年ct行业发展趋势 144</w:t>
      </w:r>
    </w:p>
    <w:p>
      <w:pPr>
        <w:spacing w:after="150"/>
      </w:pPr>
      <w:r>
        <w:rPr/>
        <w:t xml:space="preserve">二、2024-2029年ct市场规模预测 144</w:t>
      </w:r>
    </w:p>
    <w:p>
      <w:pPr>
        <w:spacing w:after="150"/>
      </w:pPr>
      <w:r>
        <w:rPr/>
        <w:t xml:space="preserve">三、2024-2029年ct行业应用趋势预测 145</w:t>
      </w:r>
    </w:p>
    <w:p>
      <w:pPr>
        <w:spacing w:after="150"/>
      </w:pPr>
      <w:r>
        <w:rPr/>
        <w:t xml:space="preserve">四、2024-2029年细分市场发展趋势预测 146</w:t>
      </w:r>
    </w:p>
    <w:p>
      <w:pPr>
        <w:spacing w:after="150"/>
      </w:pPr>
      <w:r>
        <w:rPr/>
        <w:t xml:space="preserve">第三节 2024-2029年中国ct行业供需预测 147</w:t>
      </w:r>
    </w:p>
    <w:p>
      <w:pPr>
        <w:spacing w:after="150"/>
      </w:pPr>
      <w:r>
        <w:rPr/>
        <w:t xml:space="preserve">一、2024-2029年中国ct行业供给预测 147</w:t>
      </w:r>
    </w:p>
    <w:p>
      <w:pPr>
        <w:spacing w:after="150"/>
      </w:pPr>
      <w:r>
        <w:rPr/>
        <w:t xml:space="preserve">二、2024-2029年中国ct行业需求预测 148</w:t>
      </w:r>
    </w:p>
    <w:p>
      <w:pPr>
        <w:spacing w:after="150"/>
      </w:pPr>
      <w:r>
        <w:rPr/>
        <w:t xml:space="preserve">三、2024-2029年中国ct供需平衡预测 148</w:t>
      </w:r>
    </w:p>
    <w:p>
      <w:pPr>
        <w:spacing w:after="150"/>
      </w:pPr>
      <w:r>
        <w:rPr/>
        <w:t xml:space="preserve">第四节 影响企业生产与经营的关键趋势 149</w:t>
      </w:r>
    </w:p>
    <w:p>
      <w:pPr>
        <w:spacing w:after="150"/>
      </w:pPr>
      <w:r>
        <w:rPr/>
        <w:t xml:space="preserve">一、行业发展有利因素与不利因素 149</w:t>
      </w:r>
    </w:p>
    <w:p>
      <w:pPr>
        <w:spacing w:after="150"/>
      </w:pPr>
      <w:r>
        <w:rPr/>
        <w:t xml:space="preserve">二、市场整合成长趋势 150</w:t>
      </w:r>
    </w:p>
    <w:p>
      <w:pPr>
        <w:spacing w:after="150"/>
      </w:pPr>
      <w:r>
        <w:rPr/>
        <w:t xml:space="preserve">三、需求变化趋势及新的商业机遇预测 150</w:t>
      </w:r>
    </w:p>
    <w:p>
      <w:pPr>
        <w:spacing w:after="150"/>
      </w:pPr>
      <w:r>
        <w:rPr/>
        <w:t xml:space="preserve">四、企业区域市场拓展的趋势 151</w:t>
      </w:r>
    </w:p>
    <w:p>
      <w:pPr>
        <w:spacing w:after="150"/>
      </w:pPr>
      <w:r>
        <w:rPr/>
        <w:t xml:space="preserve">五、科研开发趋势及替代技术进展 151</w:t>
      </w:r>
    </w:p>
    <w:p>
      <w:pPr>
        <w:spacing w:after="150"/>
      </w:pPr>
      <w:r>
        <w:rPr/>
        <w:t xml:space="preserve">六、影响企业销售与服务方式的关键趋势 151</w:t>
      </w:r>
    </w:p>
    <w:p>
      <w:pPr>
        <w:spacing w:after="150"/>
      </w:pPr>
      <w:r>
        <w:rPr>
          <w:b w:val="1"/>
          <w:bCs w:val="1"/>
        </w:rPr>
        <w:t xml:space="preserve">第十二章 2024-2029年中国ct行业投资前景 153</w:t>
      </w:r>
    </w:p>
    <w:p>
      <w:pPr>
        <w:spacing w:after="150"/>
      </w:pPr>
      <w:r>
        <w:rPr/>
        <w:t xml:space="preserve">第一节 ct行业投资现状分析 153</w:t>
      </w:r>
    </w:p>
    <w:p>
      <w:pPr>
        <w:spacing w:after="150"/>
      </w:pPr>
      <w:r>
        <w:rPr/>
        <w:t xml:space="preserve">一、ct行业投资规模分析 153</w:t>
      </w:r>
    </w:p>
    <w:p>
      <w:pPr>
        <w:spacing w:after="150"/>
      </w:pPr>
      <w:r>
        <w:rPr/>
        <w:t xml:space="preserve">二、ct行业投资资金来源构成 153</w:t>
      </w:r>
    </w:p>
    <w:p>
      <w:pPr>
        <w:spacing w:after="150"/>
      </w:pPr>
      <w:r>
        <w:rPr/>
        <w:t xml:space="preserve">三、ct行业投资项目建设分析 154</w:t>
      </w:r>
    </w:p>
    <w:p>
      <w:pPr>
        <w:spacing w:after="150"/>
      </w:pPr>
      <w:r>
        <w:rPr/>
        <w:t xml:space="preserve">四、ct行业投资资金用途分析 154</w:t>
      </w:r>
    </w:p>
    <w:p>
      <w:pPr>
        <w:spacing w:after="150"/>
      </w:pPr>
      <w:r>
        <w:rPr/>
        <w:t xml:space="preserve">五、ct行业投资主体构成分析 154</w:t>
      </w:r>
    </w:p>
    <w:p>
      <w:pPr>
        <w:spacing w:after="150"/>
      </w:pPr>
      <w:r>
        <w:rPr/>
        <w:t xml:space="preserve">第二节 ct行业投资特性分析 155</w:t>
      </w:r>
    </w:p>
    <w:p>
      <w:pPr>
        <w:spacing w:after="150"/>
      </w:pPr>
      <w:r>
        <w:rPr/>
        <w:t xml:space="preserve">一、ct行业进入壁垒分析 155</w:t>
      </w:r>
    </w:p>
    <w:p>
      <w:pPr>
        <w:spacing w:after="150"/>
      </w:pPr>
      <w:r>
        <w:rPr/>
        <w:t xml:space="preserve">二、ct行业盈利模式分析 155</w:t>
      </w:r>
    </w:p>
    <w:p>
      <w:pPr>
        <w:spacing w:after="150"/>
      </w:pPr>
      <w:r>
        <w:rPr/>
        <w:t xml:space="preserve">三、ct行业盈利因素分析 155</w:t>
      </w:r>
    </w:p>
    <w:p>
      <w:pPr>
        <w:spacing w:after="150"/>
      </w:pPr>
      <w:r>
        <w:rPr/>
        <w:t xml:space="preserve">第三节 ct行业投资机会分析 156</w:t>
      </w:r>
    </w:p>
    <w:p>
      <w:pPr>
        <w:spacing w:after="150"/>
      </w:pPr>
      <w:r>
        <w:rPr/>
        <w:t xml:space="preserve">一、产业链投资机会 156</w:t>
      </w:r>
    </w:p>
    <w:p>
      <w:pPr>
        <w:spacing w:after="150"/>
      </w:pPr>
      <w:r>
        <w:rPr/>
        <w:t xml:space="preserve">二、细分市场投资机会 156</w:t>
      </w:r>
    </w:p>
    <w:p>
      <w:pPr>
        <w:spacing w:after="150"/>
      </w:pPr>
      <w:r>
        <w:rPr/>
        <w:t xml:space="preserve">三、重点区域投资机会 157</w:t>
      </w:r>
    </w:p>
    <w:p>
      <w:pPr>
        <w:spacing w:after="150"/>
      </w:pPr>
      <w:r>
        <w:rPr/>
        <w:t xml:space="preserve">四、产业发展的空白点分析 157</w:t>
      </w:r>
    </w:p>
    <w:p>
      <w:pPr>
        <w:spacing w:after="150"/>
      </w:pPr>
      <w:r>
        <w:rPr/>
        <w:t xml:space="preserve">第四节 ct行业投资风险分析 157</w:t>
      </w:r>
    </w:p>
    <w:p>
      <w:pPr>
        <w:spacing w:after="150"/>
      </w:pPr>
      <w:r>
        <w:rPr/>
        <w:t xml:space="preserve">一、ct行业政策风险 157</w:t>
      </w:r>
    </w:p>
    <w:p>
      <w:pPr>
        <w:spacing w:after="150"/>
      </w:pPr>
      <w:r>
        <w:rPr/>
        <w:t xml:space="preserve">二、宏观经济风险 157</w:t>
      </w:r>
    </w:p>
    <w:p>
      <w:pPr>
        <w:spacing w:after="150"/>
      </w:pPr>
      <w:r>
        <w:rPr/>
        <w:t xml:space="preserve">三、市场竞争风险 158</w:t>
      </w:r>
    </w:p>
    <w:p>
      <w:pPr>
        <w:spacing w:after="150"/>
      </w:pPr>
      <w:r>
        <w:rPr/>
        <w:t xml:space="preserve">四、关联产业风险 158</w:t>
      </w:r>
    </w:p>
    <w:p>
      <w:pPr>
        <w:spacing w:after="150"/>
      </w:pPr>
      <w:r>
        <w:rPr/>
        <w:t xml:space="preserve">五、产品结构风险 158</w:t>
      </w:r>
    </w:p>
    <w:p>
      <w:pPr>
        <w:spacing w:after="150"/>
      </w:pPr>
      <w:r>
        <w:rPr/>
        <w:t xml:space="preserve">六、技术研发风险 158</w:t>
      </w:r>
    </w:p>
    <w:p>
      <w:pPr>
        <w:spacing w:after="150"/>
      </w:pPr>
      <w:r>
        <w:rPr/>
        <w:t xml:space="preserve">七、其他投资风险 159</w:t>
      </w:r>
    </w:p>
    <w:p>
      <w:pPr>
        <w:spacing w:after="150"/>
      </w:pPr>
      <w:r>
        <w:rPr/>
        <w:t xml:space="preserve">第五节 ct行业投资潜力与建议 159</w:t>
      </w:r>
    </w:p>
    <w:p>
      <w:pPr>
        <w:spacing w:after="150"/>
      </w:pPr>
      <w:r>
        <w:rPr/>
        <w:t xml:space="preserve">一、ct行业投资潜力分析 159</w:t>
      </w:r>
    </w:p>
    <w:p>
      <w:pPr>
        <w:spacing w:after="150"/>
      </w:pPr>
      <w:r>
        <w:rPr/>
        <w:t xml:space="preserve">二、ct行业最新投资动态 159</w:t>
      </w:r>
    </w:p>
    <w:p>
      <w:pPr>
        <w:spacing w:after="150"/>
      </w:pPr>
      <w:r>
        <w:rPr/>
        <w:t xml:space="preserve">三、ct行业投资机会与建议 161</w:t>
      </w:r>
    </w:p>
    <w:p>
      <w:pPr>
        <w:spacing w:after="150"/>
      </w:pPr>
      <w:r>
        <w:rPr>
          <w:b w:val="1"/>
          <w:bCs w:val="1"/>
        </w:rPr>
        <w:t xml:space="preserve">第十三章 2024-2029年中国ct企业投资战略与客户策略分析 163</w:t>
      </w:r>
    </w:p>
    <w:p>
      <w:pPr>
        <w:spacing w:after="150"/>
      </w:pPr>
      <w:r>
        <w:rPr/>
        <w:t xml:space="preserve">第一节 ct企业发展战略规划背景意义 163</w:t>
      </w:r>
    </w:p>
    <w:p>
      <w:pPr>
        <w:spacing w:after="150"/>
      </w:pPr>
      <w:r>
        <w:rPr/>
        <w:t xml:space="preserve">一、企业转型升级的需要 163</w:t>
      </w:r>
    </w:p>
    <w:p>
      <w:pPr>
        <w:spacing w:after="150"/>
      </w:pPr>
      <w:r>
        <w:rPr/>
        <w:t xml:space="preserve">二、企业做大做强的需要 163</w:t>
      </w:r>
    </w:p>
    <w:p>
      <w:pPr>
        <w:spacing w:after="150"/>
      </w:pPr>
      <w:r>
        <w:rPr/>
        <w:t xml:space="preserve">三、企业可持续发展需要 163</w:t>
      </w:r>
    </w:p>
    <w:p>
      <w:pPr>
        <w:spacing w:after="150"/>
      </w:pPr>
      <w:r>
        <w:rPr/>
        <w:t xml:space="preserve">第二节 ct企业战略规划制定依据 164</w:t>
      </w:r>
    </w:p>
    <w:p>
      <w:pPr>
        <w:spacing w:after="150"/>
      </w:pPr>
      <w:r>
        <w:rPr/>
        <w:t xml:space="preserve">一、国家政策支持 164</w:t>
      </w:r>
    </w:p>
    <w:p>
      <w:pPr>
        <w:spacing w:after="150"/>
      </w:pPr>
      <w:r>
        <w:rPr/>
        <w:t xml:space="preserve">二、行业发展规律 165</w:t>
      </w:r>
    </w:p>
    <w:p>
      <w:pPr>
        <w:spacing w:after="150"/>
      </w:pPr>
      <w:r>
        <w:rPr/>
        <w:t xml:space="preserve">三、企业资源与能力 165</w:t>
      </w:r>
    </w:p>
    <w:p>
      <w:pPr>
        <w:spacing w:after="150"/>
      </w:pPr>
      <w:r>
        <w:rPr/>
        <w:t xml:space="preserve">四、可预期的战略定位 165</w:t>
      </w:r>
    </w:p>
    <w:p>
      <w:pPr>
        <w:spacing w:after="150"/>
      </w:pPr>
      <w:r>
        <w:rPr/>
        <w:t xml:space="preserve">第三节 ct企业战略规划策略分析 166</w:t>
      </w:r>
    </w:p>
    <w:p>
      <w:pPr>
        <w:spacing w:after="150"/>
      </w:pPr>
      <w:r>
        <w:rPr/>
        <w:t xml:space="preserve">一、战略综合规划 166</w:t>
      </w:r>
    </w:p>
    <w:p>
      <w:pPr>
        <w:spacing w:after="150"/>
      </w:pPr>
      <w:r>
        <w:rPr/>
        <w:t xml:space="preserve">二、技术开发战略 168</w:t>
      </w:r>
    </w:p>
    <w:p>
      <w:pPr>
        <w:spacing w:after="150"/>
      </w:pPr>
      <w:r>
        <w:rPr/>
        <w:t xml:space="preserve">三、区域战略规划 169</w:t>
      </w:r>
    </w:p>
    <w:p>
      <w:pPr>
        <w:spacing w:after="150"/>
      </w:pPr>
      <w:r>
        <w:rPr/>
        <w:t xml:space="preserve">四、产业战略规划 170</w:t>
      </w:r>
    </w:p>
    <w:p>
      <w:pPr>
        <w:spacing w:after="150"/>
      </w:pPr>
      <w:r>
        <w:rPr/>
        <w:t xml:space="preserve">五、营销品牌战略 171</w:t>
      </w:r>
    </w:p>
    <w:p>
      <w:pPr>
        <w:spacing w:after="150"/>
      </w:pPr>
      <w:r>
        <w:rPr/>
        <w:t xml:space="preserve">六、竞争战略规划 171</w:t>
      </w:r>
    </w:p>
    <w:p>
      <w:pPr>
        <w:spacing w:after="150"/>
      </w:pPr>
      <w:r>
        <w:rPr/>
        <w:t xml:space="preserve">第四节 ct中小企业发展战略研究 173</w:t>
      </w:r>
    </w:p>
    <w:p>
      <w:pPr>
        <w:spacing w:after="150"/>
      </w:pPr>
      <w:r>
        <w:rPr/>
        <w:t xml:space="preserve">一、中小企业存在主要问题 173</w:t>
      </w:r>
    </w:p>
    <w:p>
      <w:pPr>
        <w:spacing w:after="150"/>
      </w:pPr>
      <w:r>
        <w:rPr/>
        <w:t xml:space="preserve">1、缺乏科学的发展战略 173</w:t>
      </w:r>
    </w:p>
    <w:p>
      <w:pPr>
        <w:spacing w:after="150"/>
      </w:pPr>
      <w:r>
        <w:rPr/>
        <w:t xml:space="preserve">2、缺乏合理的企业制度 173</w:t>
      </w:r>
    </w:p>
    <w:p>
      <w:pPr>
        <w:spacing w:after="150"/>
      </w:pPr>
      <w:r>
        <w:rPr/>
        <w:t xml:space="preserve">3、缺乏现代的企业管理 173</w:t>
      </w:r>
    </w:p>
    <w:p>
      <w:pPr>
        <w:spacing w:after="150"/>
      </w:pPr>
      <w:r>
        <w:rPr/>
        <w:t xml:space="preserve">4、缺乏高素质的专业人才 173</w:t>
      </w:r>
    </w:p>
    <w:p>
      <w:pPr>
        <w:spacing w:after="150"/>
      </w:pPr>
      <w:r>
        <w:rPr/>
        <w:t xml:space="preserve">5、缺乏充足的资金支撑 174</w:t>
      </w:r>
    </w:p>
    <w:p>
      <w:pPr>
        <w:spacing w:after="150"/>
      </w:pPr>
      <w:r>
        <w:rPr/>
        <w:t xml:space="preserve">二、中小企业发展战略思考 174</w:t>
      </w:r>
    </w:p>
    <w:p>
      <w:pPr>
        <w:spacing w:after="150"/>
      </w:pPr>
      <w:r>
        <w:rPr/>
        <w:t xml:space="preserve">1、实施科学的发展战略 174</w:t>
      </w:r>
    </w:p>
    <w:p>
      <w:pPr>
        <w:spacing w:after="150"/>
      </w:pPr>
      <w:r>
        <w:rPr/>
        <w:t xml:space="preserve">2、建立合理的治理结构 174</w:t>
      </w:r>
    </w:p>
    <w:p>
      <w:pPr>
        <w:spacing w:after="150"/>
      </w:pPr>
      <w:r>
        <w:rPr/>
        <w:t xml:space="preserve">3、实行严明的企业管理 175</w:t>
      </w:r>
    </w:p>
    <w:p>
      <w:pPr>
        <w:spacing w:after="150"/>
      </w:pPr>
      <w:r>
        <w:rPr/>
        <w:t xml:space="preserve">4、培养核心的竞争实力 176</w:t>
      </w:r>
    </w:p>
    <w:p>
      <w:pPr>
        <w:spacing w:after="150"/>
      </w:pPr>
      <w:r>
        <w:rPr/>
        <w:t xml:space="preserve">5、构建合作的企业联盟 177</w:t>
      </w:r>
    </w:p>
    <w:p>
      <w:pPr>
        <w:spacing w:after="150"/>
      </w:pPr>
      <w:r>
        <w:rPr>
          <w:b w:val="1"/>
          <w:bCs w:val="1"/>
        </w:rPr>
        <w:t xml:space="preserve">第十四章 研究结论及建议 179</w:t>
      </w:r>
    </w:p>
    <w:p>
      <w:pPr>
        <w:spacing w:after="150"/>
      </w:pPr>
      <w:r>
        <w:rPr/>
        <w:t xml:space="preserve">第一节 研究结论 179</w:t>
      </w:r>
    </w:p>
    <w:p>
      <w:pPr>
        <w:spacing w:after="150"/>
      </w:pPr>
      <w:r>
        <w:rPr/>
        <w:t xml:space="preserve">第二节 中道泰和建议 180</w:t>
      </w:r>
    </w:p>
    <w:p>
      <w:pPr>
        <w:spacing w:after="150"/>
      </w:pPr>
      <w:r>
        <w:rPr/>
        <w:t xml:space="preserve">一、行业发展策略建议 180</w:t>
      </w:r>
    </w:p>
    <w:p>
      <w:pPr>
        <w:spacing w:after="150"/>
      </w:pPr>
      <w:r>
        <w:rPr/>
        <w:t xml:space="preserve">二、行业投资方向建议 182</w:t>
      </w:r>
    </w:p>
    <w:p>
      <w:pPr>
        <w:spacing w:after="150"/>
      </w:pPr>
      <w:r>
        <w:rPr/>
        <w:t xml:space="preserve">三、行业投资方式建议 183</w:t>
      </w:r>
    </w:p>
    <w:p>
      <w:pPr>
        <w:spacing w:after="150"/>
      </w:pPr>
      <w:r>
        <w:rPr>
          <w:b w:val="1"/>
          <w:bCs w:val="1"/>
        </w:rPr>
        <w:t xml:space="preserve">图表目录</w:t>
      </w:r>
    </w:p>
    <w:p>
      <w:pPr>
        <w:spacing w:after="150"/>
      </w:pPr>
      <w:r>
        <w:rPr/>
        <w:t xml:space="preserve">图表：ct 发展历史 9</w:t>
      </w:r>
    </w:p>
    <w:p>
      <w:pPr>
        <w:spacing w:after="150"/>
      </w:pPr>
      <w:r>
        <w:rPr/>
        <w:t xml:space="preserve">图表：ct 扫描方式变革 10</w:t>
      </w:r>
    </w:p>
    <w:p>
      <w:pPr>
        <w:spacing w:after="150"/>
      </w:pPr>
      <w:r>
        <w:rPr/>
        <w:t xml:space="preserve">图表：2019-2023年ct行业毛利率 10</w:t>
      </w:r>
    </w:p>
    <w:p>
      <w:pPr>
        <w:spacing w:after="150"/>
      </w:pPr>
      <w:r>
        <w:rPr/>
        <w:t xml:space="preserve">图表：中国ct行业区域市场分布情况 13</w:t>
      </w:r>
    </w:p>
    <w:p>
      <w:pPr>
        <w:spacing w:after="150"/>
      </w:pPr>
      <w:r>
        <w:rPr/>
        <w:t xml:space="preserve">图表：ct行业产业链 13</w:t>
      </w:r>
    </w:p>
    <w:p>
      <w:pPr>
        <w:spacing w:after="150"/>
      </w:pPr>
      <w:r>
        <w:rPr/>
        <w:t xml:space="preserve">图表：鼓励创新推动高端医疗器械国产化相关政策 19</w:t>
      </w:r>
    </w:p>
    <w:p>
      <w:pPr>
        <w:spacing w:after="150"/>
      </w:pPr>
      <w:r>
        <w:rPr/>
        <w:t xml:space="preserve">图表：《2018 年大型医用设备配置许可管理目录》相关要求 20</w:t>
      </w:r>
    </w:p>
    <w:p>
      <w:pPr>
        <w:spacing w:after="150"/>
      </w:pPr>
      <w:r>
        <w:rPr/>
        <w:t xml:space="preserve">图表：鼓励创新推动高端医疗器械国产化相关政策 21</w:t>
      </w:r>
    </w:p>
    <w:p>
      <w:pPr>
        <w:spacing w:after="150"/>
      </w:pPr>
      <w:r>
        <w:rPr/>
        <w:t xml:space="preserve">图表：2019-2023年我国国内生产总值及其增长速度 22</w:t>
      </w:r>
    </w:p>
    <w:p>
      <w:pPr>
        <w:spacing w:after="150"/>
      </w:pPr>
      <w:r>
        <w:rPr/>
        <w:t xml:space="preserve">图表：2019-2023年三次产业增加值占国内生产总值比重 22</w:t>
      </w:r>
    </w:p>
    <w:p>
      <w:pPr>
        <w:spacing w:after="150"/>
      </w:pPr>
      <w:r>
        <w:rPr/>
        <w:t xml:space="preserve">图表：2019-2023年万元国内生产总值耗能降低率 23</w:t>
      </w:r>
    </w:p>
    <w:p>
      <w:pPr>
        <w:spacing w:after="150"/>
      </w:pPr>
      <w:r>
        <w:rPr/>
        <w:t xml:space="preserve">图表：2019-2023年全员劳动生产率 23</w:t>
      </w:r>
    </w:p>
    <w:p>
      <w:pPr>
        <w:spacing w:after="150"/>
      </w:pPr>
      <w:r>
        <w:rPr/>
        <w:t xml:space="preserve">图表：2019-2023年社会消费品零售总额 24</w:t>
      </w:r>
    </w:p>
    <w:p>
      <w:pPr>
        <w:spacing w:after="150"/>
      </w:pPr>
      <w:r>
        <w:rPr/>
        <w:t xml:space="preserve">图表：2019-2023年研究与实验发展(r&amp;d)经费支出及其增长速度 26</w:t>
      </w:r>
    </w:p>
    <w:p>
      <w:pPr>
        <w:spacing w:after="150"/>
      </w:pPr>
      <w:r>
        <w:rPr/>
        <w:t xml:space="preserve">图表：2019-2023年专利申请、授权和有效专利情况 26</w:t>
      </w:r>
    </w:p>
    <w:p>
      <w:pPr>
        <w:spacing w:after="150"/>
      </w:pPr>
      <w:r>
        <w:rPr/>
        <w:t xml:space="preserve">图表：2019-2023年一季度gdp初步核算数据 27</w:t>
      </w:r>
    </w:p>
    <w:p>
      <w:pPr>
        <w:spacing w:after="150"/>
      </w:pPr>
      <w:r>
        <w:rPr/>
        <w:t xml:space="preserve">图表：全国房地产开发投资增速(%) 29</w:t>
      </w:r>
    </w:p>
    <w:p>
      <w:pPr>
        <w:spacing w:after="150"/>
      </w:pPr>
      <w:r>
        <w:rPr/>
        <w:t xml:space="preserve">图表：商品房销售面积及销售增速 31</w:t>
      </w:r>
    </w:p>
    <w:p>
      <w:pPr>
        <w:spacing w:after="150"/>
      </w:pPr>
      <w:r>
        <w:rPr/>
        <w:t xml:space="preserve">图表：2019-2023年全国居民人均可支配收入及其增长速度 33</w:t>
      </w:r>
    </w:p>
    <w:p>
      <w:pPr>
        <w:spacing w:after="150"/>
      </w:pPr>
      <w:r>
        <w:rPr/>
        <w:t xml:space="preserve">图表：2019-2023年全国居民人均消费支出及其构成 33</w:t>
      </w:r>
    </w:p>
    <w:p>
      <w:pPr>
        <w:spacing w:after="150"/>
      </w:pPr>
      <w:r>
        <w:rPr/>
        <w:t xml:space="preserve">图表：2019-2023年一季度居民人均可支配收入平均数与中位 34</w:t>
      </w:r>
    </w:p>
    <w:p>
      <w:pPr>
        <w:spacing w:after="150"/>
      </w:pPr>
      <w:r>
        <w:rPr/>
        <w:t xml:space="preserve">图表：2019-2023年一季度居民人均消费支出及构成 35</w:t>
      </w:r>
    </w:p>
    <w:p>
      <w:pPr>
        <w:spacing w:after="150"/>
      </w:pPr>
      <w:r>
        <w:rPr/>
        <w:t xml:space="preserve">图表：2019-2023年一季度全国居民收支主要数据 36</w:t>
      </w:r>
    </w:p>
    <w:p>
      <w:pPr>
        <w:spacing w:after="150"/>
      </w:pPr>
      <w:r>
        <w:rPr/>
        <w:t xml:space="preserve">图表：2019-2023年普通本专科、中等职业教育及普通高中招生人数 37</w:t>
      </w:r>
    </w:p>
    <w:p>
      <w:pPr>
        <w:spacing w:after="150"/>
      </w:pPr>
      <w:r>
        <w:rPr/>
        <w:t xml:space="preserve">图表：2019-2023年国内游客人次及其增长速度 38</w:t>
      </w:r>
    </w:p>
    <w:p>
      <w:pPr>
        <w:spacing w:after="150"/>
      </w:pPr>
      <w:r>
        <w:rPr/>
        <w:t xml:space="preserve">图表：2019-2023年2019-2023年年末卫生技术人员人数 38</w:t>
      </w:r>
    </w:p>
    <w:p>
      <w:pPr>
        <w:spacing w:after="150"/>
      </w:pPr>
      <w:r>
        <w:rPr/>
        <w:t xml:space="preserve">图表：ct 系统示意图 40</w:t>
      </w:r>
    </w:p>
    <w:p>
      <w:pPr>
        <w:spacing w:after="150"/>
      </w:pPr>
      <w:r>
        <w:rPr/>
        <w:t xml:space="preserve">图表：脑部 ct 图像 42</w:t>
      </w:r>
    </w:p>
    <w:p>
      <w:pPr>
        <w:spacing w:after="150"/>
      </w:pPr>
      <w:r>
        <w:rPr/>
        <w:t xml:space="preserve">图表：ct 装置扫描系统内部 43</w:t>
      </w:r>
    </w:p>
    <w:p>
      <w:pPr>
        <w:spacing w:after="150"/>
      </w:pPr>
      <w:r>
        <w:rPr/>
        <w:t xml:space="preserve">图表：ct 装置扫描系统示意图 43</w:t>
      </w:r>
    </w:p>
    <w:p>
      <w:pPr>
        <w:spacing w:after="150"/>
      </w:pPr>
      <w:r>
        <w:rPr/>
        <w:t xml:space="preserve">图表：ct 装置扫描系统核心部件 44</w:t>
      </w:r>
    </w:p>
    <w:p>
      <w:pPr>
        <w:spacing w:after="150"/>
      </w:pPr>
      <w:r>
        <w:rPr/>
        <w:t xml:space="preserve">图表：ct 滑环结构图 44</w:t>
      </w:r>
    </w:p>
    <w:p>
      <w:pPr>
        <w:spacing w:after="150"/>
      </w:pPr>
      <w:r>
        <w:rPr/>
        <w:t xml:space="preserve">图表：多排ct螺旋扫描示意图 45</w:t>
      </w:r>
    </w:p>
    <w:p>
      <w:pPr>
        <w:spacing w:after="150"/>
      </w:pPr>
      <w:r>
        <w:rPr/>
        <w:t xml:space="preserve">图表：多排多层ct成像示意图 46</w:t>
      </w:r>
    </w:p>
    <w:p>
      <w:pPr>
        <w:spacing w:after="150"/>
      </w:pPr>
      <w:r>
        <w:rPr/>
        <w:t xml:space="preserve">图表：分级诊疗主要内容 47</w:t>
      </w:r>
    </w:p>
    <w:p>
      <w:pPr>
        <w:spacing w:after="150"/>
      </w:pPr>
      <w:r>
        <w:rPr/>
        <w:t xml:space="preserve">图表：分级诊疗主要流程 48</w:t>
      </w:r>
    </w:p>
    <w:p>
      <w:pPr>
        <w:spacing w:after="150"/>
      </w:pPr>
      <w:r>
        <w:rPr/>
        <w:t xml:space="preserve">图表：2019-2023年全球ct行业市场规模(亿元) 51</w:t>
      </w:r>
    </w:p>
    <w:p>
      <w:pPr>
        <w:spacing w:after="150"/>
      </w:pPr>
      <w:r>
        <w:rPr/>
        <w:t xml:space="preserve">图表：2024-2029年全球ct行业市场规模预测(亿元) 55</w:t>
      </w:r>
    </w:p>
    <w:p>
      <w:pPr>
        <w:spacing w:after="150"/>
      </w:pPr>
      <w:r>
        <w:rPr/>
        <w:t xml:space="preserve">图表： ct品牌销量分布 60</w:t>
      </w:r>
    </w:p>
    <w:p>
      <w:pPr>
        <w:spacing w:after="150"/>
      </w:pPr>
      <w:r>
        <w:rPr/>
        <w:t xml:space="preserve">图表：2019-2023年中国ct市场规模(亿元) 61</w:t>
      </w:r>
    </w:p>
    <w:p>
      <w:pPr>
        <w:spacing w:after="150"/>
      </w:pPr>
      <w:r>
        <w:rPr/>
        <w:t xml:space="preserve">图表：micro ct 生产厂商的技术指标比较 61</w:t>
      </w:r>
    </w:p>
    <w:p>
      <w:pPr>
        <w:spacing w:after="150"/>
      </w:pPr>
      <w:r>
        <w:rPr/>
        <w:t xml:space="preserve">图表：我国医学影像产品批件及参与企业数量 66</w:t>
      </w:r>
    </w:p>
    <w:p>
      <w:pPr>
        <w:spacing w:after="150"/>
      </w:pPr>
      <w:r>
        <w:rPr/>
        <w:t xml:space="preserve">图表：2019-2023年ct行业市场规模 67</w:t>
      </w:r>
    </w:p>
    <w:p>
      <w:pPr>
        <w:spacing w:after="150"/>
      </w:pPr>
      <w:r>
        <w:rPr/>
        <w:t xml:space="preserve">图表：2019-2023年中国ct保有量(台) 68</w:t>
      </w:r>
    </w:p>
    <w:p>
      <w:pPr>
        <w:spacing w:after="150"/>
      </w:pPr>
      <w:r>
        <w:rPr/>
        <w:t xml:space="preserve">图表：中国ct行业需求量(台) 69</w:t>
      </w:r>
    </w:p>
    <w:p>
      <w:pPr>
        <w:spacing w:after="150"/>
      </w:pPr>
      <w:r>
        <w:rPr/>
        <w:t xml:space="preserve">图表：2019-2023年ct行业供需平衡表 69</w:t>
      </w:r>
    </w:p>
    <w:p>
      <w:pPr>
        <w:spacing w:after="150"/>
      </w:pPr>
      <w:r>
        <w:rPr/>
        <w:t xml:space="preserve">图表：2019-2023年ct行业毛利率 70</w:t>
      </w:r>
    </w:p>
    <w:p>
      <w:pPr>
        <w:spacing w:after="150"/>
      </w:pPr>
      <w:r>
        <w:rPr/>
        <w:t xml:space="preserve">图表：2019-2023年ct行业资产负债率 71</w:t>
      </w:r>
    </w:p>
    <w:p>
      <w:pPr>
        <w:spacing w:after="150"/>
      </w:pPr>
      <w:r>
        <w:rPr/>
        <w:t xml:space="preserve">图表：2019-2023年ct行业存货周转天数 71</w:t>
      </w:r>
    </w:p>
    <w:p>
      <w:pPr>
        <w:spacing w:after="150"/>
      </w:pPr>
      <w:r>
        <w:rPr/>
        <w:t xml:space="preserve">图表：2019-2023年ct行业市场规模同比增长率 72</w:t>
      </w:r>
    </w:p>
    <w:p>
      <w:pPr>
        <w:spacing w:after="150"/>
      </w:pPr>
      <w:r>
        <w:rPr/>
        <w:t xml:space="preserve">图表：2019-2023年x-ct行业市场规模(亿元) 75</w:t>
      </w:r>
    </w:p>
    <w:p>
      <w:pPr>
        <w:spacing w:after="150"/>
      </w:pPr>
      <w:r>
        <w:rPr/>
        <w:t xml:space="preserve">图表：2019-2023年超声ct行业市场规模(亿元) 77</w:t>
      </w:r>
    </w:p>
    <w:p>
      <w:pPr>
        <w:spacing w:after="150"/>
      </w:pPr>
      <w:r>
        <w:rPr/>
        <w:t xml:space="preserve">图表：2019-2023年γ射线ct行业市场规模(亿元) 81</w:t>
      </w:r>
    </w:p>
    <w:p>
      <w:pPr>
        <w:spacing w:after="150"/>
      </w:pPr>
      <w:r>
        <w:rPr/>
        <w:t xml:space="preserve">图表：ct行业产业链 84</w:t>
      </w:r>
    </w:p>
    <w:p>
      <w:pPr>
        <w:spacing w:after="150"/>
      </w:pPr>
      <w:r>
        <w:rPr/>
        <w:t xml:space="preserve">图表：ct行业区域分布格局 93</w:t>
      </w:r>
    </w:p>
    <w:p>
      <w:pPr>
        <w:spacing w:after="150"/>
      </w:pPr>
      <w:r>
        <w:rPr/>
        <w:t xml:space="preserve">图表：ct行业企业规模格局 94</w:t>
      </w:r>
    </w:p>
    <w:p>
      <w:pPr>
        <w:spacing w:after="150"/>
      </w:pPr>
      <w:r>
        <w:rPr/>
        <w:t xml:space="preserve">图表：ct行业企业性质格局 94</w:t>
      </w:r>
    </w:p>
    <w:p>
      <w:pPr>
        <w:spacing w:after="150"/>
      </w:pPr>
      <w:r>
        <w:rPr/>
        <w:t xml:space="preserve">图表：东软医疗医学影像产品 103</w:t>
      </w:r>
    </w:p>
    <w:p>
      <w:pPr>
        <w:spacing w:after="150"/>
      </w:pPr>
      <w:r>
        <w:rPr/>
        <w:t xml:space="preserve">图表：联影主要产品线 104</w:t>
      </w:r>
    </w:p>
    <w:p>
      <w:pPr>
        <w:spacing w:after="150"/>
      </w:pPr>
      <w:r>
        <w:rPr/>
        <w:t xml:space="preserve">图表：医疗器械产品出口地区分布 105</w:t>
      </w:r>
    </w:p>
    <w:p>
      <w:pPr>
        <w:spacing w:after="150"/>
      </w:pPr>
      <w:r>
        <w:rPr/>
        <w:t xml:space="preserve">图表：不同医疗产品出口情况 107</w:t>
      </w:r>
    </w:p>
    <w:p>
      <w:pPr>
        <w:spacing w:after="150"/>
      </w:pPr>
      <w:r>
        <w:rPr/>
        <w:t xml:space="preserve">图表：北京格瑞来福医药科技有限公司主要产品 110</w:t>
      </w:r>
    </w:p>
    <w:p>
      <w:pPr>
        <w:spacing w:after="150"/>
      </w:pPr>
      <w:r>
        <w:rPr/>
        <w:t xml:space="preserve">图表：北京格瑞来福医药科技有限公司经营状况 111</w:t>
      </w:r>
    </w:p>
    <w:p>
      <w:pPr>
        <w:spacing w:after="150"/>
      </w:pPr>
      <w:r>
        <w:rPr/>
        <w:t xml:space="preserve">图表：首台(套)重大技术装备推广应用指导目录(2017年版) 142</w:t>
      </w:r>
    </w:p>
    <w:p>
      <w:pPr>
        <w:spacing w:after="150"/>
      </w:pPr>
      <w:r>
        <w:rPr/>
        <w:t xml:space="preserve">图表：2024-2029年ct市场规模预测(亿元) 144</w:t>
      </w:r>
    </w:p>
    <w:p>
      <w:pPr>
        <w:spacing w:after="150"/>
      </w:pPr>
      <w:r>
        <w:rPr/>
        <w:t xml:space="preserve">图表：2024-2029年中国ct行业供给预测(台) 147</w:t>
      </w:r>
    </w:p>
    <w:p>
      <w:pPr>
        <w:spacing w:after="150"/>
      </w:pPr>
      <w:r>
        <w:rPr/>
        <w:t xml:space="preserve">图表：2024-2029年中国ct行业需求预测(台) 148</w:t>
      </w:r>
    </w:p>
    <w:p>
      <w:pPr>
        <w:spacing w:after="150"/>
      </w:pPr>
      <w:r>
        <w:rPr/>
        <w:t xml:space="preserve">图表：2024-2029年中国ct供需平衡预测 149</w:t>
      </w:r>
    </w:p>
    <w:p>
      <w:pPr>
        <w:spacing w:after="150"/>
      </w:pPr>
      <w:r>
        <w:rPr/>
        <w:t xml:space="preserve">图表：2019-2023年ct行业投资规模(万元) 153</w:t>
      </w:r>
    </w:p>
    <w:p>
      <w:pPr>
        <w:spacing w:after="150"/>
      </w:pPr>
      <w:r>
        <w:rPr/>
        <w:t xml:space="preserve">图表：鼓励创新推动高端医疗器械国产化相关政策 164</w:t>
      </w:r>
    </w:p>
    <w:p>
      <w:pPr>
        <w:spacing w:after="150"/>
      </w:pPr>
      <w:r>
        <w:rPr/>
        <w:t xml:space="preserve">图表：东软医疗ct机主要产品情况 179</w:t>
      </w:r>
    </w:p>
    <w:p>
      <w:pPr>
        <w:spacing w:after="150"/>
      </w:pPr>
      <w:r>
        <w:rPr/>
        <w:t xml:space="preserve">图表：联影ct机主要产品情况 179</w:t>
      </w:r>
    </w:p>
    <w:p>
      <w:pPr>
        <w:spacing w:after="150"/>
      </w:pPr>
      <w:r>
        <w:rPr/>
        <w:t xml:space="preserve">图表：主要潜力ct机竞争品种情况 180</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本文地址：https://www.51baogao.cn/baogao/20200826/180134.shtml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6/1801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中国CT行业深度分析与投资研究咨询报告(2024-2029版)</dc:title>
  <dc:description>中国CT行业深度分析与投资研究咨询报告(2024-2029版)</dc:description>
  <dc:subject>中国CT行业深度分析与投资研究咨询报告(2024-2029版)</dc:subject>
  <cp:keywords>研究报告</cp:keywords>
  <cp:category>研究报告</cp:category>
  <cp:lastModifiedBy>北京中道泰和信息咨询有限公司</cp:lastModifiedBy>
  <dcterms:created xsi:type="dcterms:W3CDTF">2024-01-30T03:30:01+08:00</dcterms:created>
  <dcterms:modified xsi:type="dcterms:W3CDTF">2024-01-30T03:30:01+08:00</dcterms:modified>
</cp:coreProperties>
</file>

<file path=docProps/custom.xml><?xml version="1.0" encoding="utf-8"?>
<Properties xmlns="http://schemas.openxmlformats.org/officeDocument/2006/custom-properties" xmlns:vt="http://schemas.openxmlformats.org/officeDocument/2006/docPropsVTypes"/>
</file>