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家纺市场发展现状分析及供需格局预测报告(2024-2029版)</w:t>
      </w:r>
    </w:p>
    <w:p>
      <w:pPr>
        <w:spacing w:after="150"/>
      </w:pPr>
      <w:r>
        <w:rPr>
          <w:b w:val="1"/>
          <w:bCs w:val="1"/>
        </w:rPr>
        <w:t xml:space="preserve">报告简介</w:t>
      </w:r>
    </w:p>
    <w:p>
      <w:pPr>
        <w:spacing w:after="150"/>
      </w:pPr>
      <w:r>
        <w:rPr/>
        <w:t xml:space="preserve">家用纺织品又叫装饰用纺织品，与服装用纺织品、产业用纺织品共同构成纺织业的三分天下。作为纺织品中重要的一个类别，家用纺织产品在居室装饰配套中被称为“软装饰”，它在营造与环境转换中有着决定性的作用。</w:t>
      </w:r>
    </w:p>
    <w:p>
      <w:pPr>
        <w:spacing w:after="150"/>
      </w:pPr>
      <w:r>
        <w:rPr/>
        <w:t xml:space="preserve">我国家纺行业形成较晚，上世纪90年代中期以前，国内如床单、被罩等均作为单独个体存在，满足人们最基本需求，尚不存在家纺整体概念。而真正意义上家纺产生于90年代中后期，主要由房地产市场的高速发展带动了人们对窗帘、地毯和床上用品等需求的高增，促使中国家纺逐步形成一个独立产业。</w:t>
      </w:r>
    </w:p>
    <w:p>
      <w:pPr>
        <w:spacing w:after="150"/>
      </w:pPr>
      <w:r>
        <w:rPr/>
        <w:t xml:space="preserve">消费环境疲软以及地产销售增速下滑，拖累家纺企业终端零售增速放缓;同时，家纺企业线下经营以加盟模式为主，前期经销商订货积极致渠道库存有所积压，亦对后续经销商订货、提货的积极性产生一定影响。从电商渠道来看，不同公司表现存在分化，富安娜加大新兴电商渠道布局，2019年电商渠道增长超过20%，表现亮眼，20Q1亦维持较优增速;而罗莱生活自对LOVO和罗莱品牌进行品牌区隔后，电商渠道陷入调整，19Q4开始逐步改善，但受到疫情影响，20Q1改善未能延续。</w:t>
      </w:r>
    </w:p>
    <w:p>
      <w:pPr>
        <w:spacing w:after="150"/>
      </w:pPr>
      <w:r>
        <w:rPr/>
        <w:t xml:space="preserve">家纺是所有家庭所必需的日用品，整个行业的发展较稳定。其地区分布和各地区家庭数量、家庭的消费能力有较大关联。2019年，中国七大地区中，华东地区市场规模占比最重，约为31.02%，其次是华北和华南，分别占16.76%和15.50%。</w:t>
      </w:r>
    </w:p>
    <w:p>
      <w:pPr>
        <w:spacing w:after="150"/>
      </w:pPr>
      <w:r>
        <w:rPr/>
        <w:t xml:space="preserve">受新冠疫情的影响，2020年国内经济发展有所放缓，对家纺行业而言，市场需求有一定幅度的下滑，整个行业的营业收入、盈利能力都会小幅下滑，同时行业逐渐整合，淘汰落后企业。预计未来家纺行业的规模以上企业数量将会下降，行业集中度将会提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家纺市场进行了分析研究。报告在总结中国家纺行业发展历程的基础上，结合新时期的各方面因素，对中国家纺行业的发展趋势给予了细致和审慎的预测论证。报告资料详实，图表丰富，既有深入的分析，又有直观的比较，为家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家纺行业发展概述</w:t>
      </w:r>
    </w:p>
    <w:p>
      <w:pPr>
        <w:spacing w:after="150"/>
      </w:pPr>
      <w:r>
        <w:rPr/>
        <w:t xml:space="preserve">第一节 家纺的概念</w:t>
      </w:r>
    </w:p>
    <w:p>
      <w:pPr>
        <w:spacing w:after="150"/>
      </w:pPr>
      <w:r>
        <w:rPr/>
        <w:t xml:space="preserve">一、家纺的界定</w:t>
      </w:r>
    </w:p>
    <w:p>
      <w:pPr>
        <w:spacing w:after="150"/>
      </w:pPr>
      <w:r>
        <w:rPr/>
        <w:t xml:space="preserve">二、家纺的特点</w:t>
      </w:r>
    </w:p>
    <w:p>
      <w:pPr>
        <w:spacing w:after="150"/>
      </w:pPr>
      <w:r>
        <w:rPr/>
        <w:t xml:space="preserve">第二节 家纺行业发展成熟度</w:t>
      </w:r>
    </w:p>
    <w:p>
      <w:pPr>
        <w:spacing w:after="150"/>
      </w:pPr>
      <w:r>
        <w:rPr/>
        <w:t xml:space="preserve">一、家纺行业发展周期分析</w:t>
      </w:r>
    </w:p>
    <w:p>
      <w:pPr>
        <w:spacing w:after="150"/>
      </w:pPr>
      <w:r>
        <w:rPr/>
        <w:t xml:space="preserve">二、家纺行业中外市场成熟度对比</w:t>
      </w:r>
    </w:p>
    <w:p>
      <w:pPr>
        <w:spacing w:after="150"/>
      </w:pPr>
      <w:r>
        <w:rPr/>
        <w:t xml:space="preserve">第三节 家纺行业产业链分析</w:t>
      </w:r>
    </w:p>
    <w:p>
      <w:pPr>
        <w:spacing w:after="150"/>
      </w:pPr>
      <w:r>
        <w:rPr/>
        <w:t xml:space="preserve">一、家纺行业上游原料供应市场分析</w:t>
      </w:r>
    </w:p>
    <w:p>
      <w:pPr>
        <w:spacing w:after="150"/>
      </w:pPr>
      <w:r>
        <w:rPr/>
        <w:t xml:space="preserve">二、家纺行业下游产品需求市场状况</w:t>
      </w:r>
    </w:p>
    <w:p>
      <w:pPr>
        <w:spacing w:after="150"/>
      </w:pPr>
      <w:r>
        <w:rPr>
          <w:b w:val="1"/>
          <w:bCs w:val="1"/>
        </w:rPr>
        <w:t xml:space="preserve">第二章 2019-2023年中国家纺行业运行环境分析</w:t>
      </w:r>
    </w:p>
    <w:p>
      <w:pPr>
        <w:spacing w:after="150"/>
      </w:pPr>
      <w:r>
        <w:rPr/>
        <w:t xml:space="preserve">第一节 2019-2023年中国宏观经济环境分析</w:t>
      </w:r>
    </w:p>
    <w:p>
      <w:pPr>
        <w:spacing w:after="150"/>
      </w:pPr>
      <w:r>
        <w:rPr/>
        <w:t xml:space="preserve">第二节 2019-2023年中国家纺行业发展政策环境分析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二、家纺行业政策分析</w:t>
      </w:r>
    </w:p>
    <w:p>
      <w:pPr>
        <w:spacing w:after="150"/>
      </w:pPr>
      <w:r>
        <w:rPr/>
        <w:t xml:space="preserve">三、相关行业政策影响分析</w:t>
      </w:r>
    </w:p>
    <w:p>
      <w:pPr>
        <w:spacing w:after="150"/>
      </w:pPr>
      <w:r>
        <w:rPr/>
        <w:t xml:space="preserve">第三节 2019-2023年中国家纺行业发展社会环境分析</w:t>
      </w:r>
    </w:p>
    <w:p>
      <w:pPr>
        <w:spacing w:after="150"/>
      </w:pPr>
      <w:r>
        <w:rPr>
          <w:b w:val="1"/>
          <w:bCs w:val="1"/>
        </w:rPr>
        <w:t xml:space="preserve">第三章 2019-2023年中国家纺行业市场发展分析</w:t>
      </w:r>
    </w:p>
    <w:p>
      <w:pPr>
        <w:spacing w:after="150"/>
      </w:pPr>
      <w:r>
        <w:rPr/>
        <w:t xml:space="preserve">第一节 家纺行业市场发展现状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家纺行业技术发展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中国家纺行业消费市场分析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家纺行业产销数据统计分析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2024-2029年家纺行业市场发展趋势</w:t>
      </w:r>
    </w:p>
    <w:p>
      <w:pPr>
        <w:spacing w:after="150"/>
      </w:pPr>
      <w:r>
        <w:rPr>
          <w:b w:val="1"/>
          <w:bCs w:val="1"/>
        </w:rPr>
        <w:t xml:space="preserve">第四章 中国家纺行业供给情况分析及趋势</w:t>
      </w:r>
    </w:p>
    <w:p>
      <w:pPr>
        <w:spacing w:after="150"/>
      </w:pPr>
      <w:r>
        <w:rPr/>
        <w:t xml:space="preserve">第一节 2019-2023年中国家纺行业市场供给分析</w:t>
      </w:r>
    </w:p>
    <w:p>
      <w:pPr>
        <w:spacing w:after="150"/>
      </w:pPr>
      <w:r>
        <w:rPr/>
        <w:t xml:space="preserve">一、家纺整体供给情况分析</w:t>
      </w:r>
    </w:p>
    <w:p>
      <w:pPr>
        <w:spacing w:after="150"/>
      </w:pPr>
      <w:r>
        <w:rPr/>
        <w:t xml:space="preserve">二、家纺重点区域供给分析</w:t>
      </w:r>
    </w:p>
    <w:p>
      <w:pPr>
        <w:spacing w:after="150"/>
      </w:pPr>
      <w:r>
        <w:rPr/>
        <w:t xml:space="preserve">第二节 家纺行业供给关系因素分析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2024-2029年中国家纺行业市场供给趋势</w:t>
      </w:r>
    </w:p>
    <w:p>
      <w:pPr>
        <w:spacing w:after="150"/>
      </w:pPr>
      <w:r>
        <w:rPr/>
        <w:t xml:space="preserve">一、家纺整体供给情况趋势分析</w:t>
      </w:r>
    </w:p>
    <w:p>
      <w:pPr>
        <w:spacing w:after="150"/>
      </w:pPr>
      <w:r>
        <w:rPr/>
        <w:t xml:space="preserve">二、家纺重点区域供给趋势分析</w:t>
      </w:r>
    </w:p>
    <w:p>
      <w:pPr>
        <w:spacing w:after="150"/>
      </w:pPr>
      <w:r>
        <w:rPr/>
        <w:t xml:space="preserve">三、影响未来家纺供给的因素分析</w:t>
      </w:r>
    </w:p>
    <w:p>
      <w:pPr>
        <w:spacing w:after="150"/>
      </w:pPr>
      <w:r>
        <w:rPr>
          <w:b w:val="1"/>
          <w:bCs w:val="1"/>
        </w:rPr>
        <w:t xml:space="preserve">第五章 家纺行业产品价格分析</w:t>
      </w:r>
    </w:p>
    <w:p>
      <w:pPr>
        <w:spacing w:after="150"/>
      </w:pPr>
      <w:r>
        <w:rPr/>
        <w:t xml:space="preserve">第一节 中国家纺行业产品历年价格回顾</w:t>
      </w:r>
    </w:p>
    <w:p>
      <w:pPr>
        <w:spacing w:after="150"/>
      </w:pPr>
      <w:r>
        <w:rPr/>
        <w:t xml:space="preserve">第二节 中国家纺行业产品当前市场价格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中国家纺行业产品价格影响因素分析</w:t>
      </w:r>
    </w:p>
    <w:p>
      <w:pPr>
        <w:spacing w:after="150"/>
      </w:pPr>
      <w:r>
        <w:rPr/>
        <w:t xml:space="preserve">一、全球经济形势及影响</w:t>
      </w:r>
    </w:p>
    <w:p>
      <w:pPr>
        <w:spacing w:after="150"/>
      </w:pPr>
      <w:r>
        <w:rPr/>
        <w:t xml:space="preserve">二、人民币汇率变化影响</w:t>
      </w:r>
    </w:p>
    <w:p>
      <w:pPr>
        <w:spacing w:after="150"/>
      </w:pPr>
      <w:r>
        <w:rPr>
          <w:b w:val="1"/>
          <w:bCs w:val="1"/>
        </w:rPr>
        <w:t xml:space="preserve">第六章 家纺主要上下游产品分析</w:t>
      </w:r>
    </w:p>
    <w:p>
      <w:pPr>
        <w:spacing w:after="150"/>
      </w:pPr>
      <w:r>
        <w:rPr/>
        <w:t xml:space="preserve">第一节 家纺上下游分析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家纺行业产业链分析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2019-2023年中国家纺行业渠道分析及策略</w:t>
      </w:r>
    </w:p>
    <w:p>
      <w:pPr>
        <w:spacing w:after="150"/>
      </w:pPr>
      <w:r>
        <w:rPr/>
        <w:t xml:space="preserve">第一节 家纺行业渠道分析</w:t>
      </w:r>
    </w:p>
    <w:p>
      <w:pPr>
        <w:spacing w:after="150"/>
      </w:pPr>
      <w:r>
        <w:rPr/>
        <w:t xml:space="preserve">一、渠道形式及对比</w:t>
      </w:r>
    </w:p>
    <w:p>
      <w:pPr>
        <w:spacing w:after="150"/>
      </w:pPr>
      <w:r>
        <w:rPr/>
        <w:t xml:space="preserve">二、各类渠道对家纺行业的影响</w:t>
      </w:r>
    </w:p>
    <w:p>
      <w:pPr>
        <w:spacing w:after="150"/>
      </w:pPr>
      <w:r>
        <w:rPr/>
        <w:t xml:space="preserve">三、主要家纺企业渠道策略研究</w:t>
      </w:r>
    </w:p>
    <w:p>
      <w:pPr>
        <w:spacing w:after="150"/>
      </w:pPr>
      <w:r>
        <w:rPr/>
        <w:t xml:space="preserve">四、各区域主要代理商情况</w:t>
      </w:r>
    </w:p>
    <w:p>
      <w:pPr>
        <w:spacing w:after="150"/>
      </w:pPr>
      <w:r>
        <w:rPr/>
        <w:t xml:space="preserve">第二节 家纺行业用户分析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家纺行业营销策略分析</w:t>
      </w:r>
    </w:p>
    <w:p>
      <w:pPr>
        <w:spacing w:after="150"/>
      </w:pPr>
      <w:r>
        <w:rPr/>
        <w:t xml:space="preserve">一、中国家纺营销概况</w:t>
      </w:r>
    </w:p>
    <w:p>
      <w:pPr>
        <w:spacing w:after="150"/>
      </w:pPr>
      <w:r>
        <w:rPr/>
        <w:t xml:space="preserve">二、家纺营销策略探讨</w:t>
      </w:r>
    </w:p>
    <w:p>
      <w:pPr>
        <w:spacing w:after="150"/>
      </w:pPr>
      <w:r>
        <w:rPr/>
        <w:t xml:space="preserve">三、家纺营销发展趋势</w:t>
      </w:r>
    </w:p>
    <w:p>
      <w:pPr>
        <w:spacing w:after="150"/>
      </w:pPr>
      <w:r>
        <w:rPr>
          <w:b w:val="1"/>
          <w:bCs w:val="1"/>
        </w:rPr>
        <w:t xml:space="preserve">第八章 2019-2023年中国家纺行业主要指标监测分析</w:t>
      </w:r>
    </w:p>
    <w:p>
      <w:pPr>
        <w:spacing w:after="150"/>
      </w:pPr>
      <w:r>
        <w:rPr/>
        <w:t xml:space="preserve">第一节 2019-2023年中国家纺产业工业总产值分析</w:t>
      </w:r>
    </w:p>
    <w:p>
      <w:pPr>
        <w:spacing w:after="150"/>
      </w:pPr>
      <w:r>
        <w:rPr/>
        <w:t xml:space="preserve">一、2019-2023年中国家纺产业工业总产值分析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2019-2023年中国家纺产业主营业务收入分析</w:t>
      </w:r>
    </w:p>
    <w:p>
      <w:pPr>
        <w:spacing w:after="150"/>
      </w:pPr>
      <w:r>
        <w:rPr/>
        <w:t xml:space="preserve">一、2019-2023年中国家纺产业主营业务收入分析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2019-2023年中国家纺产业产品成本费用分析</w:t>
      </w:r>
    </w:p>
    <w:p>
      <w:pPr>
        <w:spacing w:after="150"/>
      </w:pPr>
      <w:r>
        <w:rPr/>
        <w:t xml:space="preserve">一、2019-2023年中国家纺产业销售成本分析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2019-2023年中国家纺产业利润总额分析</w:t>
      </w:r>
    </w:p>
    <w:p>
      <w:pPr>
        <w:spacing w:after="150"/>
      </w:pPr>
      <w:r>
        <w:rPr/>
        <w:t xml:space="preserve">一、2019-2023年中国家纺产业利润总额分析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2019-2023年中国家纺产业资产负债分析</w:t>
      </w:r>
    </w:p>
    <w:p>
      <w:pPr>
        <w:spacing w:after="150"/>
      </w:pPr>
      <w:r>
        <w:rPr/>
        <w:t xml:space="preserve">一、2019-2023年中国家纺产业资产负债分析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2019-2023年中国家纺行业财务指标分析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中国家纺行业区域市场分析</w:t>
      </w:r>
    </w:p>
    <w:p>
      <w:pPr>
        <w:spacing w:after="150"/>
      </w:pPr>
      <w:r>
        <w:rPr/>
        <w:t xml:space="preserve">第一节 华北地区家纺行业分析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东北地区家纺行业分析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华东地区家纺行业分析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华南地区家纺行业分析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华中地区家纺行业分析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西南地区家纺行业分析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西北地区家纺行业分析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公司对家纺行业竞争格局分析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2019-2023年家纺行业竞争格局分析</w:t>
      </w:r>
    </w:p>
    <w:p>
      <w:pPr>
        <w:spacing w:after="150"/>
      </w:pPr>
      <w:r>
        <w:rPr/>
        <w:t xml:space="preserve">一、2019-2023年国内外家纺竞争分析</w:t>
      </w:r>
    </w:p>
    <w:p>
      <w:pPr>
        <w:spacing w:after="150"/>
      </w:pPr>
      <w:r>
        <w:rPr/>
        <w:t xml:space="preserve">二、2019-2023年我国家纺市场竞争分析</w:t>
      </w:r>
    </w:p>
    <w:p>
      <w:pPr>
        <w:spacing w:after="150"/>
      </w:pPr>
      <w:r>
        <w:rPr/>
        <w:t xml:space="preserve">三、2024-2029年国内主要家纺企业动向</w:t>
      </w:r>
    </w:p>
    <w:p>
      <w:pPr>
        <w:spacing w:after="150"/>
      </w:pPr>
      <w:r>
        <w:rPr>
          <w:b w:val="1"/>
          <w:bCs w:val="1"/>
        </w:rPr>
        <w:t xml:space="preserve">第十一章 家纺企业竞争策略分析</w:t>
      </w:r>
    </w:p>
    <w:p>
      <w:pPr>
        <w:spacing w:after="150"/>
      </w:pPr>
      <w:r>
        <w:rPr/>
        <w:t xml:space="preserve">第一节 家纺市场竞争策略分析</w:t>
      </w:r>
    </w:p>
    <w:p>
      <w:pPr>
        <w:spacing w:after="150"/>
      </w:pPr>
      <w:r>
        <w:rPr/>
        <w:t xml:space="preserve">一、家纺市场增长潜力分析</w:t>
      </w:r>
    </w:p>
    <w:p>
      <w:pPr>
        <w:spacing w:after="150"/>
      </w:pPr>
      <w:r>
        <w:rPr/>
        <w:t xml:space="preserve">二、家纺主要潜力品种分析</w:t>
      </w:r>
    </w:p>
    <w:p>
      <w:pPr>
        <w:spacing w:after="150"/>
      </w:pPr>
      <w:r>
        <w:rPr/>
        <w:t xml:space="preserve">三、现有家纺产品竞争策略分析</w:t>
      </w:r>
    </w:p>
    <w:p>
      <w:pPr>
        <w:spacing w:after="150"/>
      </w:pPr>
      <w:r>
        <w:rPr/>
        <w:t xml:space="preserve">四、潜力家纺品种竞争策略选择</w:t>
      </w:r>
    </w:p>
    <w:p>
      <w:pPr>
        <w:spacing w:after="150"/>
      </w:pPr>
      <w:r>
        <w:rPr/>
        <w:t xml:space="preserve">五、典型企业产品竞争策略分析</w:t>
      </w:r>
    </w:p>
    <w:p>
      <w:pPr>
        <w:spacing w:after="150"/>
      </w:pPr>
      <w:r>
        <w:rPr/>
        <w:t xml:space="preserve">第二节 家纺企业竞争策略分析</w:t>
      </w:r>
    </w:p>
    <w:p>
      <w:pPr>
        <w:spacing w:after="150"/>
      </w:pPr>
      <w:r>
        <w:rPr/>
        <w:t xml:space="preserve">第三节 家纺行业产品定位及市场推广策略分析</w:t>
      </w:r>
    </w:p>
    <w:p>
      <w:pPr>
        <w:spacing w:after="150"/>
      </w:pPr>
      <w:r>
        <w:rPr/>
        <w:t xml:space="preserve">一、家纺行业产品市场定位</w:t>
      </w:r>
    </w:p>
    <w:p>
      <w:pPr>
        <w:spacing w:after="150"/>
      </w:pPr>
      <w:r>
        <w:rPr/>
        <w:t xml:space="preserve">二、家纺行业广告推广策略</w:t>
      </w:r>
    </w:p>
    <w:p>
      <w:pPr>
        <w:spacing w:after="150"/>
      </w:pPr>
      <w:r>
        <w:rPr/>
        <w:t xml:space="preserve">三、家纺行业产品促销策略</w:t>
      </w:r>
    </w:p>
    <w:p>
      <w:pPr>
        <w:spacing w:after="150"/>
      </w:pPr>
      <w:r>
        <w:rPr/>
        <w:t xml:space="preserve">四、家纺行业产品渠道策略</w:t>
      </w:r>
    </w:p>
    <w:p>
      <w:pPr>
        <w:spacing w:after="150"/>
      </w:pPr>
      <w:r>
        <w:rPr/>
        <w:t xml:space="preserve">五、家纺行业企业品牌策略</w:t>
      </w:r>
    </w:p>
    <w:p>
      <w:pPr>
        <w:spacing w:after="150"/>
      </w:pPr>
      <w:r>
        <w:rPr>
          <w:b w:val="1"/>
          <w:bCs w:val="1"/>
        </w:rPr>
        <w:t xml:space="preserve">第十二章 家纺企业竞争分析</w:t>
      </w:r>
    </w:p>
    <w:p>
      <w:pPr>
        <w:spacing w:after="150"/>
      </w:pPr>
      <w:r>
        <w:rPr/>
        <w:t xml:space="preserve">第一节 罗莱生活科技股份有限公司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深圳市富安娜家居用品股份有限公司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江苏老裁缝家纺工业有限公司</w:t>
      </w:r>
    </w:p>
    <w:p>
      <w:pPr>
        <w:spacing w:after="150"/>
      </w:pPr>
      <w:r>
        <w:rPr/>
        <w:t xml:space="preserve">一、企业基本情况</w:t>
      </w:r>
    </w:p>
    <w:p>
      <w:pPr>
        <w:spacing w:after="150"/>
      </w:pPr>
      <w:r>
        <w:rPr/>
        <w:t xml:space="preserve">二、企业经营情况</w:t>
      </w:r>
    </w:p>
    <w:p>
      <w:pPr>
        <w:spacing w:after="150"/>
      </w:pPr>
      <w:r>
        <w:rPr/>
        <w:t xml:space="preserve">三、企业产品分析</w:t>
      </w:r>
    </w:p>
    <w:p>
      <w:pPr>
        <w:spacing w:after="150"/>
      </w:pPr>
      <w:r>
        <w:rPr/>
        <w:t xml:space="preserve">四、企业竞争优势</w:t>
      </w:r>
    </w:p>
    <w:p>
      <w:pPr>
        <w:spacing w:after="150"/>
      </w:pPr>
      <w:r>
        <w:rPr/>
        <w:t xml:space="preserve">第四节 上海水星家用纺织品股份有限公司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湖南梦洁家纺股份有限公司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宁波博洋控股集团有限公司</w:t>
      </w:r>
    </w:p>
    <w:p>
      <w:pPr>
        <w:spacing w:after="150"/>
      </w:pPr>
      <w:r>
        <w:rPr/>
        <w:t xml:space="preserve">一、企业基本情况</w:t>
      </w:r>
    </w:p>
    <w:p>
      <w:pPr>
        <w:spacing w:after="150"/>
      </w:pPr>
      <w:r>
        <w:rPr/>
        <w:t xml:space="preserve">二、企业经营情况</w:t>
      </w:r>
    </w:p>
    <w:p>
      <w:pPr>
        <w:spacing w:after="150"/>
      </w:pPr>
      <w:r>
        <w:rPr/>
        <w:t xml:space="preserve">三、企业产品分析</w:t>
      </w:r>
    </w:p>
    <w:p>
      <w:pPr>
        <w:spacing w:after="150"/>
      </w:pPr>
      <w:r>
        <w:rPr/>
        <w:t xml:space="preserve">四、企业竞争优势</w:t>
      </w:r>
    </w:p>
    <w:p>
      <w:pPr>
        <w:spacing w:after="150"/>
      </w:pPr>
      <w:r>
        <w:rPr/>
        <w:t xml:space="preserve">第七节 多喜爱集团股份有限公司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维科控股集团股份有限公司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雅芳婷布艺实业(深圳)有限公司</w:t>
      </w:r>
    </w:p>
    <w:p>
      <w:pPr>
        <w:spacing w:after="150"/>
      </w:pPr>
      <w:r>
        <w:rPr/>
        <w:t xml:space="preserve">一、企业基本情况</w:t>
      </w:r>
    </w:p>
    <w:p>
      <w:pPr>
        <w:spacing w:after="150"/>
      </w:pPr>
      <w:r>
        <w:rPr/>
        <w:t xml:space="preserve">二、企业经营情况</w:t>
      </w:r>
    </w:p>
    <w:p>
      <w:pPr>
        <w:spacing w:after="150"/>
      </w:pPr>
      <w:r>
        <w:rPr/>
        <w:t xml:space="preserve">三、企业产品分析</w:t>
      </w:r>
    </w:p>
    <w:p>
      <w:pPr>
        <w:spacing w:after="150"/>
      </w:pPr>
      <w:r>
        <w:rPr/>
        <w:t xml:space="preserve">四、企业竞争优势</w:t>
      </w:r>
    </w:p>
    <w:p>
      <w:pPr>
        <w:spacing w:after="150"/>
      </w:pPr>
      <w:r>
        <w:rPr/>
        <w:t xml:space="preserve">第十节 紫罗兰家纺科技股份有限公司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家纺行业投资战略研究</w:t>
      </w:r>
    </w:p>
    <w:p>
      <w:pPr>
        <w:spacing w:after="150"/>
      </w:pPr>
      <w:r>
        <w:rPr/>
        <w:t xml:space="preserve">第一节 家纺行业发展战略研究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对我国家纺品牌的战略思考</w:t>
      </w:r>
    </w:p>
    <w:p>
      <w:pPr>
        <w:spacing w:after="150"/>
      </w:pPr>
      <w:r>
        <w:rPr/>
        <w:t xml:space="preserve">一、企业品牌的重要性</w:t>
      </w:r>
    </w:p>
    <w:p>
      <w:pPr>
        <w:spacing w:after="150"/>
      </w:pPr>
      <w:r>
        <w:rPr/>
        <w:t xml:space="preserve">二、家纺实施品牌战略的意义</w:t>
      </w:r>
    </w:p>
    <w:p>
      <w:pPr>
        <w:spacing w:after="150"/>
      </w:pPr>
      <w:r>
        <w:rPr/>
        <w:t xml:space="preserve">三、家纺企业品牌的现状分析</w:t>
      </w:r>
    </w:p>
    <w:p>
      <w:pPr>
        <w:spacing w:after="150"/>
      </w:pPr>
      <w:r>
        <w:rPr/>
        <w:t xml:space="preserve">四、我国家纺企业的品牌战略</w:t>
      </w:r>
    </w:p>
    <w:p>
      <w:pPr>
        <w:spacing w:after="150"/>
      </w:pPr>
      <w:r>
        <w:rPr/>
        <w:t xml:space="preserve">五、家纺品牌战略管理的策略</w:t>
      </w:r>
    </w:p>
    <w:p>
      <w:pPr>
        <w:spacing w:after="150"/>
      </w:pPr>
      <w:r>
        <w:rPr/>
        <w:t xml:space="preserve">第三节 家纺行业投资战略研究</w:t>
      </w:r>
    </w:p>
    <w:p>
      <w:pPr>
        <w:spacing w:after="150"/>
      </w:pPr>
      <w:r>
        <w:rPr>
          <w:b w:val="1"/>
          <w:bCs w:val="1"/>
        </w:rPr>
        <w:t xml:space="preserve">图表目录</w:t>
      </w:r>
    </w:p>
    <w:p>
      <w:pPr>
        <w:spacing w:after="150"/>
      </w:pPr>
      <w:r>
        <w:rPr/>
        <w:t xml:space="preserve">图表：行业生命发展周期</w:t>
      </w:r>
    </w:p>
    <w:p>
      <w:pPr>
        <w:spacing w:after="150"/>
      </w:pPr>
      <w:r>
        <w:rPr/>
        <w:t xml:space="preserve">图表：2019-2023年国内涤短市场走势对比图</w:t>
      </w:r>
    </w:p>
    <w:p>
      <w:pPr>
        <w:spacing w:after="150"/>
      </w:pPr>
      <w:r>
        <w:rPr/>
        <w:t xml:space="preserve">图表：家纺消费各种需求占比</w:t>
      </w:r>
    </w:p>
    <w:p>
      <w:pPr>
        <w:spacing w:after="150"/>
      </w:pPr>
      <w:r>
        <w:rPr/>
        <w:t xml:space="preserve">图表：家纺行业相关政策</w:t>
      </w:r>
    </w:p>
    <w:p>
      <w:pPr>
        <w:spacing w:after="150"/>
      </w:pPr>
      <w:r>
        <w:rPr/>
        <w:t xml:space="preserve">图表：家纺行业主要标准</w:t>
      </w:r>
    </w:p>
    <w:p>
      <w:pPr>
        <w:spacing w:after="150"/>
      </w:pPr>
      <w:r>
        <w:rPr/>
        <w:t xml:space="preserve">图表：2019-2023年中国人口变化趋势</w:t>
      </w:r>
    </w:p>
    <w:p>
      <w:pPr>
        <w:spacing w:after="150"/>
      </w:pPr>
      <w:r>
        <w:rPr/>
        <w:t xml:space="preserve">图表：2019-2023年年末人口数及其构成</w:t>
      </w:r>
    </w:p>
    <w:p>
      <w:pPr>
        <w:spacing w:after="150"/>
      </w:pPr>
      <w:r>
        <w:rPr/>
        <w:t xml:space="preserve">图表：2019-2023年常住人口城镇化率</w:t>
      </w:r>
    </w:p>
    <w:p>
      <w:pPr>
        <w:spacing w:after="150"/>
      </w:pPr>
      <w:r>
        <w:rPr/>
        <w:t xml:space="preserve">图表：2019-2023年我国各省市城镇化率</w:t>
      </w:r>
    </w:p>
    <w:p>
      <w:pPr>
        <w:spacing w:after="150"/>
      </w:pPr>
      <w:r>
        <w:rPr/>
        <w:t xml:space="preserve">图表：社会消费品零售总额分月同比增长速度</w:t>
      </w:r>
    </w:p>
    <w:p>
      <w:pPr>
        <w:spacing w:after="150"/>
      </w:pPr>
      <w:r>
        <w:rPr/>
        <w:t xml:space="preserve">图表：2019-2023年社会消费品零售总额主要数据</w:t>
      </w:r>
    </w:p>
    <w:p>
      <w:pPr>
        <w:spacing w:after="150"/>
      </w:pPr>
      <w:r>
        <w:rPr/>
        <w:t xml:space="preserve">图表：2019-2023年中国家纺行业市场规模情况</w:t>
      </w:r>
    </w:p>
    <w:p>
      <w:pPr>
        <w:spacing w:after="150"/>
      </w:pPr>
      <w:r>
        <w:rPr/>
        <w:t xml:space="preserve">图表：2019-2023年中国家纺行业各地区市场规模占比</w:t>
      </w:r>
    </w:p>
    <w:p>
      <w:pPr>
        <w:spacing w:after="150"/>
      </w:pPr>
      <w:r>
        <w:rPr/>
        <w:t xml:space="preserve">图表：2019-2023年中国家纺行业规模以上企业数量情况</w:t>
      </w:r>
    </w:p>
    <w:p>
      <w:pPr>
        <w:spacing w:after="150"/>
      </w:pPr>
      <w:r>
        <w:rPr/>
        <w:t xml:space="preserve">图表：2024-2029年中国家纺行业规模以上企业数量预测</w:t>
      </w:r>
    </w:p>
    <w:p>
      <w:pPr>
        <w:spacing w:after="150"/>
      </w:pPr>
      <w:r>
        <w:rPr/>
        <w:t xml:space="preserve">图表：家纺行业产业链</w:t>
      </w:r>
    </w:p>
    <w:p>
      <w:pPr>
        <w:spacing w:after="150"/>
      </w:pPr>
      <w:r>
        <w:rPr/>
        <w:t xml:space="preserve">图表：2019-2023年主要纺织原料产量变化情况</w:t>
      </w:r>
    </w:p>
    <w:p>
      <w:pPr>
        <w:spacing w:after="150"/>
      </w:pPr>
      <w:r>
        <w:rPr/>
        <w:t xml:space="preserve">图表：2019-2023年主要纺织原料价格变化情况</w:t>
      </w:r>
    </w:p>
    <w:p>
      <w:pPr>
        <w:spacing w:after="150"/>
      </w:pPr>
      <w:r>
        <w:rPr/>
        <w:t xml:space="preserve">图表：2019-2023年涤纶短纤与涤纶fdy68d毛利走势</w:t>
      </w:r>
    </w:p>
    <w:p>
      <w:pPr>
        <w:spacing w:after="150"/>
      </w:pPr>
      <w:r>
        <w:rPr/>
        <w:t xml:space="preserve">图表：2019-2023年粘胶短纤毛利走势</w:t>
      </w:r>
    </w:p>
    <w:p>
      <w:pPr>
        <w:spacing w:after="150"/>
      </w:pPr>
      <w:r>
        <w:rPr/>
        <w:t xml:space="preserve">图表：2019-2023年腈纶与锦纶fdy70d毛利走势</w:t>
      </w:r>
    </w:p>
    <w:p>
      <w:pPr>
        <w:spacing w:after="150"/>
      </w:pPr>
      <w:r>
        <w:rPr/>
        <w:t xml:space="preserve">图表：2019-2023年主要化纤品种开工率情况</w:t>
      </w:r>
    </w:p>
    <w:p>
      <w:pPr>
        <w:spacing w:after="150"/>
      </w:pPr>
      <w:r>
        <w:rPr/>
        <w:t xml:space="preserve">图表：2019-2023年主要化纤品种库存指数</w:t>
      </w:r>
    </w:p>
    <w:p>
      <w:pPr>
        <w:spacing w:after="150"/>
      </w:pPr>
      <w:r>
        <w:rPr/>
        <w:t xml:space="preserve">图表：2019-2023年家纺行业网络零售额情况</w:t>
      </w:r>
    </w:p>
    <w:p>
      <w:pPr>
        <w:spacing w:after="150"/>
      </w:pPr>
      <w:r>
        <w:rPr/>
        <w:t xml:space="preserve">图表：家纺产品购买途径占比</w:t>
      </w:r>
    </w:p>
    <w:p>
      <w:pPr>
        <w:spacing w:after="150"/>
      </w:pPr>
      <w:r>
        <w:rPr/>
        <w:t xml:space="preserve">图表：2019-2023年中国家纺行业工业总产值情况</w:t>
      </w:r>
    </w:p>
    <w:p>
      <w:pPr>
        <w:spacing w:after="150"/>
      </w:pPr>
      <w:r>
        <w:rPr/>
        <w:t xml:space="preserve">图表：2019-2023年中国家纺行业不同规模企业工业总产值情况(单位：亿元)</w:t>
      </w:r>
    </w:p>
    <w:p>
      <w:pPr>
        <w:spacing w:after="150"/>
      </w:pPr>
      <w:r>
        <w:rPr/>
        <w:t xml:space="preserve">图表：2019-2023年中国家纺行业不同所有制企业工业总产值情况(单位：亿元)</w:t>
      </w:r>
    </w:p>
    <w:p>
      <w:pPr>
        <w:spacing w:after="150"/>
      </w:pPr>
      <w:r>
        <w:rPr/>
        <w:t xml:space="preserve">图表：2019-2023年中国家纺行业主营业务收入情况</w:t>
      </w:r>
    </w:p>
    <w:p>
      <w:pPr>
        <w:spacing w:after="150"/>
      </w:pPr>
      <w:r>
        <w:rPr/>
        <w:t xml:space="preserve">图表：2019-2023年中国家纺行业不同规模企业主营业务收入情况(单位：亿元)</w:t>
      </w:r>
    </w:p>
    <w:p>
      <w:pPr>
        <w:spacing w:after="150"/>
      </w:pPr>
      <w:r>
        <w:rPr/>
        <w:t xml:space="preserve">图表：2019-2023年中国家纺行业不同所有制企业主营业务收入情况(单位：亿元)</w:t>
      </w:r>
    </w:p>
    <w:p>
      <w:pPr>
        <w:spacing w:after="150"/>
      </w:pPr>
      <w:r>
        <w:rPr/>
        <w:t xml:space="preserve">图表：2019-2023年中国家纺行业总成本费用情况</w:t>
      </w:r>
    </w:p>
    <w:p>
      <w:pPr>
        <w:spacing w:after="150"/>
      </w:pPr>
      <w:r>
        <w:rPr/>
        <w:t xml:space="preserve">图表：2019-2023年中国家纺行业不同规模企业总成本费用情况(单位：亿元)</w:t>
      </w:r>
    </w:p>
    <w:p>
      <w:pPr>
        <w:spacing w:after="150"/>
      </w:pPr>
      <w:r>
        <w:rPr/>
        <w:t xml:space="preserve">图表：2019-2023年中国家纺行业不同所有制企业总成本费用情况(单位：亿元)</w:t>
      </w:r>
    </w:p>
    <w:p>
      <w:pPr>
        <w:spacing w:after="150"/>
      </w:pPr>
      <w:r>
        <w:rPr/>
        <w:t xml:space="preserve">图表：2019-2023年中国家纺行业利润总额情况</w:t>
      </w:r>
    </w:p>
    <w:p>
      <w:pPr>
        <w:spacing w:after="150"/>
      </w:pPr>
      <w:r>
        <w:rPr/>
        <w:t xml:space="preserve">图表：2019-2023年中国家纺行业不同规模企业利润总额情况(单位：亿元)</w:t>
      </w:r>
    </w:p>
    <w:p>
      <w:pPr>
        <w:spacing w:after="150"/>
      </w:pPr>
      <w:r>
        <w:rPr/>
        <w:t xml:space="preserve">图表：2019-2023年中国家纺行业不同所有制企业利润总额情况(单位：亿元)</w:t>
      </w:r>
    </w:p>
    <w:p>
      <w:pPr>
        <w:spacing w:after="150"/>
      </w:pPr>
      <w:r>
        <w:rPr/>
        <w:t xml:space="preserve">图表：2019-2023年中国家纺行业资产负债率情况</w:t>
      </w:r>
    </w:p>
    <w:p>
      <w:pPr>
        <w:spacing w:after="150"/>
      </w:pPr>
      <w:r>
        <w:rPr/>
        <w:t xml:space="preserve">图表：2019-2023年中国家纺行业不同规模企业资产负债率情况</w:t>
      </w:r>
    </w:p>
    <w:p>
      <w:pPr>
        <w:spacing w:after="150"/>
      </w:pPr>
      <w:r>
        <w:rPr/>
        <w:t xml:space="preserve">图表：2019-2023年中国家纺行业不同所有制企业资产负债率情况</w:t>
      </w:r>
    </w:p>
    <w:p>
      <w:pPr>
        <w:spacing w:after="150"/>
      </w:pPr>
      <w:r>
        <w:rPr/>
        <w:t xml:space="preserve">图表：2019-2023年中国家纺行业净利率情况</w:t>
      </w:r>
    </w:p>
    <w:p>
      <w:pPr>
        <w:spacing w:after="150"/>
      </w:pPr>
      <w:r>
        <w:rPr/>
        <w:t xml:space="preserve">图表：2019-2023年中国家纺行业速动比率情况</w:t>
      </w:r>
    </w:p>
    <w:p>
      <w:pPr>
        <w:spacing w:after="150"/>
      </w:pPr>
      <w:r>
        <w:rPr/>
        <w:t xml:space="preserve">图表：2019-2023年中国家纺行业总资产周转率情况</w:t>
      </w:r>
    </w:p>
    <w:p>
      <w:pPr>
        <w:spacing w:after="150"/>
      </w:pPr>
      <w:r>
        <w:rPr/>
        <w:t xml:space="preserve">图表：2019-2023年中国家纺行业营收同比增长率情况</w:t>
      </w:r>
    </w:p>
    <w:p>
      <w:pPr>
        <w:spacing w:after="150"/>
      </w:pPr>
      <w:r>
        <w:rPr/>
        <w:t xml:space="preserve">图表：华北地区城市坐标图</w:t>
      </w:r>
    </w:p>
    <w:p>
      <w:pPr>
        <w:spacing w:after="150"/>
      </w:pPr>
      <w:r>
        <w:rPr/>
        <w:t xml:space="preserve">图表：华北地区家纺行业经济环境分析</w:t>
      </w:r>
    </w:p>
    <w:p>
      <w:pPr>
        <w:spacing w:after="150"/>
      </w:pPr>
      <w:r>
        <w:rPr/>
        <w:t xml:space="preserve">图表：2019-2023年华北地区市场规模情况</w:t>
      </w:r>
    </w:p>
    <w:p>
      <w:pPr>
        <w:spacing w:after="150"/>
      </w:pPr>
      <w:r>
        <w:rPr/>
        <w:t xml:space="preserve">图表：2024-2029年华北地区行业发展前景预测</w:t>
      </w:r>
    </w:p>
    <w:p>
      <w:pPr>
        <w:spacing w:after="150"/>
      </w:pPr>
      <w:r>
        <w:rPr/>
        <w:t xml:space="preserve">图表：华北地区家纺行业投资风险指标图</w:t>
      </w:r>
    </w:p>
    <w:p>
      <w:pPr>
        <w:spacing w:after="150"/>
      </w:pPr>
      <w:r>
        <w:rPr/>
        <w:t xml:space="preserve">图表：东北地区城市座标图</w:t>
      </w:r>
    </w:p>
    <w:p>
      <w:pPr>
        <w:spacing w:after="150"/>
      </w:pPr>
      <w:r>
        <w:rPr/>
        <w:t xml:space="preserve">图表：东北地区家纺行业社会环境分析</w:t>
      </w:r>
    </w:p>
    <w:p>
      <w:pPr>
        <w:spacing w:after="150"/>
      </w:pPr>
      <w:r>
        <w:rPr/>
        <w:t xml:space="preserve">图表：2019-2023年东北地区市场规模情况</w:t>
      </w:r>
    </w:p>
    <w:p>
      <w:pPr>
        <w:spacing w:after="150"/>
      </w:pPr>
      <w:r>
        <w:rPr/>
        <w:t xml:space="preserve">图表：2024-2029年行业发展前景预测</w:t>
      </w:r>
    </w:p>
    <w:p>
      <w:pPr>
        <w:spacing w:after="150"/>
      </w:pPr>
      <w:r>
        <w:rPr/>
        <w:t xml:space="preserve">图表：东北地区家纺行业投资风险指标图</w:t>
      </w:r>
    </w:p>
    <w:p>
      <w:pPr>
        <w:spacing w:after="150"/>
      </w:pPr>
      <w:r>
        <w:rPr/>
        <w:t xml:space="preserve">图表：华东地区城市座标图</w:t>
      </w:r>
    </w:p>
    <w:p>
      <w:pPr>
        <w:spacing w:after="150"/>
      </w:pPr>
      <w:r>
        <w:rPr/>
        <w:t xml:space="preserve">图表：华东地区家纺行业经济情况分析</w:t>
      </w:r>
    </w:p>
    <w:p>
      <w:pPr>
        <w:spacing w:after="150"/>
      </w:pPr>
      <w:r>
        <w:rPr/>
        <w:t xml:space="preserve">图表：2019-2023年华东地区市场规模情况</w:t>
      </w:r>
    </w:p>
    <w:p>
      <w:pPr>
        <w:spacing w:after="150"/>
      </w:pPr>
      <w:r>
        <w:rPr/>
        <w:t xml:space="preserve">图表：2024-2029年行业发展前景预测</w:t>
      </w:r>
    </w:p>
    <w:p>
      <w:pPr>
        <w:spacing w:after="150"/>
      </w:pPr>
      <w:r>
        <w:rPr/>
        <w:t xml:space="preserve">图表：华东地区家纺行业投资风险指标图</w:t>
      </w:r>
    </w:p>
    <w:p>
      <w:pPr>
        <w:spacing w:after="150"/>
      </w:pPr>
      <w:r>
        <w:rPr/>
        <w:t xml:space="preserve">图表：华南地区城市座标图</w:t>
      </w:r>
    </w:p>
    <w:p>
      <w:pPr>
        <w:spacing w:after="150"/>
      </w:pPr>
      <w:r>
        <w:rPr/>
        <w:t xml:space="preserve">图表：华南地区家纺行业经济环境分析</w:t>
      </w:r>
    </w:p>
    <w:p>
      <w:pPr>
        <w:spacing w:after="150"/>
      </w:pPr>
      <w:r>
        <w:rPr/>
        <w:t xml:space="preserve">图表：2019-2023年华南地区市场规模情况</w:t>
      </w:r>
    </w:p>
    <w:p>
      <w:pPr>
        <w:spacing w:after="150"/>
      </w:pPr>
      <w:r>
        <w:rPr/>
        <w:t xml:space="preserve">图表：2024-2029年行业发展前景预测</w:t>
      </w:r>
    </w:p>
    <w:p>
      <w:pPr>
        <w:spacing w:after="150"/>
      </w:pPr>
      <w:r>
        <w:rPr/>
        <w:t xml:space="preserve">图表：华南地区家纺行业投资风险指标图</w:t>
      </w:r>
    </w:p>
    <w:p>
      <w:pPr>
        <w:spacing w:after="150"/>
      </w:pPr>
      <w:r>
        <w:rPr/>
        <w:t xml:space="preserve">图表：华中地区城市座标图</w:t>
      </w:r>
    </w:p>
    <w:p>
      <w:pPr>
        <w:spacing w:after="150"/>
      </w:pPr>
      <w:r>
        <w:rPr/>
        <w:t xml:space="preserve">图表：华中地区家纺行业经济环境分析</w:t>
      </w:r>
    </w:p>
    <w:p>
      <w:pPr>
        <w:spacing w:after="150"/>
      </w:pPr>
      <w:r>
        <w:rPr/>
        <w:t xml:space="preserve">图表：2019-2023年华中地区市场规模情况</w:t>
      </w:r>
    </w:p>
    <w:p>
      <w:pPr>
        <w:spacing w:after="150"/>
      </w:pPr>
      <w:r>
        <w:rPr/>
        <w:t xml:space="preserve">图表：2024-2029年行业发展前景预测</w:t>
      </w:r>
    </w:p>
    <w:p>
      <w:pPr>
        <w:spacing w:after="150"/>
      </w:pPr>
      <w:r>
        <w:rPr/>
        <w:t xml:space="preserve">图表：华中地区家纺行业投资风险指标图</w:t>
      </w:r>
    </w:p>
    <w:p>
      <w:pPr>
        <w:spacing w:after="150"/>
      </w:pPr>
      <w:r>
        <w:rPr/>
        <w:t xml:space="preserve">图表：西南地区家纺行业经济环境分析</w:t>
      </w:r>
    </w:p>
    <w:p>
      <w:pPr>
        <w:spacing w:after="150"/>
      </w:pPr>
      <w:r>
        <w:rPr/>
        <w:t xml:space="preserve">图表：2019-2023年西南地区市场规模情况</w:t>
      </w:r>
    </w:p>
    <w:p>
      <w:pPr>
        <w:spacing w:after="150"/>
      </w:pPr>
      <w:r>
        <w:rPr/>
        <w:t xml:space="preserve">图表：2024-2029年行业发展前景预测</w:t>
      </w:r>
    </w:p>
    <w:p>
      <w:pPr>
        <w:spacing w:after="150"/>
      </w:pPr>
      <w:r>
        <w:rPr/>
        <w:t xml:space="preserve">图表：西南地区家纺行业投资风险指标图</w:t>
      </w:r>
    </w:p>
    <w:p>
      <w:pPr>
        <w:spacing w:after="150"/>
      </w:pPr>
      <w:r>
        <w:rPr/>
        <w:t xml:space="preserve">图表：西北地区家纺行业经济环境分析</w:t>
      </w:r>
    </w:p>
    <w:p>
      <w:pPr>
        <w:spacing w:after="150"/>
      </w:pPr>
      <w:r>
        <w:rPr/>
        <w:t xml:space="preserve">图表：2019-2023年西北地区市场规模情况</w:t>
      </w:r>
    </w:p>
    <w:p>
      <w:pPr>
        <w:spacing w:after="150"/>
      </w:pPr>
      <w:r>
        <w:rPr/>
        <w:t xml:space="preserve">图表：2024-2029年行业发展前景预测</w:t>
      </w:r>
    </w:p>
    <w:p>
      <w:pPr>
        <w:spacing w:after="150"/>
      </w:pPr>
      <w:r>
        <w:rPr/>
        <w:t xml:space="preserve">图表：西北地区家纺行业投资风险指标图</w:t>
      </w:r>
    </w:p>
    <w:p>
      <w:pPr>
        <w:spacing w:after="150"/>
      </w:pPr>
      <w:r>
        <w:rPr/>
        <w:t xml:space="preserve">图表：2019-2023年床品、毛巾、布艺子行业市场集中度</w:t>
      </w:r>
    </w:p>
    <w:p>
      <w:pPr>
        <w:spacing w:after="150"/>
      </w:pPr>
      <w:r>
        <w:rPr/>
        <w:t xml:space="preserve">图表：罗莱生活销售收入及盈利水平</w:t>
      </w:r>
    </w:p>
    <w:p>
      <w:pPr>
        <w:spacing w:after="150"/>
      </w:pPr>
      <w:r>
        <w:rPr/>
        <w:t xml:space="preserve">图表：罗莱生活资产及负债情况</w:t>
      </w:r>
    </w:p>
    <w:p>
      <w:pPr>
        <w:spacing w:after="150"/>
      </w:pPr>
      <w:r>
        <w:rPr/>
        <w:t xml:space="preserve">图表：罗莱生活成本费用情况</w:t>
      </w:r>
    </w:p>
    <w:p>
      <w:pPr>
        <w:spacing w:after="150"/>
      </w:pPr>
      <w:r>
        <w:rPr/>
        <w:t xml:space="preserve">图表：富安娜销售收入及盈利水平</w:t>
      </w:r>
    </w:p>
    <w:p>
      <w:pPr>
        <w:spacing w:after="150"/>
      </w:pPr>
      <w:r>
        <w:rPr/>
        <w:t xml:space="preserve">图表：富安娜资产及负债情况</w:t>
      </w:r>
    </w:p>
    <w:p>
      <w:pPr>
        <w:spacing w:after="150"/>
      </w:pPr>
      <w:r>
        <w:rPr/>
        <w:t xml:space="preserve">图表：富安娜成本费用情况</w:t>
      </w:r>
    </w:p>
    <w:p>
      <w:pPr>
        <w:spacing w:after="150"/>
      </w:pPr>
      <w:r>
        <w:rPr/>
        <w:t xml:space="preserve">图表：水星家纺销售收入及盈利水平</w:t>
      </w:r>
    </w:p>
    <w:p>
      <w:pPr>
        <w:spacing w:after="150"/>
      </w:pPr>
      <w:r>
        <w:rPr/>
        <w:t xml:space="preserve">图表：水星家纺资产及负债情况</w:t>
      </w:r>
    </w:p>
    <w:p>
      <w:pPr>
        <w:spacing w:after="150"/>
      </w:pPr>
      <w:r>
        <w:rPr/>
        <w:t xml:space="preserve">图表：水星家纺成本费用情况</w:t>
      </w:r>
    </w:p>
    <w:p>
      <w:pPr>
        <w:spacing w:after="150"/>
      </w:pPr>
      <w:r>
        <w:rPr/>
        <w:t xml:space="preserve">图表：梦洁家纺销售收入及盈利水平</w:t>
      </w:r>
    </w:p>
    <w:p>
      <w:pPr>
        <w:spacing w:after="150"/>
      </w:pPr>
      <w:r>
        <w:rPr/>
        <w:t xml:space="preserve">图表：梦洁家纺资产及负债情况</w:t>
      </w:r>
    </w:p>
    <w:p>
      <w:pPr>
        <w:spacing w:after="150"/>
      </w:pPr>
      <w:r>
        <w:rPr/>
        <w:t xml:space="preserve">图表：梦洁家纺成本费用情况</w:t>
      </w:r>
    </w:p>
    <w:p>
      <w:pPr>
        <w:spacing w:after="150"/>
      </w:pPr>
      <w:r>
        <w:rPr/>
        <w:t xml:space="preserve">图表：多喜爱销售收入及盈利水平</w:t>
      </w:r>
    </w:p>
    <w:p>
      <w:pPr>
        <w:spacing w:after="150"/>
      </w:pPr>
      <w:r>
        <w:rPr/>
        <w:t xml:space="preserve">图表：多喜爱销售收入及盈利水平</w:t>
      </w:r>
    </w:p>
    <w:p>
      <w:pPr>
        <w:spacing w:after="150"/>
      </w:pPr>
      <w:r>
        <w:rPr/>
        <w:t xml:space="preserve">图表：多喜爱成本费用情况</w:t>
      </w:r>
    </w:p>
    <w:p>
      <w:pPr>
        <w:spacing w:after="150"/>
      </w:pPr>
      <w:r>
        <w:rPr/>
        <w:t xml:space="preserve">图表：维科技术销售收入及盈利水平</w:t>
      </w:r>
    </w:p>
    <w:p>
      <w:pPr>
        <w:spacing w:after="150"/>
      </w:pPr>
      <w:r>
        <w:rPr/>
        <w:t xml:space="preserve">图表：维科技术资产及负债情况</w:t>
      </w:r>
    </w:p>
    <w:p>
      <w:pPr>
        <w:spacing w:after="150"/>
      </w:pPr>
      <w:r>
        <w:rPr/>
        <w:t xml:space="preserve">图表：维科技术成本费用情况</w:t>
      </w:r>
    </w:p>
    <w:p>
      <w:pPr>
        <w:spacing w:after="150"/>
      </w:pPr>
      <w:r>
        <w:rPr/>
        <w:t xml:space="preserve">图表：紫罗兰销售收入及盈利水平</w:t>
      </w:r>
    </w:p>
    <w:p>
      <w:pPr>
        <w:spacing w:after="150"/>
      </w:pPr>
      <w:r>
        <w:rPr/>
        <w:t xml:space="preserve">图表：紫罗兰资产及负债情况</w:t>
      </w:r>
    </w:p>
    <w:p>
      <w:pPr>
        <w:spacing w:after="150"/>
      </w:pPr>
      <w:r>
        <w:rPr/>
        <w:t xml:space="preserve">图表：紫罗兰成本费用情况</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家纺市场发展现状分析及供需格局预测报告(2024-2029版)</dc:title>
  <dc:description>家纺市场发展现状分析及供需格局预测报告(2024-2029版)</dc:description>
  <dc:subject>家纺市场发展现状分析及供需格局预测报告(2024-2029版)</dc:subject>
  <cp:keywords>研究报告</cp:keywords>
  <cp:category>研究报告</cp:category>
  <cp:lastModifiedBy>北京中道泰和信息咨询有限公司</cp:lastModifiedBy>
  <dcterms:created xsi:type="dcterms:W3CDTF">2024-01-30T03:06:30+08:00</dcterms:created>
  <dcterms:modified xsi:type="dcterms:W3CDTF">2024-01-30T03:06:30+08:00</dcterms:modified>
</cp:coreProperties>
</file>

<file path=docProps/custom.xml><?xml version="1.0" encoding="utf-8"?>
<Properties xmlns="http://schemas.openxmlformats.org/officeDocument/2006/custom-properties" xmlns:vt="http://schemas.openxmlformats.org/officeDocument/2006/docPropsVTypes"/>
</file>