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羊肉市场发展现状分析及供需格局预测报告(2024-2029版)</w:t>
      </w:r>
    </w:p>
    <w:p>
      <w:pPr>
        <w:spacing w:after="150"/>
      </w:pPr>
      <w:r>
        <w:rPr>
          <w:b w:val="1"/>
          <w:bCs w:val="1"/>
        </w:rPr>
        <w:t xml:space="preserve">报告简介</w:t>
      </w:r>
    </w:p>
    <w:p>
      <w:pPr>
        <w:spacing w:after="150"/>
      </w:pPr>
      <w:r>
        <w:rPr/>
        <w:t xml:space="preserve">近年来，羊肉的营养价值逐渐得到了越来越广泛的认可，其独特风味和健康安全的特质已深入人心，消费呈现逐年上涨态势。从消费数量来看，2019年我国人均羊肉消费量为3.76公斤;从消费特点来看，近年来我国羊肉消费的季节性差异在减弱，火锅、烤肉等消费市场的发展使得羊肉消费从以秋冬季节消费为主向四季消费转变;从消费主体来看，羊肉消费人群在逐渐扩大，由以穆斯林和边疆牧区居民为主向全民扩展。目前羊肉消费已成为我国居民丰富肉类消费食品、改善膳食结构、提高生活质量的重要选择，可以预见，随着人们收入水平的不断提高和生活观念的进一步转变，羊肉消费量将逐年增加。</w:t>
      </w:r>
    </w:p>
    <w:p>
      <w:pPr>
        <w:spacing w:after="150"/>
      </w:pPr>
      <w:r>
        <w:rPr/>
        <w:t xml:space="preserve">我国具有悠久的养羊历史，羊一度是人们重要的生产资料和生活资料，但是近年来，与日益增加的羊肉消费需求相比，我国肉羊生产却凸显传统和落后，肉羊产业发展较为缓慢，羊肉供给总体偏紧。目前，我国肉羊生产主要分布于山区和牧区，这些地区经济发展水平相对较为落后，工业化、现代化水平、信息化水平较低，多以传统的农牧业为主，肉羊产业发展的基础较为脆弱;肉羊饲养管理还主要是“靠天养畜”，科技含量较低，抵御自然风险的能力较弱;肉羊养殖方式以传统的一家一户散养方式为主平均养殖规模小，产业化程度较低;同时，肉羊的生物学特性决定其生长、繁殖速度较慢，短期内很难实现产量的大幅度提高。这些因素使得与不断增加的羊肉消费相比，我国羊肉供给总体趋紧。</w:t>
      </w:r>
    </w:p>
    <w:p>
      <w:pPr>
        <w:spacing w:after="150"/>
      </w:pPr>
      <w:r>
        <w:rPr/>
        <w:t xml:space="preserve">我国是羊肉生产和消费大国。改革开放以来我国羊肉产业快速发展，产量大幅提高，羊肉产量长期稳居世界第一。近几年，随着养羊规模化和价格刺激，羊饲料和饲草的使用比例不断提升，肉羊养殖的数量快速增长，羊肉的产量也创下历史记录。2019年羊肉产量达到488万吨，同比提高2.74%。同时，肉羊的生产性能稳步提升，羊肉的品种也不断优化，这不仅丰富了居民膳食结构，也填补了我国羊肉产品从短期、区域到全年、全民的消费。</w:t>
      </w:r>
    </w:p>
    <w:p>
      <w:pPr>
        <w:spacing w:after="150"/>
      </w:pPr>
      <w:r>
        <w:rPr/>
        <w:t xml:space="preserve">在现代市场经济活动中，信息已经是一种重要的经济资源，信息资源的优先占有者胜，反之则处于劣势。本报告由中道泰和的资深专家和研究人员通过长期周密的市场调研，参考国家统计局、国家商务部、国家发改委、国务院发展研究中心、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羊肉行业的市场走向和发展趋势。</w:t>
      </w:r>
    </w:p>
    <w:p>
      <w:pPr>
        <w:spacing w:after="150"/>
      </w:pPr>
      <w:r>
        <w:rPr>
          <w:b w:val="1"/>
          <w:bCs w:val="1"/>
        </w:rPr>
        <w:t xml:space="preserve">报告目录</w:t>
      </w:r>
    </w:p>
    <w:p>
      <w:pPr>
        <w:spacing w:after="150"/>
      </w:pPr>
      <w:r>
        <w:rPr>
          <w:b w:val="1"/>
          <w:bCs w:val="1"/>
        </w:rPr>
        <w:t xml:space="preserve">第一章 羊肉行业发展概述 1</w:t>
      </w:r>
    </w:p>
    <w:p>
      <w:pPr>
        <w:spacing w:after="150"/>
      </w:pPr>
      <w:r>
        <w:rPr/>
        <w:t xml:space="preserve">第一节 羊肉的概念 1</w:t>
      </w:r>
    </w:p>
    <w:p>
      <w:pPr>
        <w:spacing w:after="150"/>
      </w:pPr>
      <w:r>
        <w:rPr/>
        <w:t xml:space="preserve">一、羊肉的界定 1</w:t>
      </w:r>
    </w:p>
    <w:p>
      <w:pPr>
        <w:spacing w:after="150"/>
      </w:pPr>
      <w:r>
        <w:rPr/>
        <w:t xml:space="preserve">二、羊肉的特点 1</w:t>
      </w:r>
    </w:p>
    <w:p>
      <w:pPr>
        <w:spacing w:after="150"/>
      </w:pPr>
      <w:r>
        <w:rPr/>
        <w:t xml:space="preserve">第二节 羊肉行业发展成熟度 2</w:t>
      </w:r>
    </w:p>
    <w:p>
      <w:pPr>
        <w:spacing w:after="150"/>
      </w:pPr>
      <w:r>
        <w:rPr/>
        <w:t xml:space="preserve">一、羊肉行业发展周期分析 2</w:t>
      </w:r>
    </w:p>
    <w:p>
      <w:pPr>
        <w:spacing w:after="150"/>
      </w:pPr>
      <w:r>
        <w:rPr/>
        <w:t xml:space="preserve">二、羊肉行业中外市场成熟度对比 3</w:t>
      </w:r>
    </w:p>
    <w:p>
      <w:pPr>
        <w:spacing w:after="150"/>
      </w:pPr>
      <w:r>
        <w:rPr>
          <w:b w:val="1"/>
          <w:bCs w:val="1"/>
        </w:rPr>
        <w:t xml:space="preserve">第二章 2019-2023年中国羊肉行业运行环境分析 4</w:t>
      </w:r>
    </w:p>
    <w:p>
      <w:pPr>
        <w:spacing w:after="150"/>
      </w:pPr>
      <w:r>
        <w:rPr/>
        <w:t xml:space="preserve">第一节 2019-2023年中国宏观经济环境分析 4</w:t>
      </w:r>
    </w:p>
    <w:p>
      <w:pPr>
        <w:spacing w:after="150"/>
      </w:pPr>
      <w:r>
        <w:rPr/>
        <w:t xml:space="preserve">第二节 2019-2023年中国羊肉行业发展政策环境分析 36</w:t>
      </w:r>
    </w:p>
    <w:p>
      <w:pPr>
        <w:spacing w:after="150"/>
      </w:pPr>
      <w:r>
        <w:rPr/>
        <w:t xml:space="preserve">一、国内宏观政策发展建议 36</w:t>
      </w:r>
    </w:p>
    <w:p>
      <w:pPr>
        <w:spacing w:after="150"/>
      </w:pPr>
      <w:r>
        <w:rPr/>
        <w:t xml:space="preserve">1、从保障居民消费力着眼 36</w:t>
      </w:r>
    </w:p>
    <w:p>
      <w:pPr>
        <w:spacing w:after="150"/>
      </w:pPr>
      <w:r>
        <w:rPr/>
        <w:t xml:space="preserve">2、金融财税政策快速联动，助力疫情防控 38</w:t>
      </w:r>
    </w:p>
    <w:p>
      <w:pPr>
        <w:spacing w:after="150"/>
      </w:pPr>
      <w:r>
        <w:rPr/>
        <w:t xml:space="preserve">3、宏观政策逆向调节需要加强针对性 39</w:t>
      </w:r>
    </w:p>
    <w:p>
      <w:pPr>
        <w:spacing w:after="150"/>
      </w:pPr>
      <w:r>
        <w:rPr/>
        <w:t xml:space="preserve">二、羊肉行业政策分析 41</w:t>
      </w:r>
    </w:p>
    <w:p>
      <w:pPr>
        <w:spacing w:after="150"/>
      </w:pPr>
      <w:r>
        <w:rPr/>
        <w:t xml:space="preserve">三、相关行业政策影响分析 51</w:t>
      </w:r>
    </w:p>
    <w:p>
      <w:pPr>
        <w:spacing w:after="150"/>
      </w:pPr>
      <w:r>
        <w:rPr/>
        <w:t xml:space="preserve">第三节 2019-2023年中国羊肉行业发展社会环境分析 51</w:t>
      </w:r>
    </w:p>
    <w:p>
      <w:pPr>
        <w:spacing w:after="150"/>
      </w:pPr>
      <w:r>
        <w:rPr>
          <w:b w:val="1"/>
          <w:bCs w:val="1"/>
        </w:rPr>
        <w:t xml:space="preserve">第三章 2019-2023年中国羊肉行业市场发展分析 59</w:t>
      </w:r>
    </w:p>
    <w:p>
      <w:pPr>
        <w:spacing w:after="150"/>
      </w:pPr>
      <w:r>
        <w:rPr/>
        <w:t xml:space="preserve">第一节 羊肉行业市场发展现状 59</w:t>
      </w:r>
    </w:p>
    <w:p>
      <w:pPr>
        <w:spacing w:after="150"/>
      </w:pPr>
      <w:r>
        <w:rPr/>
        <w:t xml:space="preserve">一、市场发展概况 59</w:t>
      </w:r>
    </w:p>
    <w:p>
      <w:pPr>
        <w:spacing w:after="150"/>
      </w:pPr>
      <w:r>
        <w:rPr/>
        <w:t xml:space="preserve">二、发展热点回顾 60</w:t>
      </w:r>
    </w:p>
    <w:p>
      <w:pPr>
        <w:spacing w:after="150"/>
      </w:pPr>
      <w:r>
        <w:rPr/>
        <w:t xml:space="preserve">三、市场存在问题及策略分析 62</w:t>
      </w:r>
    </w:p>
    <w:p>
      <w:pPr>
        <w:spacing w:after="150"/>
      </w:pPr>
      <w:r>
        <w:rPr/>
        <w:t xml:space="preserve">第二节 羊肉行业技术发展 65</w:t>
      </w:r>
    </w:p>
    <w:p>
      <w:pPr>
        <w:spacing w:after="150"/>
      </w:pPr>
      <w:r>
        <w:rPr/>
        <w:t xml:space="preserve">一、技术特征现状分析 65</w:t>
      </w:r>
    </w:p>
    <w:p>
      <w:pPr>
        <w:spacing w:after="150"/>
      </w:pPr>
      <w:r>
        <w:rPr/>
        <w:t xml:space="preserve">二、新技术研发及应用动态 65</w:t>
      </w:r>
    </w:p>
    <w:p>
      <w:pPr>
        <w:spacing w:after="150"/>
      </w:pPr>
      <w:r>
        <w:rPr/>
        <w:t xml:space="preserve">三、技术发展趋势 66</w:t>
      </w:r>
    </w:p>
    <w:p>
      <w:pPr>
        <w:spacing w:after="150"/>
      </w:pPr>
      <w:r>
        <w:rPr/>
        <w:t xml:space="preserve">第三节 中国羊肉行业消费市场分析 68</w:t>
      </w:r>
    </w:p>
    <w:p>
      <w:pPr>
        <w:spacing w:after="150"/>
      </w:pPr>
      <w:r>
        <w:rPr/>
        <w:t xml:space="preserve">一、消费特征分析 68</w:t>
      </w:r>
    </w:p>
    <w:p>
      <w:pPr>
        <w:spacing w:after="150"/>
      </w:pPr>
      <w:r>
        <w:rPr/>
        <w:t xml:space="preserve">二、消费需求趋势 68</w:t>
      </w:r>
    </w:p>
    <w:p>
      <w:pPr>
        <w:spacing w:after="150"/>
      </w:pPr>
      <w:r>
        <w:rPr/>
        <w:t xml:space="preserve">三、品牌市场消费结构 70</w:t>
      </w:r>
    </w:p>
    <w:p>
      <w:pPr>
        <w:spacing w:after="150"/>
      </w:pPr>
      <w:r>
        <w:rPr/>
        <w:t xml:space="preserve">第四节 羊肉行业产销数据统计分析 72</w:t>
      </w:r>
    </w:p>
    <w:p>
      <w:pPr>
        <w:spacing w:after="150"/>
      </w:pPr>
      <w:r>
        <w:rPr/>
        <w:t xml:space="preserve">一、整体市场规模 72</w:t>
      </w:r>
    </w:p>
    <w:p>
      <w:pPr>
        <w:spacing w:after="150"/>
      </w:pPr>
      <w:r>
        <w:rPr/>
        <w:t xml:space="preserve">二、区域市场数据统计情况 73</w:t>
      </w:r>
    </w:p>
    <w:p>
      <w:pPr>
        <w:spacing w:after="150"/>
      </w:pPr>
      <w:r>
        <w:rPr/>
        <w:t xml:space="preserve">第五节 2024-2029年羊肉行业市场发展趋势 73</w:t>
      </w:r>
    </w:p>
    <w:p>
      <w:pPr>
        <w:spacing w:after="150"/>
      </w:pPr>
      <w:r>
        <w:rPr>
          <w:b w:val="1"/>
          <w:bCs w:val="1"/>
        </w:rPr>
        <w:t xml:space="preserve">第四章 中国羊肉行业供给情况分析及趋势 75</w:t>
      </w:r>
    </w:p>
    <w:p>
      <w:pPr>
        <w:spacing w:after="150"/>
      </w:pPr>
      <w:r>
        <w:rPr/>
        <w:t xml:space="preserve">第一节 2019-2023年中国羊肉行业市场供给分析 75</w:t>
      </w:r>
    </w:p>
    <w:p>
      <w:pPr>
        <w:spacing w:after="150"/>
      </w:pPr>
      <w:r>
        <w:rPr/>
        <w:t xml:space="preserve">一、羊肉整体供给情况分析 75</w:t>
      </w:r>
    </w:p>
    <w:p>
      <w:pPr>
        <w:spacing w:after="150"/>
      </w:pPr>
      <w:r>
        <w:rPr/>
        <w:t xml:space="preserve">二、羊肉重点区域供给分析 76</w:t>
      </w:r>
    </w:p>
    <w:p>
      <w:pPr>
        <w:spacing w:after="150"/>
      </w:pPr>
      <w:r>
        <w:rPr/>
        <w:t xml:space="preserve">第二节 羊肉行业供给关系因素分析 77</w:t>
      </w:r>
    </w:p>
    <w:p>
      <w:pPr>
        <w:spacing w:after="150"/>
      </w:pPr>
      <w:r>
        <w:rPr/>
        <w:t xml:space="preserve">一、需求变化因素 77</w:t>
      </w:r>
    </w:p>
    <w:p>
      <w:pPr>
        <w:spacing w:after="150"/>
      </w:pPr>
      <w:r>
        <w:rPr/>
        <w:t xml:space="preserve">二、厂商产能因素 78</w:t>
      </w:r>
    </w:p>
    <w:p>
      <w:pPr>
        <w:spacing w:after="150"/>
      </w:pPr>
      <w:r>
        <w:rPr/>
        <w:t xml:space="preserve">三、原料供给状况 78</w:t>
      </w:r>
    </w:p>
    <w:p>
      <w:pPr>
        <w:spacing w:after="150"/>
      </w:pPr>
      <w:r>
        <w:rPr/>
        <w:t xml:space="preserve">四、技术水平提高 78</w:t>
      </w:r>
    </w:p>
    <w:p>
      <w:pPr>
        <w:spacing w:after="150"/>
      </w:pPr>
      <w:r>
        <w:rPr/>
        <w:t xml:space="preserve">五、政策变动因素 79</w:t>
      </w:r>
    </w:p>
    <w:p>
      <w:pPr>
        <w:spacing w:after="150"/>
      </w:pPr>
      <w:r>
        <w:rPr/>
        <w:t xml:space="preserve">第三节 2024-2029年中国羊肉行业市场供给趋势 79</w:t>
      </w:r>
    </w:p>
    <w:p>
      <w:pPr>
        <w:spacing w:after="150"/>
      </w:pPr>
      <w:r>
        <w:rPr/>
        <w:t xml:space="preserve">一、羊肉整体供给情况趋势分析 79</w:t>
      </w:r>
    </w:p>
    <w:p>
      <w:pPr>
        <w:spacing w:after="150"/>
      </w:pPr>
      <w:r>
        <w:rPr/>
        <w:t xml:space="preserve">二、羊肉重点区域供给趋势分析 80</w:t>
      </w:r>
    </w:p>
    <w:p>
      <w:pPr>
        <w:spacing w:after="150"/>
      </w:pPr>
      <w:r>
        <w:rPr/>
        <w:t xml:space="preserve">三、影响未来羊肉供给的因素分析 80</w:t>
      </w:r>
    </w:p>
    <w:p>
      <w:pPr>
        <w:spacing w:after="150"/>
      </w:pPr>
      <w:r>
        <w:rPr>
          <w:b w:val="1"/>
          <w:bCs w:val="1"/>
        </w:rPr>
        <w:t xml:space="preserve">第五章 羊肉行业产品价格分析 81</w:t>
      </w:r>
    </w:p>
    <w:p>
      <w:pPr>
        <w:spacing w:after="150"/>
      </w:pPr>
      <w:r>
        <w:rPr/>
        <w:t xml:space="preserve">第一节 中国羊肉行业产品历年价格回顾 81</w:t>
      </w:r>
    </w:p>
    <w:p>
      <w:pPr>
        <w:spacing w:after="150"/>
      </w:pPr>
      <w:r>
        <w:rPr/>
        <w:t xml:space="preserve">第二节 中国羊肉行业产品当前市场价格 82</w:t>
      </w:r>
    </w:p>
    <w:p>
      <w:pPr>
        <w:spacing w:after="150"/>
      </w:pPr>
      <w:r>
        <w:rPr/>
        <w:t xml:space="preserve">一、产品当前价格分析 82</w:t>
      </w:r>
    </w:p>
    <w:p>
      <w:pPr>
        <w:spacing w:after="150"/>
      </w:pPr>
      <w:r>
        <w:rPr/>
        <w:t xml:space="preserve">二、产品未来价格预测 82</w:t>
      </w:r>
    </w:p>
    <w:p>
      <w:pPr>
        <w:spacing w:after="150"/>
      </w:pPr>
      <w:r>
        <w:rPr/>
        <w:t xml:space="preserve">第三节 中国羊肉行业产品价格影响因素分析 83</w:t>
      </w:r>
    </w:p>
    <w:p>
      <w:pPr>
        <w:spacing w:after="150"/>
      </w:pPr>
      <w:r>
        <w:rPr/>
        <w:t xml:space="preserve">一、全球经济形式及影响 83</w:t>
      </w:r>
    </w:p>
    <w:p>
      <w:pPr>
        <w:spacing w:after="150"/>
      </w:pPr>
      <w:r>
        <w:rPr/>
        <w:t xml:space="preserve">二、人民币汇率变化影响 83</w:t>
      </w:r>
    </w:p>
    <w:p>
      <w:pPr>
        <w:spacing w:after="150"/>
      </w:pPr>
      <w:r>
        <w:rPr/>
        <w:t xml:space="preserve">三、其它 84</w:t>
      </w:r>
    </w:p>
    <w:p>
      <w:pPr>
        <w:spacing w:after="150"/>
      </w:pPr>
      <w:r>
        <w:rPr>
          <w:b w:val="1"/>
          <w:bCs w:val="1"/>
        </w:rPr>
        <w:t xml:space="preserve">第六章 羊肉主要上下游产品分析 86</w:t>
      </w:r>
    </w:p>
    <w:p>
      <w:pPr>
        <w:spacing w:after="150"/>
      </w:pPr>
      <w:r>
        <w:rPr/>
        <w:t xml:space="preserve">第一节 羊肉上下游分析 86</w:t>
      </w:r>
    </w:p>
    <w:p>
      <w:pPr>
        <w:spacing w:after="150"/>
      </w:pPr>
      <w:r>
        <w:rPr/>
        <w:t xml:space="preserve">一、与行业上下游之间的关联性 86</w:t>
      </w:r>
    </w:p>
    <w:p>
      <w:pPr>
        <w:spacing w:after="150"/>
      </w:pPr>
      <w:r>
        <w:rPr/>
        <w:t xml:space="preserve">二、上游原材料供应形势分析 86</w:t>
      </w:r>
    </w:p>
    <w:p>
      <w:pPr>
        <w:spacing w:after="150"/>
      </w:pPr>
      <w:r>
        <w:rPr/>
        <w:t xml:space="preserve">三、下游产品解析 88</w:t>
      </w:r>
    </w:p>
    <w:p>
      <w:pPr>
        <w:spacing w:after="150"/>
      </w:pPr>
      <w:r>
        <w:rPr/>
        <w:t xml:space="preserve">第二节 羊肉行业产业链分析 89</w:t>
      </w:r>
    </w:p>
    <w:p>
      <w:pPr>
        <w:spacing w:after="150"/>
      </w:pPr>
      <w:r>
        <w:rPr/>
        <w:t xml:space="preserve">一、行业上游影响及风险分析 89</w:t>
      </w:r>
    </w:p>
    <w:p>
      <w:pPr>
        <w:spacing w:after="150"/>
      </w:pPr>
      <w:r>
        <w:rPr/>
        <w:t xml:space="preserve">二、行业下游风险分析及提示 90</w:t>
      </w:r>
    </w:p>
    <w:p>
      <w:pPr>
        <w:spacing w:after="150"/>
      </w:pPr>
      <w:r>
        <w:rPr/>
        <w:t xml:space="preserve">三、关联行业风险分析及提示 91</w:t>
      </w:r>
    </w:p>
    <w:p>
      <w:pPr>
        <w:spacing w:after="150"/>
      </w:pPr>
      <w:r>
        <w:rPr>
          <w:b w:val="1"/>
          <w:bCs w:val="1"/>
        </w:rPr>
        <w:t xml:space="preserve">第七章 2019-2023年中国羊肉行业渠道分析及策略 93</w:t>
      </w:r>
    </w:p>
    <w:p>
      <w:pPr>
        <w:spacing w:after="150"/>
      </w:pPr>
      <w:r>
        <w:rPr/>
        <w:t xml:space="preserve">第一节 羊肉行业渠道分析 93</w:t>
      </w:r>
    </w:p>
    <w:p>
      <w:pPr>
        <w:spacing w:after="150"/>
      </w:pPr>
      <w:r>
        <w:rPr/>
        <w:t xml:space="preserve">一、渠道形式及对比 93</w:t>
      </w:r>
    </w:p>
    <w:p>
      <w:pPr>
        <w:spacing w:after="150"/>
      </w:pPr>
      <w:r>
        <w:rPr/>
        <w:t xml:space="preserve">二、各类渠道对羊肉行业的影响 93</w:t>
      </w:r>
    </w:p>
    <w:p>
      <w:pPr>
        <w:spacing w:after="150"/>
      </w:pPr>
      <w:r>
        <w:rPr/>
        <w:t xml:space="preserve">三、主要羊肉企业渠道策略研究 93</w:t>
      </w:r>
    </w:p>
    <w:p>
      <w:pPr>
        <w:spacing w:after="150"/>
      </w:pPr>
      <w:r>
        <w:rPr/>
        <w:t xml:space="preserve">四、各区域主要代理商情况 96</w:t>
      </w:r>
    </w:p>
    <w:p>
      <w:pPr>
        <w:spacing w:after="150"/>
      </w:pPr>
      <w:r>
        <w:rPr/>
        <w:t xml:space="preserve">第二节 羊肉行业用户分析 97</w:t>
      </w:r>
    </w:p>
    <w:p>
      <w:pPr>
        <w:spacing w:after="150"/>
      </w:pPr>
      <w:r>
        <w:rPr/>
        <w:t xml:space="preserve">一、用户认知程度分析 97</w:t>
      </w:r>
    </w:p>
    <w:p>
      <w:pPr>
        <w:spacing w:after="150"/>
      </w:pPr>
      <w:r>
        <w:rPr/>
        <w:t xml:space="preserve">二、用户需求特点分析 97</w:t>
      </w:r>
    </w:p>
    <w:p>
      <w:pPr>
        <w:spacing w:after="150"/>
      </w:pPr>
      <w:r>
        <w:rPr/>
        <w:t xml:space="preserve">三、用户购买途径分析 98</w:t>
      </w:r>
    </w:p>
    <w:p>
      <w:pPr>
        <w:spacing w:after="150"/>
      </w:pPr>
      <w:r>
        <w:rPr/>
        <w:t xml:space="preserve">第三节 羊肉行业营销策略分析 98</w:t>
      </w:r>
    </w:p>
    <w:p>
      <w:pPr>
        <w:spacing w:after="150"/>
      </w:pPr>
      <w:r>
        <w:rPr/>
        <w:t xml:space="preserve">一、中国羊肉营销概况 98</w:t>
      </w:r>
    </w:p>
    <w:p>
      <w:pPr>
        <w:spacing w:after="150"/>
      </w:pPr>
      <w:r>
        <w:rPr/>
        <w:t xml:space="preserve">二、羊肉营销策略探讨 99</w:t>
      </w:r>
    </w:p>
    <w:p>
      <w:pPr>
        <w:spacing w:after="150"/>
      </w:pPr>
      <w:r>
        <w:rPr/>
        <w:t xml:space="preserve">三、羊肉营销发展趋势 100</w:t>
      </w:r>
    </w:p>
    <w:p>
      <w:pPr>
        <w:spacing w:after="150"/>
      </w:pPr>
      <w:r>
        <w:rPr>
          <w:b w:val="1"/>
          <w:bCs w:val="1"/>
        </w:rPr>
        <w:t xml:space="preserve">第八章 2019-2023年中国羊肉行业主要指标监测分析 102</w:t>
      </w:r>
    </w:p>
    <w:p>
      <w:pPr>
        <w:spacing w:after="150"/>
      </w:pPr>
      <w:r>
        <w:rPr/>
        <w:t xml:space="preserve">第一节 2019-2023年中国羊肉产业工业总产值分析 102</w:t>
      </w:r>
    </w:p>
    <w:p>
      <w:pPr>
        <w:spacing w:after="150"/>
      </w:pPr>
      <w:r>
        <w:rPr/>
        <w:t xml:space="preserve">一、2019-2023年中国羊肉产业工业总产值分析 102</w:t>
      </w:r>
    </w:p>
    <w:p>
      <w:pPr>
        <w:spacing w:after="150"/>
      </w:pPr>
      <w:r>
        <w:rPr/>
        <w:t xml:space="preserve">二、不同规模企业工业总产值分析 102</w:t>
      </w:r>
    </w:p>
    <w:p>
      <w:pPr>
        <w:spacing w:after="150"/>
      </w:pPr>
      <w:r>
        <w:rPr/>
        <w:t xml:space="preserve">三、不同所有制企业工业总产值比较 102</w:t>
      </w:r>
    </w:p>
    <w:p>
      <w:pPr>
        <w:spacing w:after="150"/>
      </w:pPr>
      <w:r>
        <w:rPr/>
        <w:t xml:space="preserve">第二节 2019-2023年中国羊肉产业主营业务收入分析 103</w:t>
      </w:r>
    </w:p>
    <w:p>
      <w:pPr>
        <w:spacing w:after="150"/>
      </w:pPr>
      <w:r>
        <w:rPr/>
        <w:t xml:space="preserve">一、2019-2023年中国羊肉产业主营业务收入分析 103</w:t>
      </w:r>
    </w:p>
    <w:p>
      <w:pPr>
        <w:spacing w:after="150"/>
      </w:pPr>
      <w:r>
        <w:rPr/>
        <w:t xml:space="preserve">二、不同规模企业主营业务收入分析 103</w:t>
      </w:r>
    </w:p>
    <w:p>
      <w:pPr>
        <w:spacing w:after="150"/>
      </w:pPr>
      <w:r>
        <w:rPr/>
        <w:t xml:space="preserve">三、不同所有制企业主营业务收入比较 103</w:t>
      </w:r>
    </w:p>
    <w:p>
      <w:pPr>
        <w:spacing w:after="150"/>
      </w:pPr>
      <w:r>
        <w:rPr/>
        <w:t xml:space="preserve">第三节 2019-2023年中国羊肉产业产品成本费用分析 104</w:t>
      </w:r>
    </w:p>
    <w:p>
      <w:pPr>
        <w:spacing w:after="150"/>
      </w:pPr>
      <w:r>
        <w:rPr/>
        <w:t xml:space="preserve">一、2019-2023年中国羊肉产业销售成本分析 104</w:t>
      </w:r>
    </w:p>
    <w:p>
      <w:pPr>
        <w:spacing w:after="150"/>
      </w:pPr>
      <w:r>
        <w:rPr/>
        <w:t xml:space="preserve">二、不同规模企业销售成本比较分析 104</w:t>
      </w:r>
    </w:p>
    <w:p>
      <w:pPr>
        <w:spacing w:after="150"/>
      </w:pPr>
      <w:r>
        <w:rPr/>
        <w:t xml:space="preserve">三、不同所有制企业销售成本比较分析 104</w:t>
      </w:r>
    </w:p>
    <w:p>
      <w:pPr>
        <w:spacing w:after="150"/>
      </w:pPr>
      <w:r>
        <w:rPr/>
        <w:t xml:space="preserve">第四节 2019-2023年中国羊肉产业利润总额分析 105</w:t>
      </w:r>
    </w:p>
    <w:p>
      <w:pPr>
        <w:spacing w:after="150"/>
      </w:pPr>
      <w:r>
        <w:rPr/>
        <w:t xml:space="preserve">一、2019-2023年中国羊肉产业利润总额分析 105</w:t>
      </w:r>
    </w:p>
    <w:p>
      <w:pPr>
        <w:spacing w:after="150"/>
      </w:pPr>
      <w:r>
        <w:rPr/>
        <w:t xml:space="preserve">二、不同规模企业利润总额比较分析 105</w:t>
      </w:r>
    </w:p>
    <w:p>
      <w:pPr>
        <w:spacing w:after="150"/>
      </w:pPr>
      <w:r>
        <w:rPr/>
        <w:t xml:space="preserve">三、不同所有制企业利润总额比较分析 106</w:t>
      </w:r>
    </w:p>
    <w:p>
      <w:pPr>
        <w:spacing w:after="150"/>
      </w:pPr>
      <w:r>
        <w:rPr/>
        <w:t xml:space="preserve">第五节 2019-2023年中国羊肉产业资产负债分析 106</w:t>
      </w:r>
    </w:p>
    <w:p>
      <w:pPr>
        <w:spacing w:after="150"/>
      </w:pPr>
      <w:r>
        <w:rPr/>
        <w:t xml:space="preserve">一、2019-2023年中国羊肉产业资产负债分析 106</w:t>
      </w:r>
    </w:p>
    <w:p>
      <w:pPr>
        <w:spacing w:after="150"/>
      </w:pPr>
      <w:r>
        <w:rPr/>
        <w:t xml:space="preserve">二、不同规模企业资产负债比较分析 106</w:t>
      </w:r>
    </w:p>
    <w:p>
      <w:pPr>
        <w:spacing w:after="150"/>
      </w:pPr>
      <w:r>
        <w:rPr/>
        <w:t xml:space="preserve">三、不同所有制企业资产负债比较分析 107</w:t>
      </w:r>
    </w:p>
    <w:p>
      <w:pPr>
        <w:spacing w:after="150"/>
      </w:pPr>
      <w:r>
        <w:rPr/>
        <w:t xml:space="preserve">第六节 2019-2023年中国羊肉行业财务指标分析 107</w:t>
      </w:r>
    </w:p>
    <w:p>
      <w:pPr>
        <w:spacing w:after="150"/>
      </w:pPr>
      <w:r>
        <w:rPr/>
        <w:t xml:space="preserve">一、行业盈利能力分析 107</w:t>
      </w:r>
    </w:p>
    <w:p>
      <w:pPr>
        <w:spacing w:after="150"/>
      </w:pPr>
      <w:r>
        <w:rPr/>
        <w:t xml:space="preserve">二、行业偿债能力分析 107</w:t>
      </w:r>
    </w:p>
    <w:p>
      <w:pPr>
        <w:spacing w:after="150"/>
      </w:pPr>
      <w:r>
        <w:rPr/>
        <w:t xml:space="preserve">三、行业营运能力分析 108</w:t>
      </w:r>
    </w:p>
    <w:p>
      <w:pPr>
        <w:spacing w:after="150"/>
      </w:pPr>
      <w:r>
        <w:rPr/>
        <w:t xml:space="preserve">四、行业发展能力分析 109</w:t>
      </w:r>
    </w:p>
    <w:p>
      <w:pPr>
        <w:spacing w:after="150"/>
      </w:pPr>
      <w:r>
        <w:rPr>
          <w:b w:val="1"/>
          <w:bCs w:val="1"/>
        </w:rPr>
        <w:t xml:space="preserve">第九章 中国羊肉行业区域市场分析 110</w:t>
      </w:r>
    </w:p>
    <w:p>
      <w:pPr>
        <w:spacing w:after="150"/>
      </w:pPr>
      <w:r>
        <w:rPr/>
        <w:t xml:space="preserve">第一节 华北地区羊肉行业分析 110</w:t>
      </w:r>
    </w:p>
    <w:p>
      <w:pPr>
        <w:spacing w:after="150"/>
      </w:pPr>
      <w:r>
        <w:rPr/>
        <w:t xml:space="preserve">一、2019-2023年行业发展现状分析 110</w:t>
      </w:r>
    </w:p>
    <w:p>
      <w:pPr>
        <w:spacing w:after="150"/>
      </w:pPr>
      <w:r>
        <w:rPr/>
        <w:t xml:space="preserve">二、2019-2023年市场规模情况分析 110</w:t>
      </w:r>
    </w:p>
    <w:p>
      <w:pPr>
        <w:spacing w:after="150"/>
      </w:pPr>
      <w:r>
        <w:rPr/>
        <w:t xml:space="preserve">三、2024-2029年市场需求情况分析 111</w:t>
      </w:r>
    </w:p>
    <w:p>
      <w:pPr>
        <w:spacing w:after="150"/>
      </w:pPr>
      <w:r>
        <w:rPr/>
        <w:t xml:space="preserve">四、2024-2029年行业发展前景预测 111</w:t>
      </w:r>
    </w:p>
    <w:p>
      <w:pPr>
        <w:spacing w:after="150"/>
      </w:pPr>
      <w:r>
        <w:rPr/>
        <w:t xml:space="preserve">五、2024-2029年行业投资风险预测 111</w:t>
      </w:r>
    </w:p>
    <w:p>
      <w:pPr>
        <w:spacing w:after="150"/>
      </w:pPr>
      <w:r>
        <w:rPr/>
        <w:t xml:space="preserve">第二节 东北地区羊肉行业分析 111</w:t>
      </w:r>
    </w:p>
    <w:p>
      <w:pPr>
        <w:spacing w:after="150"/>
      </w:pPr>
      <w:r>
        <w:rPr/>
        <w:t xml:space="preserve">一、2019-2023年行业发展现状分析 111</w:t>
      </w:r>
    </w:p>
    <w:p>
      <w:pPr>
        <w:spacing w:after="150"/>
      </w:pPr>
      <w:r>
        <w:rPr/>
        <w:t xml:space="preserve">二、2019-2023年市场规模情况分析 112</w:t>
      </w:r>
    </w:p>
    <w:p>
      <w:pPr>
        <w:spacing w:after="150"/>
      </w:pPr>
      <w:r>
        <w:rPr/>
        <w:t xml:space="preserve">三、2024-2029年市场需求情况分析 112</w:t>
      </w:r>
    </w:p>
    <w:p>
      <w:pPr>
        <w:spacing w:after="150"/>
      </w:pPr>
      <w:r>
        <w:rPr/>
        <w:t xml:space="preserve">四、2024-2029年行业发展前景预测 112</w:t>
      </w:r>
    </w:p>
    <w:p>
      <w:pPr>
        <w:spacing w:after="150"/>
      </w:pPr>
      <w:r>
        <w:rPr/>
        <w:t xml:space="preserve">五、2024-2029年行业投资风险预测 113</w:t>
      </w:r>
    </w:p>
    <w:p>
      <w:pPr>
        <w:spacing w:after="150"/>
      </w:pPr>
      <w:r>
        <w:rPr/>
        <w:t xml:space="preserve">第三节 华东地区羊肉行业分析 113</w:t>
      </w:r>
    </w:p>
    <w:p>
      <w:pPr>
        <w:spacing w:after="150"/>
      </w:pPr>
      <w:r>
        <w:rPr/>
        <w:t xml:space="preserve">一、2019-2023年行业发展现状分析 113</w:t>
      </w:r>
    </w:p>
    <w:p>
      <w:pPr>
        <w:spacing w:after="150"/>
      </w:pPr>
      <w:r>
        <w:rPr/>
        <w:t xml:space="preserve">二、2019-2023年市场规模情况分析 113</w:t>
      </w:r>
    </w:p>
    <w:p>
      <w:pPr>
        <w:spacing w:after="150"/>
      </w:pPr>
      <w:r>
        <w:rPr/>
        <w:t xml:space="preserve">三、2024-2029年市场需求情况分析 114</w:t>
      </w:r>
    </w:p>
    <w:p>
      <w:pPr>
        <w:spacing w:after="150"/>
      </w:pPr>
      <w:r>
        <w:rPr/>
        <w:t xml:space="preserve">四、2024-2029年行业发展前景预测 114</w:t>
      </w:r>
    </w:p>
    <w:p>
      <w:pPr>
        <w:spacing w:after="150"/>
      </w:pPr>
      <w:r>
        <w:rPr/>
        <w:t xml:space="preserve">五、2024-2029年行业投资风险预测 114</w:t>
      </w:r>
    </w:p>
    <w:p>
      <w:pPr>
        <w:spacing w:after="150"/>
      </w:pPr>
      <w:r>
        <w:rPr/>
        <w:t xml:space="preserve">第四节 华南地区羊肉行业分析 114</w:t>
      </w:r>
    </w:p>
    <w:p>
      <w:pPr>
        <w:spacing w:after="150"/>
      </w:pPr>
      <w:r>
        <w:rPr/>
        <w:t xml:space="preserve">一、2019-2023年行业发展现状分析 114</w:t>
      </w:r>
    </w:p>
    <w:p>
      <w:pPr>
        <w:spacing w:after="150"/>
      </w:pPr>
      <w:r>
        <w:rPr/>
        <w:t xml:space="preserve">二、2019-2023年市场规模情况分析 115</w:t>
      </w:r>
    </w:p>
    <w:p>
      <w:pPr>
        <w:spacing w:after="150"/>
      </w:pPr>
      <w:r>
        <w:rPr/>
        <w:t xml:space="preserve">三、2024-2029年市场需求情况分析 115</w:t>
      </w:r>
    </w:p>
    <w:p>
      <w:pPr>
        <w:spacing w:after="150"/>
      </w:pPr>
      <w:r>
        <w:rPr/>
        <w:t xml:space="preserve">四、2024-2029年行业发展前景预测 115</w:t>
      </w:r>
    </w:p>
    <w:p>
      <w:pPr>
        <w:spacing w:after="150"/>
      </w:pPr>
      <w:r>
        <w:rPr/>
        <w:t xml:space="preserve">五、2024-2029年行业投资风险预测 116</w:t>
      </w:r>
    </w:p>
    <w:p>
      <w:pPr>
        <w:spacing w:after="150"/>
      </w:pPr>
      <w:r>
        <w:rPr/>
        <w:t xml:space="preserve">第五节 华中地区羊肉行业分析 116</w:t>
      </w:r>
    </w:p>
    <w:p>
      <w:pPr>
        <w:spacing w:after="150"/>
      </w:pPr>
      <w:r>
        <w:rPr/>
        <w:t xml:space="preserve">一、2019-2023年行业发展现状分析 116</w:t>
      </w:r>
    </w:p>
    <w:p>
      <w:pPr>
        <w:spacing w:after="150"/>
      </w:pPr>
      <w:r>
        <w:rPr/>
        <w:t xml:space="preserve">二、2019-2023年市场规模情况分析 116</w:t>
      </w:r>
    </w:p>
    <w:p>
      <w:pPr>
        <w:spacing w:after="150"/>
      </w:pPr>
      <w:r>
        <w:rPr/>
        <w:t xml:space="preserve">三、2024-2029年市场需求情况分析 117</w:t>
      </w:r>
    </w:p>
    <w:p>
      <w:pPr>
        <w:spacing w:after="150"/>
      </w:pPr>
      <w:r>
        <w:rPr/>
        <w:t xml:space="preserve">四、2024-2029年行业发展前景预测 117</w:t>
      </w:r>
    </w:p>
    <w:p>
      <w:pPr>
        <w:spacing w:after="150"/>
      </w:pPr>
      <w:r>
        <w:rPr/>
        <w:t xml:space="preserve">五、2024-2029年行业投资风险预测 117</w:t>
      </w:r>
    </w:p>
    <w:p>
      <w:pPr>
        <w:spacing w:after="150"/>
      </w:pPr>
      <w:r>
        <w:rPr/>
        <w:t xml:space="preserve">第六节 西南地区羊肉行业分析 117</w:t>
      </w:r>
    </w:p>
    <w:p>
      <w:pPr>
        <w:spacing w:after="150"/>
      </w:pPr>
      <w:r>
        <w:rPr/>
        <w:t xml:space="preserve">一、2019-2023年行业发展现状分析 117</w:t>
      </w:r>
    </w:p>
    <w:p>
      <w:pPr>
        <w:spacing w:after="150"/>
      </w:pPr>
      <w:r>
        <w:rPr/>
        <w:t xml:space="preserve">二、2019-2023年市场规模情况分析 118</w:t>
      </w:r>
    </w:p>
    <w:p>
      <w:pPr>
        <w:spacing w:after="150"/>
      </w:pPr>
      <w:r>
        <w:rPr/>
        <w:t xml:space="preserve">三、2024-2029年市场需求情况分析 118</w:t>
      </w:r>
    </w:p>
    <w:p>
      <w:pPr>
        <w:spacing w:after="150"/>
      </w:pPr>
      <w:r>
        <w:rPr/>
        <w:t xml:space="preserve">四、2024-2029年行业发展前景预测 118</w:t>
      </w:r>
    </w:p>
    <w:p>
      <w:pPr>
        <w:spacing w:after="150"/>
      </w:pPr>
      <w:r>
        <w:rPr/>
        <w:t xml:space="preserve">五、2024-2029年行业投资风险预测 119</w:t>
      </w:r>
    </w:p>
    <w:p>
      <w:pPr>
        <w:spacing w:after="150"/>
      </w:pPr>
      <w:r>
        <w:rPr/>
        <w:t xml:space="preserve">第七节 西北地区羊肉行业分析 119</w:t>
      </w:r>
    </w:p>
    <w:p>
      <w:pPr>
        <w:spacing w:after="150"/>
      </w:pPr>
      <w:r>
        <w:rPr/>
        <w:t xml:space="preserve">一、2019-2023年行业发展现状分析 119</w:t>
      </w:r>
    </w:p>
    <w:p>
      <w:pPr>
        <w:spacing w:after="150"/>
      </w:pPr>
      <w:r>
        <w:rPr/>
        <w:t xml:space="preserve">二、2019-2023年市场规模情况分析 119</w:t>
      </w:r>
    </w:p>
    <w:p>
      <w:pPr>
        <w:spacing w:after="150"/>
      </w:pPr>
      <w:r>
        <w:rPr/>
        <w:t xml:space="preserve">三、2024-2029年市场需求情况分析 120</w:t>
      </w:r>
    </w:p>
    <w:p>
      <w:pPr>
        <w:spacing w:after="150"/>
      </w:pPr>
      <w:r>
        <w:rPr/>
        <w:t xml:space="preserve">四、2024-2029年行业发展前景预测 120</w:t>
      </w:r>
    </w:p>
    <w:p>
      <w:pPr>
        <w:spacing w:after="150"/>
      </w:pPr>
      <w:r>
        <w:rPr/>
        <w:t xml:space="preserve">五、2024-2029年行业投资风险预测 120</w:t>
      </w:r>
    </w:p>
    <w:p>
      <w:pPr>
        <w:spacing w:after="150"/>
      </w:pPr>
      <w:r>
        <w:rPr/>
        <w:t xml:space="preserve">第八节 陕西榆阳区羊肉市场分析 120</w:t>
      </w:r>
    </w:p>
    <w:p>
      <w:pPr>
        <w:spacing w:after="150"/>
      </w:pPr>
      <w:r>
        <w:rPr/>
        <w:t xml:space="preserve">一、榆阳区肉羊养殖规模分析 120</w:t>
      </w:r>
    </w:p>
    <w:p>
      <w:pPr>
        <w:spacing w:after="150"/>
      </w:pPr>
      <w:r>
        <w:rPr/>
        <w:t xml:space="preserve">二、榆阳区羊肉产量分析 121</w:t>
      </w:r>
    </w:p>
    <w:p>
      <w:pPr>
        <w:spacing w:after="150"/>
      </w:pPr>
      <w:r>
        <w:rPr/>
        <w:t xml:space="preserve">三、榆阳区肉羊主要品种分析 121</w:t>
      </w:r>
    </w:p>
    <w:p>
      <w:pPr>
        <w:spacing w:after="150"/>
      </w:pPr>
      <w:r>
        <w:rPr/>
        <w:t xml:space="preserve">四、榆阳区羊肉主要产品形态及其价格 121</w:t>
      </w:r>
    </w:p>
    <w:p>
      <w:pPr>
        <w:spacing w:after="150"/>
      </w:pPr>
      <w:r>
        <w:rPr/>
        <w:t xml:space="preserve">五、榆阳区羊肉未来发展趋势 121</w:t>
      </w:r>
    </w:p>
    <w:p>
      <w:pPr>
        <w:spacing w:after="150"/>
      </w:pPr>
      <w:r>
        <w:rPr/>
        <w:t xml:space="preserve">六、榆阳区羊肉未来发展潜力 122</w:t>
      </w:r>
    </w:p>
    <w:p>
      <w:pPr>
        <w:spacing w:after="150"/>
      </w:pPr>
      <w:r>
        <w:rPr/>
        <w:t xml:space="preserve">七、榆阳区羊肉行业发展swot分析 122</w:t>
      </w:r>
    </w:p>
    <w:p>
      <w:pPr>
        <w:spacing w:after="150"/>
      </w:pPr>
      <w:r>
        <w:rPr/>
        <w:t xml:space="preserve">八、榆阳区羊肉竞争优势分析 124</w:t>
      </w:r>
    </w:p>
    <w:p>
      <w:pPr>
        <w:spacing w:after="150"/>
      </w:pPr>
      <w:r>
        <w:rPr>
          <w:b w:val="1"/>
          <w:bCs w:val="1"/>
        </w:rPr>
        <w:t xml:space="preserve">第十章 公司对羊肉行业竞争格局分析 125</w:t>
      </w:r>
    </w:p>
    <w:p>
      <w:pPr>
        <w:spacing w:after="150"/>
      </w:pPr>
      <w:r>
        <w:rPr/>
        <w:t xml:space="preserve">第一节 行业竞争结构分析 125</w:t>
      </w:r>
    </w:p>
    <w:p>
      <w:pPr>
        <w:spacing w:after="150"/>
      </w:pPr>
      <w:r>
        <w:rPr/>
        <w:t xml:space="preserve">一、现有企业间竞争 125</w:t>
      </w:r>
    </w:p>
    <w:p>
      <w:pPr>
        <w:spacing w:after="150"/>
      </w:pPr>
      <w:r>
        <w:rPr/>
        <w:t xml:space="preserve">二、潜在进入者分析 125</w:t>
      </w:r>
    </w:p>
    <w:p>
      <w:pPr>
        <w:spacing w:after="150"/>
      </w:pPr>
      <w:r>
        <w:rPr/>
        <w:t xml:space="preserve">三、替代品威胁分析 127</w:t>
      </w:r>
    </w:p>
    <w:p>
      <w:pPr>
        <w:spacing w:after="150"/>
      </w:pPr>
      <w:r>
        <w:rPr/>
        <w:t xml:space="preserve">四、供应商议价能力 127</w:t>
      </w:r>
    </w:p>
    <w:p>
      <w:pPr>
        <w:spacing w:after="150"/>
      </w:pPr>
      <w:r>
        <w:rPr/>
        <w:t xml:space="preserve">五、客户议价能力 127</w:t>
      </w:r>
    </w:p>
    <w:p>
      <w:pPr>
        <w:spacing w:after="150"/>
      </w:pPr>
      <w:r>
        <w:rPr/>
        <w:t xml:space="preserve">第二节 行业集中度分析 127</w:t>
      </w:r>
    </w:p>
    <w:p>
      <w:pPr>
        <w:spacing w:after="150"/>
      </w:pPr>
      <w:r>
        <w:rPr/>
        <w:t xml:space="preserve">一、市场集中度分析 127</w:t>
      </w:r>
    </w:p>
    <w:p>
      <w:pPr>
        <w:spacing w:after="150"/>
      </w:pPr>
      <w:r>
        <w:rPr/>
        <w:t xml:space="preserve">二、企业集中度分析 128</w:t>
      </w:r>
    </w:p>
    <w:p>
      <w:pPr>
        <w:spacing w:after="150"/>
      </w:pPr>
      <w:r>
        <w:rPr/>
        <w:t xml:space="preserve">三、区域集中度分析 128</w:t>
      </w:r>
    </w:p>
    <w:p>
      <w:pPr>
        <w:spacing w:after="150"/>
      </w:pPr>
      <w:r>
        <w:rPr/>
        <w:t xml:space="preserve">第三节 行业国际竞争力比较 128</w:t>
      </w:r>
    </w:p>
    <w:p>
      <w:pPr>
        <w:spacing w:after="150"/>
      </w:pPr>
      <w:r>
        <w:rPr/>
        <w:t xml:space="preserve">一、生产要素 128</w:t>
      </w:r>
    </w:p>
    <w:p>
      <w:pPr>
        <w:spacing w:after="150"/>
      </w:pPr>
      <w:r>
        <w:rPr/>
        <w:t xml:space="preserve">二、需求条件 129</w:t>
      </w:r>
    </w:p>
    <w:p>
      <w:pPr>
        <w:spacing w:after="150"/>
      </w:pPr>
      <w:r>
        <w:rPr/>
        <w:t xml:space="preserve">三、支援与相关产业 129</w:t>
      </w:r>
    </w:p>
    <w:p>
      <w:pPr>
        <w:spacing w:after="150"/>
      </w:pPr>
      <w:r>
        <w:rPr/>
        <w:t xml:space="preserve">四、企业战略、结构与竞争状态 130</w:t>
      </w:r>
    </w:p>
    <w:p>
      <w:pPr>
        <w:spacing w:after="150"/>
      </w:pPr>
      <w:r>
        <w:rPr/>
        <w:t xml:space="preserve">五、政府的作用 132</w:t>
      </w:r>
    </w:p>
    <w:p>
      <w:pPr>
        <w:spacing w:after="150"/>
      </w:pPr>
      <w:r>
        <w:rPr/>
        <w:t xml:space="preserve">第四节 2019-2023年羊肉行业竞争格局分析 133</w:t>
      </w:r>
    </w:p>
    <w:p>
      <w:pPr>
        <w:spacing w:after="150"/>
      </w:pPr>
      <w:r>
        <w:rPr/>
        <w:t xml:space="preserve">一、2019-2023年国内外羊肉竞争分析 133</w:t>
      </w:r>
    </w:p>
    <w:p>
      <w:pPr>
        <w:spacing w:after="150"/>
      </w:pPr>
      <w:r>
        <w:rPr/>
        <w:t xml:space="preserve">二、2019-2023年我国羊肉市场竞争分析 133</w:t>
      </w:r>
    </w:p>
    <w:p>
      <w:pPr>
        <w:spacing w:after="150"/>
      </w:pPr>
      <w:r>
        <w:rPr/>
        <w:t xml:space="preserve">三、2024-2029年国内主要羊肉企业动向 134</w:t>
      </w:r>
    </w:p>
    <w:p>
      <w:pPr>
        <w:spacing w:after="150"/>
      </w:pPr>
      <w:r>
        <w:rPr>
          <w:b w:val="1"/>
          <w:bCs w:val="1"/>
        </w:rPr>
        <w:t xml:space="preserve">第十一章 羊肉企业竞争策略分析 135</w:t>
      </w:r>
    </w:p>
    <w:p>
      <w:pPr>
        <w:spacing w:after="150"/>
      </w:pPr>
      <w:r>
        <w:rPr/>
        <w:t xml:space="preserve">第一节 羊肉市场竞争策略分析 135</w:t>
      </w:r>
    </w:p>
    <w:p>
      <w:pPr>
        <w:spacing w:after="150"/>
      </w:pPr>
      <w:r>
        <w:rPr/>
        <w:t xml:space="preserve">一、羊肉市场增长潜力分析 135</w:t>
      </w:r>
    </w:p>
    <w:p>
      <w:pPr>
        <w:spacing w:after="150"/>
      </w:pPr>
      <w:r>
        <w:rPr/>
        <w:t xml:space="preserve">二、羊肉主要潜力品种分析 135</w:t>
      </w:r>
    </w:p>
    <w:p>
      <w:pPr>
        <w:spacing w:after="150"/>
      </w:pPr>
      <w:r>
        <w:rPr/>
        <w:t xml:space="preserve">三、现有羊肉产品竞争策略分析 135</w:t>
      </w:r>
    </w:p>
    <w:p>
      <w:pPr>
        <w:spacing w:after="150"/>
      </w:pPr>
      <w:r>
        <w:rPr/>
        <w:t xml:space="preserve">四、潜力羊肉品种竞争策略选择 136</w:t>
      </w:r>
    </w:p>
    <w:p>
      <w:pPr>
        <w:spacing w:after="150"/>
      </w:pPr>
      <w:r>
        <w:rPr/>
        <w:t xml:space="preserve">五、典型企业产品竞争策略分析 137</w:t>
      </w:r>
    </w:p>
    <w:p>
      <w:pPr>
        <w:spacing w:after="150"/>
      </w:pPr>
      <w:r>
        <w:rPr/>
        <w:t xml:space="preserve">第二节 羊肉企业竞争策略分析 139</w:t>
      </w:r>
    </w:p>
    <w:p>
      <w:pPr>
        <w:spacing w:after="150"/>
      </w:pPr>
      <w:r>
        <w:rPr/>
        <w:t xml:space="preserve">第三节 羊肉行业产品定位及市场推广策略分析 139</w:t>
      </w:r>
    </w:p>
    <w:p>
      <w:pPr>
        <w:spacing w:after="150"/>
      </w:pPr>
      <w:r>
        <w:rPr/>
        <w:t xml:space="preserve">一、羊肉行业产品市场定位 139</w:t>
      </w:r>
    </w:p>
    <w:p>
      <w:pPr>
        <w:spacing w:after="150"/>
      </w:pPr>
      <w:r>
        <w:rPr/>
        <w:t xml:space="preserve">二、羊肉行业广告推广策略 140</w:t>
      </w:r>
    </w:p>
    <w:p>
      <w:pPr>
        <w:spacing w:after="150"/>
      </w:pPr>
      <w:r>
        <w:rPr/>
        <w:t xml:space="preserve">三、羊肉行业产品促销策略 143</w:t>
      </w:r>
    </w:p>
    <w:p>
      <w:pPr>
        <w:spacing w:after="150"/>
      </w:pPr>
      <w:r>
        <w:rPr/>
        <w:t xml:space="preserve">四、羊肉行业招商加盟策略 143</w:t>
      </w:r>
    </w:p>
    <w:p>
      <w:pPr>
        <w:spacing w:after="150"/>
      </w:pPr>
      <w:r>
        <w:rPr/>
        <w:t xml:space="preserve">五、羊肉行业网络推广策略 144</w:t>
      </w:r>
    </w:p>
    <w:p>
      <w:pPr>
        <w:spacing w:after="150"/>
      </w:pPr>
      <w:r>
        <w:rPr>
          <w:b w:val="1"/>
          <w:bCs w:val="1"/>
        </w:rPr>
        <w:t xml:space="preserve">第十二章 羊肉企业竞争分析 147</w:t>
      </w:r>
    </w:p>
    <w:p>
      <w:pPr>
        <w:spacing w:after="150"/>
      </w:pPr>
      <w:r>
        <w:rPr/>
        <w:t xml:space="preserve">第一节 甘肃中天羊业股份有限公司 147</w:t>
      </w:r>
    </w:p>
    <w:p>
      <w:pPr>
        <w:spacing w:after="150"/>
      </w:pPr>
      <w:r>
        <w:rPr/>
        <w:t xml:space="preserve">一、企业基本情况 147</w:t>
      </w:r>
    </w:p>
    <w:p>
      <w:pPr>
        <w:spacing w:after="150"/>
      </w:pPr>
      <w:r>
        <w:rPr/>
        <w:t xml:space="preserve">二、企业销售收入及盈利水平分析 149</w:t>
      </w:r>
    </w:p>
    <w:p>
      <w:pPr>
        <w:spacing w:after="150"/>
      </w:pPr>
      <w:r>
        <w:rPr/>
        <w:t xml:space="preserve">三、企业资产及负债情况分析 149</w:t>
      </w:r>
    </w:p>
    <w:p>
      <w:pPr>
        <w:spacing w:after="150"/>
      </w:pPr>
      <w:r>
        <w:rPr/>
        <w:t xml:space="preserve">四、企业成本费用情况 152</w:t>
      </w:r>
    </w:p>
    <w:p>
      <w:pPr>
        <w:spacing w:after="150"/>
      </w:pPr>
      <w:r>
        <w:rPr/>
        <w:t xml:space="preserve">第二节 蒙羊牧业股份有限公司 152</w:t>
      </w:r>
    </w:p>
    <w:p>
      <w:pPr>
        <w:spacing w:after="150"/>
      </w:pPr>
      <w:r>
        <w:rPr/>
        <w:t xml:space="preserve">一、企业基本情况 152</w:t>
      </w:r>
    </w:p>
    <w:p>
      <w:pPr>
        <w:spacing w:after="150"/>
      </w:pPr>
      <w:r>
        <w:rPr/>
        <w:t xml:space="preserve">二、企业销售收入及盈利水平分析 153</w:t>
      </w:r>
    </w:p>
    <w:p>
      <w:pPr>
        <w:spacing w:after="150"/>
      </w:pPr>
      <w:r>
        <w:rPr/>
        <w:t xml:space="preserve">三、企业竞争优势 153</w:t>
      </w:r>
    </w:p>
    <w:p>
      <w:pPr>
        <w:spacing w:after="150"/>
      </w:pPr>
      <w:r>
        <w:rPr/>
        <w:t xml:space="preserve">四、企业未来发展战略与规划 155</w:t>
      </w:r>
    </w:p>
    <w:p>
      <w:pPr>
        <w:spacing w:after="150"/>
      </w:pPr>
      <w:r>
        <w:rPr/>
        <w:t xml:space="preserve">第三节 新疆西部牧业股份有限公司 155</w:t>
      </w:r>
    </w:p>
    <w:p>
      <w:pPr>
        <w:spacing w:after="150"/>
      </w:pPr>
      <w:r>
        <w:rPr/>
        <w:t xml:space="preserve">一、企业基本情况 155</w:t>
      </w:r>
    </w:p>
    <w:p>
      <w:pPr>
        <w:spacing w:after="150"/>
      </w:pPr>
      <w:r>
        <w:rPr/>
        <w:t xml:space="preserve">二、企业销售收入及盈利水平分析 155</w:t>
      </w:r>
    </w:p>
    <w:p>
      <w:pPr>
        <w:spacing w:after="150"/>
      </w:pPr>
      <w:r>
        <w:rPr/>
        <w:t xml:space="preserve">三、企业资产及负债情况分析 156</w:t>
      </w:r>
    </w:p>
    <w:p>
      <w:pPr>
        <w:spacing w:after="150"/>
      </w:pPr>
      <w:r>
        <w:rPr/>
        <w:t xml:space="preserve">四、企业成本费用情况 158</w:t>
      </w:r>
    </w:p>
    <w:p>
      <w:pPr>
        <w:spacing w:after="150"/>
      </w:pPr>
      <w:r>
        <w:rPr/>
        <w:t xml:space="preserve">第四节 新疆天山畜牧生物工程股份有限公司 158</w:t>
      </w:r>
    </w:p>
    <w:p>
      <w:pPr>
        <w:spacing w:after="150"/>
      </w:pPr>
      <w:r>
        <w:rPr/>
        <w:t xml:space="preserve">一、企业基本情况 158</w:t>
      </w:r>
    </w:p>
    <w:p>
      <w:pPr>
        <w:spacing w:after="150"/>
      </w:pPr>
      <w:r>
        <w:rPr/>
        <w:t xml:space="preserve">二、企业销售收入及盈利水平分析 159</w:t>
      </w:r>
    </w:p>
    <w:p>
      <w:pPr>
        <w:spacing w:after="150"/>
      </w:pPr>
      <w:r>
        <w:rPr/>
        <w:t xml:space="preserve">三、企业资产及负债情况分析 159</w:t>
      </w:r>
    </w:p>
    <w:p>
      <w:pPr>
        <w:spacing w:after="150"/>
      </w:pPr>
      <w:r>
        <w:rPr/>
        <w:t xml:space="preserve">四、企业成本费用情况 162</w:t>
      </w:r>
    </w:p>
    <w:p>
      <w:pPr>
        <w:spacing w:after="150"/>
      </w:pPr>
      <w:r>
        <w:rPr/>
        <w:t xml:space="preserve">第五节 湖南大康国际农业食品股份有限公司 162</w:t>
      </w:r>
    </w:p>
    <w:p>
      <w:pPr>
        <w:spacing w:after="150"/>
      </w:pPr>
      <w:r>
        <w:rPr/>
        <w:t xml:space="preserve">一、企业基本情况 162</w:t>
      </w:r>
    </w:p>
    <w:p>
      <w:pPr>
        <w:spacing w:after="150"/>
      </w:pPr>
      <w:r>
        <w:rPr/>
        <w:t xml:space="preserve">二、企业销售收入及盈利水平分析 163</w:t>
      </w:r>
    </w:p>
    <w:p>
      <w:pPr>
        <w:spacing w:after="150"/>
      </w:pPr>
      <w:r>
        <w:rPr/>
        <w:t xml:space="preserve">三、企业资产及负债情况分析 163</w:t>
      </w:r>
    </w:p>
    <w:p>
      <w:pPr>
        <w:spacing w:after="150"/>
      </w:pPr>
      <w:r>
        <w:rPr/>
        <w:t xml:space="preserve">四、企业成本费用情况 166</w:t>
      </w:r>
    </w:p>
    <w:p>
      <w:pPr>
        <w:spacing w:after="150"/>
      </w:pPr>
      <w:r>
        <w:rPr/>
        <w:t xml:space="preserve">第六节 河北福成五丰食品股份有限公司 166</w:t>
      </w:r>
    </w:p>
    <w:p>
      <w:pPr>
        <w:spacing w:after="150"/>
      </w:pPr>
      <w:r>
        <w:rPr/>
        <w:t xml:space="preserve">一、企业基本情况 166</w:t>
      </w:r>
    </w:p>
    <w:p>
      <w:pPr>
        <w:spacing w:after="150"/>
      </w:pPr>
      <w:r>
        <w:rPr/>
        <w:t xml:space="preserve">二、企业销售收入及盈利水平分析 168</w:t>
      </w:r>
    </w:p>
    <w:p>
      <w:pPr>
        <w:spacing w:after="150"/>
      </w:pPr>
      <w:r>
        <w:rPr/>
        <w:t xml:space="preserve">三、企业资产及负债情况分析 168</w:t>
      </w:r>
    </w:p>
    <w:p>
      <w:pPr>
        <w:spacing w:after="150"/>
      </w:pPr>
      <w:r>
        <w:rPr/>
        <w:t xml:space="preserve">四、企业成本费用情况 171</w:t>
      </w:r>
    </w:p>
    <w:p>
      <w:pPr>
        <w:spacing w:after="150"/>
      </w:pPr>
      <w:r>
        <w:rPr/>
        <w:t xml:space="preserve">第七节 内蒙古美洋洋食品有限公司 171</w:t>
      </w:r>
    </w:p>
    <w:p>
      <w:pPr>
        <w:spacing w:after="150"/>
      </w:pPr>
      <w:r>
        <w:rPr/>
        <w:t xml:space="preserve">一、企业基本情况 171</w:t>
      </w:r>
    </w:p>
    <w:p>
      <w:pPr>
        <w:spacing w:after="150"/>
      </w:pPr>
      <w:r>
        <w:rPr/>
        <w:t xml:space="preserve">二、企业经营情况 171</w:t>
      </w:r>
    </w:p>
    <w:p>
      <w:pPr>
        <w:spacing w:after="150"/>
      </w:pPr>
      <w:r>
        <w:rPr/>
        <w:t xml:space="preserve">三、企业竞争优势 172</w:t>
      </w:r>
    </w:p>
    <w:p>
      <w:pPr>
        <w:spacing w:after="150"/>
      </w:pPr>
      <w:r>
        <w:rPr/>
        <w:t xml:space="preserve">四、企业品牌价值 173</w:t>
      </w:r>
    </w:p>
    <w:p>
      <w:pPr>
        <w:spacing w:after="150"/>
      </w:pPr>
      <w:r>
        <w:rPr/>
        <w:t xml:space="preserve">第八节 呼伦贝尔肉业集团 173</w:t>
      </w:r>
    </w:p>
    <w:p>
      <w:pPr>
        <w:spacing w:after="150"/>
      </w:pPr>
      <w:r>
        <w:rPr/>
        <w:t xml:space="preserve">一、企业基本情况 173</w:t>
      </w:r>
    </w:p>
    <w:p>
      <w:pPr>
        <w:spacing w:after="150"/>
      </w:pPr>
      <w:r>
        <w:rPr/>
        <w:t xml:space="preserve">二、企业经营情况 174</w:t>
      </w:r>
    </w:p>
    <w:p>
      <w:pPr>
        <w:spacing w:after="150"/>
      </w:pPr>
      <w:r>
        <w:rPr/>
        <w:t xml:space="preserve">三、企业竞争优势 174</w:t>
      </w:r>
    </w:p>
    <w:p>
      <w:pPr>
        <w:spacing w:after="150"/>
      </w:pPr>
      <w:r>
        <w:rPr/>
        <w:t xml:space="preserve">四、企业营销网络 174</w:t>
      </w:r>
    </w:p>
    <w:p>
      <w:pPr>
        <w:spacing w:after="150"/>
      </w:pPr>
      <w:r>
        <w:rPr/>
        <w:t xml:space="preserve">第九节 内蒙古草原鑫河食品有限公司 175</w:t>
      </w:r>
    </w:p>
    <w:p>
      <w:pPr>
        <w:spacing w:after="150"/>
      </w:pPr>
      <w:r>
        <w:rPr/>
        <w:t xml:space="preserve">一、企业基本情况 175</w:t>
      </w:r>
    </w:p>
    <w:p>
      <w:pPr>
        <w:spacing w:after="150"/>
      </w:pPr>
      <w:r>
        <w:rPr/>
        <w:t xml:space="preserve">二、企业经营情况 176</w:t>
      </w:r>
    </w:p>
    <w:p>
      <w:pPr>
        <w:spacing w:after="150"/>
      </w:pPr>
      <w:r>
        <w:rPr/>
        <w:t xml:space="preserve">三、企业竞争优势 176</w:t>
      </w:r>
    </w:p>
    <w:p>
      <w:pPr>
        <w:spacing w:after="150"/>
      </w:pPr>
      <w:r>
        <w:rPr/>
        <w:t xml:space="preserve">四、品牌价值分析 176</w:t>
      </w:r>
    </w:p>
    <w:p>
      <w:pPr>
        <w:spacing w:after="150"/>
      </w:pPr>
      <w:r>
        <w:rPr/>
        <w:t xml:space="preserve">第十节 内蒙古额尔敦羊业股份有限公司 177</w:t>
      </w:r>
    </w:p>
    <w:p>
      <w:pPr>
        <w:spacing w:after="150"/>
      </w:pPr>
      <w:r>
        <w:rPr/>
        <w:t xml:space="preserve">一、企业基本情况 177</w:t>
      </w:r>
    </w:p>
    <w:p>
      <w:pPr>
        <w:spacing w:after="150"/>
      </w:pPr>
      <w:r>
        <w:rPr/>
        <w:t xml:space="preserve">二、企业销售收入及盈利水平分析 177</w:t>
      </w:r>
    </w:p>
    <w:p>
      <w:pPr>
        <w:spacing w:after="150"/>
      </w:pPr>
      <w:r>
        <w:rPr/>
        <w:t xml:space="preserve">三、企业资产及负债情况分析 178</w:t>
      </w:r>
    </w:p>
    <w:p>
      <w:pPr>
        <w:spacing w:after="150"/>
      </w:pPr>
      <w:r>
        <w:rPr/>
        <w:t xml:space="preserve">四、企业成本费用情况 180</w:t>
      </w:r>
    </w:p>
    <w:p>
      <w:pPr>
        <w:spacing w:after="150"/>
      </w:pPr>
      <w:r>
        <w:rPr>
          <w:b w:val="1"/>
          <w:bCs w:val="1"/>
        </w:rPr>
        <w:t xml:space="preserve">第十三章 羊肉行业投资战略研究 181</w:t>
      </w:r>
    </w:p>
    <w:p>
      <w:pPr>
        <w:spacing w:after="150"/>
      </w:pPr>
      <w:r>
        <w:rPr/>
        <w:t xml:space="preserve">第一节 羊肉行业发展战略研究 181</w:t>
      </w:r>
    </w:p>
    <w:p>
      <w:pPr>
        <w:spacing w:after="150"/>
      </w:pPr>
      <w:r>
        <w:rPr/>
        <w:t xml:space="preserve">一、战略综合规划 181</w:t>
      </w:r>
    </w:p>
    <w:p>
      <w:pPr>
        <w:spacing w:after="150"/>
      </w:pPr>
      <w:r>
        <w:rPr/>
        <w:t xml:space="preserve">二、技术开发战略 181</w:t>
      </w:r>
    </w:p>
    <w:p>
      <w:pPr>
        <w:spacing w:after="150"/>
      </w:pPr>
      <w:r>
        <w:rPr/>
        <w:t xml:space="preserve">三、业务组合战略 182</w:t>
      </w:r>
    </w:p>
    <w:p>
      <w:pPr>
        <w:spacing w:after="150"/>
      </w:pPr>
      <w:r>
        <w:rPr/>
        <w:t xml:space="preserve">四、区域战略规划 183</w:t>
      </w:r>
    </w:p>
    <w:p>
      <w:pPr>
        <w:spacing w:after="150"/>
      </w:pPr>
      <w:r>
        <w:rPr/>
        <w:t xml:space="preserve">五、产业战略规划 184</w:t>
      </w:r>
    </w:p>
    <w:p>
      <w:pPr>
        <w:spacing w:after="150"/>
      </w:pPr>
      <w:r>
        <w:rPr/>
        <w:t xml:space="preserve">六、营销品牌战略 185</w:t>
      </w:r>
    </w:p>
    <w:p>
      <w:pPr>
        <w:spacing w:after="150"/>
      </w:pPr>
      <w:r>
        <w:rPr/>
        <w:t xml:space="preserve">七、竞争战略规划 186</w:t>
      </w:r>
    </w:p>
    <w:p>
      <w:pPr>
        <w:spacing w:after="150"/>
      </w:pPr>
      <w:r>
        <w:rPr/>
        <w:t xml:space="preserve">第二节 对我国羊肉品牌的战略思考 187</w:t>
      </w:r>
    </w:p>
    <w:p>
      <w:pPr>
        <w:spacing w:after="150"/>
      </w:pPr>
      <w:r>
        <w:rPr/>
        <w:t xml:space="preserve">一、企业品牌的重要性 187</w:t>
      </w:r>
    </w:p>
    <w:p>
      <w:pPr>
        <w:spacing w:after="150"/>
      </w:pPr>
      <w:r>
        <w:rPr/>
        <w:t xml:space="preserve">二、羊肉实施品牌战略的意义 188</w:t>
      </w:r>
    </w:p>
    <w:p>
      <w:pPr>
        <w:spacing w:after="150"/>
      </w:pPr>
      <w:r>
        <w:rPr/>
        <w:t xml:space="preserve">三、羊肉企业品牌的现状分析 189</w:t>
      </w:r>
    </w:p>
    <w:p>
      <w:pPr>
        <w:spacing w:after="150"/>
      </w:pPr>
      <w:r>
        <w:rPr/>
        <w:t xml:space="preserve">四、我国羊肉企业的品牌战略 189</w:t>
      </w:r>
    </w:p>
    <w:p>
      <w:pPr>
        <w:spacing w:after="150"/>
      </w:pPr>
      <w:r>
        <w:rPr/>
        <w:t xml:space="preserve">五、羊肉品牌战略管理的策略 189</w:t>
      </w:r>
    </w:p>
    <w:p>
      <w:pPr>
        <w:spacing w:after="150"/>
      </w:pPr>
      <w:r>
        <w:rPr/>
        <w:t xml:space="preserve">第三节 羊肉行业投资战略研究 190</w:t>
      </w:r>
    </w:p>
    <w:p>
      <w:pPr>
        <w:spacing w:after="150"/>
      </w:pPr>
      <w:r>
        <w:rPr>
          <w:b w:val="1"/>
          <w:bCs w:val="1"/>
        </w:rPr>
        <w:t xml:space="preserve">图表目录</w:t>
      </w:r>
    </w:p>
    <w:p>
      <w:pPr>
        <w:spacing w:after="150"/>
      </w:pPr>
      <w:r>
        <w:rPr/>
        <w:t xml:space="preserve">图表：行业发展周期 2</w:t>
      </w:r>
    </w:p>
    <w:p>
      <w:pPr>
        <w:spacing w:after="150"/>
      </w:pPr>
      <w:r>
        <w:rPr/>
        <w:t xml:space="preserve">图表：2019-2023年我国国内生产总值及其增长速度 5</w:t>
      </w:r>
    </w:p>
    <w:p>
      <w:pPr>
        <w:spacing w:after="150"/>
      </w:pPr>
      <w:r>
        <w:rPr/>
        <w:t xml:space="preserve">图表：2019-2023年三次产业增加值占国内生产总值比重 5</w:t>
      </w:r>
    </w:p>
    <w:p>
      <w:pPr>
        <w:spacing w:after="150"/>
      </w:pPr>
      <w:r>
        <w:rPr/>
        <w:t xml:space="preserve">图表：2019-2023年万元国内生产总值耗能降低率 6</w:t>
      </w:r>
    </w:p>
    <w:p>
      <w:pPr>
        <w:spacing w:after="150"/>
      </w:pPr>
      <w:r>
        <w:rPr/>
        <w:t xml:space="preserve">图表：2019-2023年全员劳动生产率 6</w:t>
      </w:r>
    </w:p>
    <w:p>
      <w:pPr>
        <w:spacing w:after="150"/>
      </w:pPr>
      <w:r>
        <w:rPr/>
        <w:t xml:space="preserve">图表：2019-2023年年末人口数及其构成 7</w:t>
      </w:r>
    </w:p>
    <w:p>
      <w:pPr>
        <w:spacing w:after="150"/>
      </w:pPr>
      <w:r>
        <w:rPr/>
        <w:t xml:space="preserve">图表：2019-2023年常住人口城镇化率 7</w:t>
      </w:r>
    </w:p>
    <w:p>
      <w:pPr>
        <w:spacing w:after="150"/>
      </w:pPr>
      <w:r>
        <w:rPr/>
        <w:t xml:space="preserve">图表：2019-2023年城镇新增就业人数 8</w:t>
      </w:r>
    </w:p>
    <w:p>
      <w:pPr>
        <w:spacing w:after="150"/>
      </w:pPr>
      <w:r>
        <w:rPr/>
        <w:t xml:space="preserve">图表：2019-2023年居民消费价格月度涨跌幅度 8</w:t>
      </w:r>
    </w:p>
    <w:p>
      <w:pPr>
        <w:spacing w:after="150"/>
      </w:pPr>
      <w:r>
        <w:rPr/>
        <w:t xml:space="preserve">图表：2019-2023年居民消费价格增长幅度 9</w:t>
      </w:r>
    </w:p>
    <w:p>
      <w:pPr>
        <w:spacing w:after="150"/>
      </w:pPr>
      <w:r>
        <w:rPr/>
        <w:t xml:space="preserve">图表：2019-2023年年末国家外汇储备 9</w:t>
      </w:r>
    </w:p>
    <w:p>
      <w:pPr>
        <w:spacing w:after="150"/>
      </w:pPr>
      <w:r>
        <w:rPr/>
        <w:t xml:space="preserve">图表：2019-2023年年末全国农村贫困人口和贫困发生率 11</w:t>
      </w:r>
    </w:p>
    <w:p>
      <w:pPr>
        <w:spacing w:after="150"/>
      </w:pPr>
      <w:r>
        <w:rPr/>
        <w:t xml:space="preserve">图表：2019-2023年粮食产量 12</w:t>
      </w:r>
    </w:p>
    <w:p>
      <w:pPr>
        <w:spacing w:after="150"/>
      </w:pPr>
      <w:r>
        <w:rPr/>
        <w:t xml:space="preserve">图表：2019-2023年全部工业增加值及其增速 13</w:t>
      </w:r>
    </w:p>
    <w:p>
      <w:pPr>
        <w:spacing w:after="150"/>
      </w:pPr>
      <w:r>
        <w:rPr/>
        <w:t xml:space="preserve">图表：2019-2023年主要工业产品产量及其增速 14</w:t>
      </w:r>
    </w:p>
    <w:p>
      <w:pPr>
        <w:spacing w:after="150"/>
      </w:pPr>
      <w:r>
        <w:rPr/>
        <w:t xml:space="preserve">图表：2019-2023年建筑业增加值及其增速 15</w:t>
      </w:r>
    </w:p>
    <w:p>
      <w:pPr>
        <w:spacing w:after="150"/>
      </w:pPr>
      <w:r>
        <w:rPr/>
        <w:t xml:space="preserve">图表：2019-2023年服务业增加值及其增速 16</w:t>
      </w:r>
    </w:p>
    <w:p>
      <w:pPr>
        <w:spacing w:after="150"/>
      </w:pPr>
      <w:r>
        <w:rPr/>
        <w:t xml:space="preserve">图表：2019-2023年各种运输方式完成货物运输量及其增速 16</w:t>
      </w:r>
    </w:p>
    <w:p>
      <w:pPr>
        <w:spacing w:after="150"/>
      </w:pPr>
      <w:r>
        <w:rPr/>
        <w:t xml:space="preserve">图表：2019-2023年各种运输方式完成旅客运输量及其增速 17</w:t>
      </w:r>
    </w:p>
    <w:p>
      <w:pPr>
        <w:spacing w:after="150"/>
      </w:pPr>
      <w:r>
        <w:rPr/>
        <w:t xml:space="preserve">图表：2019-2023年快递业务量及其增速 18</w:t>
      </w:r>
    </w:p>
    <w:p>
      <w:pPr>
        <w:spacing w:after="150"/>
      </w:pPr>
      <w:r>
        <w:rPr/>
        <w:t xml:space="preserve">图表：2019-2023年年末固定互联网宽带接入用户数 18</w:t>
      </w:r>
    </w:p>
    <w:p>
      <w:pPr>
        <w:spacing w:after="150"/>
      </w:pPr>
      <w:r>
        <w:rPr/>
        <w:t xml:space="preserve">图表：2019-2023年社会消费品零售总额 19</w:t>
      </w:r>
    </w:p>
    <w:p>
      <w:pPr>
        <w:spacing w:after="150"/>
      </w:pPr>
      <w:r>
        <w:rPr/>
        <w:t xml:space="preserve">图表：2019-2023年三次产业投资占固定资产投资(不含农业)比重 20</w:t>
      </w:r>
    </w:p>
    <w:p>
      <w:pPr>
        <w:spacing w:after="150"/>
      </w:pPr>
      <w:r>
        <w:rPr/>
        <w:t xml:space="preserve">图表：2019-2023年分行业固定资产投资(不含农业)增长速度 21</w:t>
      </w:r>
    </w:p>
    <w:p>
      <w:pPr>
        <w:spacing w:after="150"/>
      </w:pPr>
      <w:r>
        <w:rPr/>
        <w:t xml:space="preserve">图表：2019-2023年固定资产投资新增主要生产与运营能力 21</w:t>
      </w:r>
    </w:p>
    <w:p>
      <w:pPr>
        <w:spacing w:after="150"/>
      </w:pPr>
      <w:r>
        <w:rPr/>
        <w:t xml:space="preserve">图表：2019-2023年房地产开发和销售主要指标及其增速 22</w:t>
      </w:r>
    </w:p>
    <w:p>
      <w:pPr>
        <w:spacing w:after="150"/>
      </w:pPr>
      <w:r>
        <w:rPr/>
        <w:t xml:space="preserve">图表：2019-2023年货物进出口总额 22</w:t>
      </w:r>
    </w:p>
    <w:p>
      <w:pPr>
        <w:spacing w:after="150"/>
      </w:pPr>
      <w:r>
        <w:rPr/>
        <w:t xml:space="preserve">图表：2019-2023年货物进出口总额及其增速 23</w:t>
      </w:r>
    </w:p>
    <w:p>
      <w:pPr>
        <w:spacing w:after="150"/>
      </w:pPr>
      <w:r>
        <w:rPr/>
        <w:t xml:space="preserve">图表：2019-2023年主要商品出口数量、金额及其增长速度 23</w:t>
      </w:r>
    </w:p>
    <w:p>
      <w:pPr>
        <w:spacing w:after="150"/>
      </w:pPr>
      <w:r>
        <w:rPr/>
        <w:t xml:space="preserve">图表：2019-2023年主要国家和地区货物进出口金额。增长速度及其比重 24</w:t>
      </w:r>
    </w:p>
    <w:p>
      <w:pPr>
        <w:spacing w:after="150"/>
      </w:pPr>
      <w:r>
        <w:rPr/>
        <w:t xml:space="preserve">图表：2019-2023年外商直接投资(不含银行、证券、保险领域)及其增长速度 24</w:t>
      </w:r>
    </w:p>
    <w:p>
      <w:pPr>
        <w:spacing w:after="150"/>
      </w:pPr>
      <w:r>
        <w:rPr/>
        <w:t xml:space="preserve">图表：2019-2023年对外非金融类直接投资额及其增速 25</w:t>
      </w:r>
    </w:p>
    <w:p>
      <w:pPr>
        <w:spacing w:after="150"/>
      </w:pPr>
      <w:r>
        <w:rPr/>
        <w:t xml:space="preserve">图表：2019-2023年全国一般公共预算收入 26</w:t>
      </w:r>
    </w:p>
    <w:p>
      <w:pPr>
        <w:spacing w:after="150"/>
      </w:pPr>
      <w:r>
        <w:rPr/>
        <w:t xml:space="preserve">图表：2019-2023年年末全部金融机构本外币存款余额及其增速 27</w:t>
      </w:r>
    </w:p>
    <w:p>
      <w:pPr>
        <w:spacing w:after="150"/>
      </w:pPr>
      <w:r>
        <w:rPr/>
        <w:t xml:space="preserve">图表：2019-2023年全国居民人均可支配收入及其增长速度 28</w:t>
      </w:r>
    </w:p>
    <w:p>
      <w:pPr>
        <w:spacing w:after="150"/>
      </w:pPr>
      <w:r>
        <w:rPr/>
        <w:t xml:space="preserve">图表：2019-2023年全国居民人均消费支出及其构成 29</w:t>
      </w:r>
    </w:p>
    <w:p>
      <w:pPr>
        <w:spacing w:after="150"/>
      </w:pPr>
      <w:r>
        <w:rPr/>
        <w:t xml:space="preserve">图表：2019-2023年研究与实验发展(r&amp;d)经费支出及其增长速度 30</w:t>
      </w:r>
    </w:p>
    <w:p>
      <w:pPr>
        <w:spacing w:after="150"/>
      </w:pPr>
      <w:r>
        <w:rPr/>
        <w:t xml:space="preserve">图表：2019-2023年专利申请、授权和有效专利情况 31</w:t>
      </w:r>
    </w:p>
    <w:p>
      <w:pPr>
        <w:spacing w:after="150"/>
      </w:pPr>
      <w:r>
        <w:rPr/>
        <w:t xml:space="preserve">图表：2019-2023年普通本专科、中等职业教育及普通高中招生人数 32</w:t>
      </w:r>
    </w:p>
    <w:p>
      <w:pPr>
        <w:spacing w:after="150"/>
      </w:pPr>
      <w:r>
        <w:rPr/>
        <w:t xml:space="preserve">图表：2019-2023年国内游客人次及其增长速度 33</w:t>
      </w:r>
    </w:p>
    <w:p>
      <w:pPr>
        <w:spacing w:after="150"/>
      </w:pPr>
      <w:r>
        <w:rPr/>
        <w:t xml:space="preserve">图表：2019-2023年年末卫生技术人员人数 34</w:t>
      </w:r>
    </w:p>
    <w:p>
      <w:pPr>
        <w:spacing w:after="150"/>
      </w:pPr>
      <w:r>
        <w:rPr/>
        <w:t xml:space="preserve">图表：2019-2023年清洁能源消费占能源消费总量的比重 35</w:t>
      </w:r>
    </w:p>
    <w:p>
      <w:pPr>
        <w:spacing w:after="150"/>
      </w:pPr>
      <w:r>
        <w:rPr/>
        <w:t xml:space="preserve">图表：2019-2023年中国人口变化趋势 52</w:t>
      </w:r>
    </w:p>
    <w:p>
      <w:pPr>
        <w:spacing w:after="150"/>
      </w:pPr>
      <w:r>
        <w:rPr/>
        <w:t xml:space="preserve">图表：2019-2023年年末人口数及其构成 53</w:t>
      </w:r>
    </w:p>
    <w:p>
      <w:pPr>
        <w:spacing w:after="150"/>
      </w:pPr>
      <w:r>
        <w:rPr/>
        <w:t xml:space="preserve">图表：2019-2023年常住人口城镇化率 54</w:t>
      </w:r>
    </w:p>
    <w:p>
      <w:pPr>
        <w:spacing w:after="150"/>
      </w:pPr>
      <w:r>
        <w:rPr/>
        <w:t xml:space="preserve">图表：2019-2023年我国各省市城镇化率 55</w:t>
      </w:r>
    </w:p>
    <w:p>
      <w:pPr>
        <w:spacing w:after="150"/>
      </w:pPr>
      <w:r>
        <w:rPr/>
        <w:t xml:space="preserve">图表：社会消费品零售总额分月同比增长速度 56</w:t>
      </w:r>
    </w:p>
    <w:p>
      <w:pPr>
        <w:spacing w:after="150"/>
      </w:pPr>
      <w:r>
        <w:rPr/>
        <w:t xml:space="preserve">图表：2019-2023年社会消费品零售总额主要数据 58</w:t>
      </w:r>
    </w:p>
    <w:p>
      <w:pPr>
        <w:spacing w:after="150"/>
      </w:pPr>
      <w:r>
        <w:rPr/>
        <w:t xml:space="preserve">图表：2019-2023年我国羊肉行业市场规模 72</w:t>
      </w:r>
    </w:p>
    <w:p>
      <w:pPr>
        <w:spacing w:after="150"/>
      </w:pPr>
      <w:r>
        <w:rPr/>
        <w:t xml:space="preserve">图表：2019-2023年我国羊肉消费区域市场分布 73</w:t>
      </w:r>
    </w:p>
    <w:p>
      <w:pPr>
        <w:spacing w:after="150"/>
      </w:pPr>
      <w:r>
        <w:rPr/>
        <w:t xml:space="preserve">图表：2019-2023年中国羊肉行业市场供给 75</w:t>
      </w:r>
    </w:p>
    <w:p>
      <w:pPr>
        <w:spacing w:after="150"/>
      </w:pPr>
      <w:r>
        <w:rPr/>
        <w:t xml:space="preserve">图表：2019-2023年我国羊肉进口情况 76</w:t>
      </w:r>
    </w:p>
    <w:p>
      <w:pPr>
        <w:spacing w:after="150"/>
      </w:pPr>
      <w:r>
        <w:rPr/>
        <w:t xml:space="preserve">图表：2019-2023年我国羊肉重点区域供给 77</w:t>
      </w:r>
    </w:p>
    <w:p>
      <w:pPr>
        <w:spacing w:after="150"/>
      </w:pPr>
      <w:r>
        <w:rPr/>
        <w:t xml:space="preserve">图表：2024-2029年中国羊肉行业市场供给 79</w:t>
      </w:r>
    </w:p>
    <w:p>
      <w:pPr>
        <w:spacing w:after="150"/>
      </w:pPr>
      <w:r>
        <w:rPr/>
        <w:t xml:space="preserve">图表：2019-2023年我国羊肉行业产品历年价格 81</w:t>
      </w:r>
    </w:p>
    <w:p>
      <w:pPr>
        <w:spacing w:after="150"/>
      </w:pPr>
      <w:r>
        <w:rPr/>
        <w:t xml:space="preserve">图表：2019-2023年我国羊肉批发价格 82</w:t>
      </w:r>
    </w:p>
    <w:p>
      <w:pPr>
        <w:spacing w:after="150"/>
      </w:pPr>
      <w:r>
        <w:rPr/>
        <w:t xml:space="preserve">图表：2024-2029年我国羊肉批发价格预测 82</w:t>
      </w:r>
    </w:p>
    <w:p>
      <w:pPr>
        <w:spacing w:after="150"/>
      </w:pPr>
      <w:r>
        <w:rPr/>
        <w:t xml:space="preserve">图表：羊肉产业链 86</w:t>
      </w:r>
    </w:p>
    <w:p>
      <w:pPr>
        <w:spacing w:after="150"/>
      </w:pPr>
      <w:r>
        <w:rPr/>
        <w:t xml:space="preserve">图表：2019-2023年我国羊年底数量 87</w:t>
      </w:r>
    </w:p>
    <w:p>
      <w:pPr>
        <w:spacing w:after="150"/>
      </w:pPr>
      <w:r>
        <w:rPr/>
        <w:t xml:space="preserve">图表：2019-2023年中国羊出栏量统计情况 87</w:t>
      </w:r>
    </w:p>
    <w:p>
      <w:pPr>
        <w:spacing w:after="150"/>
      </w:pPr>
      <w:r>
        <w:rPr/>
        <w:t xml:space="preserve">图表：2019-2023年我国餐饮行业收入 88</w:t>
      </w:r>
    </w:p>
    <w:p>
      <w:pPr>
        <w:spacing w:after="150"/>
      </w:pPr>
      <w:r>
        <w:rPr/>
        <w:t xml:space="preserve">图表：中国最受消费者喜爱的羊肉产品企业品牌一览表 97</w:t>
      </w:r>
    </w:p>
    <w:p>
      <w:pPr>
        <w:spacing w:after="150"/>
      </w:pPr>
      <w:r>
        <w:rPr/>
        <w:t xml:space="preserve">图表：2019-2023年中国羊肉产业工业总产值 102</w:t>
      </w:r>
    </w:p>
    <w:p>
      <w:pPr>
        <w:spacing w:after="150"/>
      </w:pPr>
      <w:r>
        <w:rPr/>
        <w:t xml:space="preserve">图表：2019-2023年中国不同规模企业工业总产值 102</w:t>
      </w:r>
    </w:p>
    <w:p>
      <w:pPr>
        <w:spacing w:after="150"/>
      </w:pPr>
      <w:r>
        <w:rPr/>
        <w:t xml:space="preserve">图表：2019-2023年中国不同规模企业工业总产值 102</w:t>
      </w:r>
    </w:p>
    <w:p>
      <w:pPr>
        <w:spacing w:after="150"/>
      </w:pPr>
      <w:r>
        <w:rPr/>
        <w:t xml:space="preserve">图表：2019-2023年中国羊肉产业主营业务收入 103</w:t>
      </w:r>
    </w:p>
    <w:p>
      <w:pPr>
        <w:spacing w:after="150"/>
      </w:pPr>
      <w:r>
        <w:rPr/>
        <w:t xml:space="preserve">图表：2019-2023年中国不同规模企业主营业务收入 103</w:t>
      </w:r>
    </w:p>
    <w:p>
      <w:pPr>
        <w:spacing w:after="150"/>
      </w:pPr>
      <w:r>
        <w:rPr/>
        <w:t xml:space="preserve">图表：2019-2023年中国不同规模企业主营业务 103</w:t>
      </w:r>
    </w:p>
    <w:p>
      <w:pPr>
        <w:spacing w:after="150"/>
      </w:pPr>
      <w:r>
        <w:rPr/>
        <w:t xml:space="preserve">图表：2019-2023年中国羊肉产业销售成本 104</w:t>
      </w:r>
    </w:p>
    <w:p>
      <w:pPr>
        <w:spacing w:after="150"/>
      </w:pPr>
      <w:r>
        <w:rPr/>
        <w:t xml:space="preserve">图表：2019-2023年中国不同规模企业销售成本 104</w:t>
      </w:r>
    </w:p>
    <w:p>
      <w:pPr>
        <w:spacing w:after="150"/>
      </w:pPr>
      <w:r>
        <w:rPr/>
        <w:t xml:space="preserve">图表：2019-2023年中国不同规模企业销售成本 104</w:t>
      </w:r>
    </w:p>
    <w:p>
      <w:pPr>
        <w:spacing w:after="150"/>
      </w:pPr>
      <w:r>
        <w:rPr/>
        <w:t xml:space="preserve">图表：2019-2023年中国羊肉产业利润总额 105</w:t>
      </w:r>
    </w:p>
    <w:p>
      <w:pPr>
        <w:spacing w:after="150"/>
      </w:pPr>
      <w:r>
        <w:rPr/>
        <w:t xml:space="preserve">图表：2019-2023年中国不同规模企业利润总额 105</w:t>
      </w:r>
    </w:p>
    <w:p>
      <w:pPr>
        <w:spacing w:after="150"/>
      </w:pPr>
      <w:r>
        <w:rPr/>
        <w:t xml:space="preserve">图表：2019-2023年中国不同规模企业销售成本 106</w:t>
      </w:r>
    </w:p>
    <w:p>
      <w:pPr>
        <w:spacing w:after="150"/>
      </w:pPr>
      <w:r>
        <w:rPr/>
        <w:t xml:space="preserve">图表：2019-2023年中国羊肉产业资产负债 106</w:t>
      </w:r>
    </w:p>
    <w:p>
      <w:pPr>
        <w:spacing w:after="150"/>
      </w:pPr>
      <w:r>
        <w:rPr/>
        <w:t xml:space="preserve">图表：2019-2023年中国不同规模企业资产负债率 106</w:t>
      </w:r>
    </w:p>
    <w:p>
      <w:pPr>
        <w:spacing w:after="150"/>
      </w:pPr>
      <w:r>
        <w:rPr/>
        <w:t xml:space="preserve">图表：2019-2023年中国不同规模企业资产负债率 107</w:t>
      </w:r>
    </w:p>
    <w:p>
      <w:pPr>
        <w:spacing w:after="150"/>
      </w:pPr>
      <w:r>
        <w:rPr/>
        <w:t xml:space="preserve">图表：2019-2023年中国羊肉行业利润率 107</w:t>
      </w:r>
    </w:p>
    <w:p>
      <w:pPr>
        <w:spacing w:after="150"/>
      </w:pPr>
      <w:r>
        <w:rPr/>
        <w:t xml:space="preserve">图表：2019-2023年中国羊肉行业偿债能力 107</w:t>
      </w:r>
    </w:p>
    <w:p>
      <w:pPr>
        <w:spacing w:after="150"/>
      </w:pPr>
      <w:r>
        <w:rPr/>
        <w:t xml:space="preserve">图表：2019-2023年中国羊肉行业营运能力 108</w:t>
      </w:r>
    </w:p>
    <w:p>
      <w:pPr>
        <w:spacing w:after="150"/>
      </w:pPr>
      <w:r>
        <w:rPr/>
        <w:t xml:space="preserve">图表：2019-2023年中国羊肉行业发展能力 109</w:t>
      </w:r>
    </w:p>
    <w:p>
      <w:pPr>
        <w:spacing w:after="150"/>
      </w:pPr>
      <w:r>
        <w:rPr/>
        <w:t xml:space="preserve">图表：2019-2023年华北地区羊肉行业分析 110</w:t>
      </w:r>
    </w:p>
    <w:p>
      <w:pPr>
        <w:spacing w:after="150"/>
      </w:pPr>
      <w:r>
        <w:rPr/>
        <w:t xml:space="preserve">图表：2024-2029年华北地区市场需求预测(亿元) 111</w:t>
      </w:r>
    </w:p>
    <w:p>
      <w:pPr>
        <w:spacing w:after="150"/>
      </w:pPr>
      <w:r>
        <w:rPr/>
        <w:t xml:space="preserve">图表：2019-2023年东北地区羊肉市场规模 112</w:t>
      </w:r>
    </w:p>
    <w:p>
      <w:pPr>
        <w:spacing w:after="150"/>
      </w:pPr>
      <w:r>
        <w:rPr/>
        <w:t xml:space="preserve">图表：2024-2029年市场需求(亿元) 112</w:t>
      </w:r>
    </w:p>
    <w:p>
      <w:pPr>
        <w:spacing w:after="150"/>
      </w:pPr>
      <w:r>
        <w:rPr/>
        <w:t xml:space="preserve">图表：2019-2023年华东羊肉市场规模分析 113</w:t>
      </w:r>
    </w:p>
    <w:p>
      <w:pPr>
        <w:spacing w:after="150"/>
      </w:pPr>
      <w:r>
        <w:rPr/>
        <w:t xml:space="preserve">图表：2024-2029年华东地区市场需求预测(亿元) 114</w:t>
      </w:r>
    </w:p>
    <w:p>
      <w:pPr>
        <w:spacing w:after="150"/>
      </w:pPr>
      <w:r>
        <w:rPr/>
        <w:t xml:space="preserve">图表：2019-2023年华南地区市场规模分析 115</w:t>
      </w:r>
    </w:p>
    <w:p>
      <w:pPr>
        <w:spacing w:after="150"/>
      </w:pPr>
      <w:r>
        <w:rPr/>
        <w:t xml:space="preserve">图表：2024-2029年市场需求(亿元) 115</w:t>
      </w:r>
    </w:p>
    <w:p>
      <w:pPr>
        <w:spacing w:after="150"/>
      </w:pPr>
      <w:r>
        <w:rPr/>
        <w:t xml:space="preserve">图表：2019-2023年华中地区羊肉市场规模分析 116</w:t>
      </w:r>
    </w:p>
    <w:p>
      <w:pPr>
        <w:spacing w:after="150"/>
      </w:pPr>
      <w:r>
        <w:rPr/>
        <w:t xml:space="preserve">图表：2024-2029年华中地区市场需求情况(亿元) 117</w:t>
      </w:r>
    </w:p>
    <w:p>
      <w:pPr>
        <w:spacing w:after="150"/>
      </w:pPr>
      <w:r>
        <w:rPr/>
        <w:t xml:space="preserve">图表：2019-2023年西南地区市场规模 118</w:t>
      </w:r>
    </w:p>
    <w:p>
      <w:pPr>
        <w:spacing w:after="150"/>
      </w:pPr>
      <w:r>
        <w:rPr/>
        <w:t xml:space="preserve">图表：2024-2029年市场需求预测(亿元) 118</w:t>
      </w:r>
    </w:p>
    <w:p>
      <w:pPr>
        <w:spacing w:after="150"/>
      </w:pPr>
      <w:r>
        <w:rPr/>
        <w:t xml:space="preserve">图表：2019-2023年西北地区羊肉行业分析 119</w:t>
      </w:r>
    </w:p>
    <w:p>
      <w:pPr>
        <w:spacing w:after="150"/>
      </w:pPr>
      <w:r>
        <w:rPr/>
        <w:t xml:space="preserve">图表：2024-2029年西北地区羊肉需求预测(亿元) 120</w:t>
      </w:r>
    </w:p>
    <w:p>
      <w:pPr>
        <w:spacing w:after="150"/>
      </w:pPr>
      <w:r>
        <w:rPr/>
        <w:t xml:space="preserve">图表：2019-2023年榆阳区羊肉产量 121</w:t>
      </w:r>
    </w:p>
    <w:p>
      <w:pPr>
        <w:spacing w:after="150"/>
      </w:pPr>
      <w:r>
        <w:rPr/>
        <w:t xml:space="preserve">图表：2019-2023年榆林市固定资产投资(亿元) 123</w:t>
      </w:r>
    </w:p>
    <w:p>
      <w:pPr>
        <w:spacing w:after="150"/>
      </w:pPr>
      <w:r>
        <w:rPr/>
        <w:t xml:space="preserve">图表：2019-2023年中天羊业营收及盈利情况 149</w:t>
      </w:r>
    </w:p>
    <w:p>
      <w:pPr>
        <w:spacing w:after="150"/>
      </w:pPr>
      <w:r>
        <w:rPr/>
        <w:t xml:space="preserve">图表：2019-2023年企业资产负债情况 149</w:t>
      </w:r>
    </w:p>
    <w:p>
      <w:pPr>
        <w:spacing w:after="150"/>
      </w:pPr>
      <w:r>
        <w:rPr/>
        <w:t xml:space="preserve">图表：2019-2023年中天羊业成本费用 152</w:t>
      </w:r>
    </w:p>
    <w:p>
      <w:pPr>
        <w:spacing w:after="150"/>
      </w:pPr>
      <w:r>
        <w:rPr/>
        <w:t xml:space="preserve">图表：2019-2023年西部牧业销售及盈利 155</w:t>
      </w:r>
    </w:p>
    <w:p>
      <w:pPr>
        <w:spacing w:after="150"/>
      </w:pPr>
      <w:r>
        <w:rPr/>
        <w:t xml:space="preserve">图表：2019-2023年西部牧业资产及负债情况 156</w:t>
      </w:r>
    </w:p>
    <w:p>
      <w:pPr>
        <w:spacing w:after="150"/>
      </w:pPr>
      <w:r>
        <w:rPr/>
        <w:t xml:space="preserve">图表：2019-2023年西部牧业成本费用情况 158</w:t>
      </w:r>
    </w:p>
    <w:p>
      <w:pPr>
        <w:spacing w:after="150"/>
      </w:pPr>
      <w:r>
        <w:rPr/>
        <w:t xml:space="preserve">图表：2019-2023年企业销售收入及盈利 159</w:t>
      </w:r>
    </w:p>
    <w:p>
      <w:pPr>
        <w:spacing w:after="150"/>
      </w:pPr>
      <w:r>
        <w:rPr/>
        <w:t xml:space="preserve">图表：天山生物资产负债表(元) 159</w:t>
      </w:r>
    </w:p>
    <w:p>
      <w:pPr>
        <w:spacing w:after="150"/>
      </w:pPr>
      <w:r>
        <w:rPr/>
        <w:t xml:space="preserve">图表：天山生物成本费用情况 162</w:t>
      </w:r>
    </w:p>
    <w:p>
      <w:pPr>
        <w:spacing w:after="150"/>
      </w:pPr>
      <w:r>
        <w:rPr/>
        <w:t xml:space="preserve">图表：2019-2023年大康农业销售和盈利 163</w:t>
      </w:r>
    </w:p>
    <w:p>
      <w:pPr>
        <w:spacing w:after="150"/>
      </w:pPr>
      <w:r>
        <w:rPr/>
        <w:t xml:space="preserve">图表：2019-2023年大康农业资产负债表(元) 163</w:t>
      </w:r>
    </w:p>
    <w:p>
      <w:pPr>
        <w:spacing w:after="150"/>
      </w:pPr>
      <w:r>
        <w:rPr/>
        <w:t xml:space="preserve">图表：2019-2023年大康农业成本费用情况 166</w:t>
      </w:r>
    </w:p>
    <w:p>
      <w:pPr>
        <w:spacing w:after="150"/>
      </w:pPr>
      <w:r>
        <w:rPr/>
        <w:t xml:space="preserve">图表：2019-2023年企业销售收入及盈利水平 168</w:t>
      </w:r>
    </w:p>
    <w:p>
      <w:pPr>
        <w:spacing w:after="150"/>
      </w:pPr>
      <w:r>
        <w:rPr/>
        <w:t xml:space="preserve">图表：2019-2023福成股份资产及负债情况分析(元) 168</w:t>
      </w:r>
    </w:p>
    <w:p>
      <w:pPr>
        <w:spacing w:after="150"/>
      </w:pPr>
      <w:r>
        <w:rPr/>
        <w:t xml:space="preserve">图表：2019-2023年福成股份成本费用(元) 171</w:t>
      </w:r>
    </w:p>
    <w:p>
      <w:pPr>
        <w:spacing w:after="150"/>
      </w:pPr>
      <w:r>
        <w:rPr/>
        <w:t xml:space="preserve">图表：呼伦贝尔肉业集团营销网络 175</w:t>
      </w:r>
    </w:p>
    <w:p>
      <w:pPr>
        <w:spacing w:after="150"/>
      </w:pPr>
      <w:r>
        <w:rPr/>
        <w:t xml:space="preserve">图表：2019-2023年额尔敦羊业销售收入及盈利分析 177</w:t>
      </w:r>
    </w:p>
    <w:p>
      <w:pPr>
        <w:spacing w:after="150"/>
      </w:pPr>
      <w:r>
        <w:rPr/>
        <w:t xml:space="preserve">图表：2019-2023年企业资产负债表(元) 178</w:t>
      </w:r>
    </w:p>
    <w:p>
      <w:pPr>
        <w:spacing w:after="150"/>
      </w:pPr>
      <w:r>
        <w:rPr/>
        <w:t xml:space="preserve">图表：2019-2023年额尔敦羊业成本费用情况 180</w:t>
      </w:r>
    </w:p>
    <w:p>
      <w:pPr>
        <w:spacing w:after="150"/>
      </w:pPr>
      <w:r>
        <w:rPr/>
        <w:t xml:space="preserve">图表：四种基本的品牌战略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羊肉市场发展现状分析及供需格局预测报告(2024-2029版)</dc:title>
  <dc:description>羊肉市场发展现状分析及供需格局预测报告(2024-2029版)</dc:description>
  <dc:subject>羊肉市场发展现状分析及供需格局预测报告(2024-2029版)</dc:subject>
  <cp:keywords>研究报告</cp:keywords>
  <cp:category>研究报告</cp:category>
  <cp:lastModifiedBy>北京中道泰和信息咨询有限公司</cp:lastModifiedBy>
  <dcterms:created xsi:type="dcterms:W3CDTF">2024-01-30T02:43:22+08:00</dcterms:created>
  <dcterms:modified xsi:type="dcterms:W3CDTF">2024-01-30T02:43:22+08:00</dcterms:modified>
</cp:coreProperties>
</file>

<file path=docProps/custom.xml><?xml version="1.0" encoding="utf-8"?>
<Properties xmlns="http://schemas.openxmlformats.org/officeDocument/2006/custom-properties" xmlns:vt="http://schemas.openxmlformats.org/officeDocument/2006/docPropsVTypes"/>
</file>