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中国铁路货车行业深度调研及投资前景分析报告(2024-2029版)</w:t>
      </w:r>
    </w:p>
    <w:p>
      <w:pPr>
        <w:spacing w:after="150"/>
      </w:pPr>
      <w:r>
        <w:rPr>
          <w:b w:val="1"/>
          <w:bCs w:val="1"/>
        </w:rPr>
        <w:t xml:space="preserve">报告简介</w:t>
      </w:r>
    </w:p>
    <w:p>
      <w:pPr>
        <w:spacing w:after="150"/>
      </w:pPr>
      <w:r>
        <w:rPr/>
        <w:t xml:space="preserve">货物运输是铁路运输的重要组成部分，把铁路上用于载运货物的车辆统称为铁路货车。按其用途不同，可分为通用货车和专用货车。主要类型有棚车、敞车、罐车、平板车等。</w:t>
      </w:r>
    </w:p>
    <w:p>
      <w:pPr>
        <w:spacing w:after="150"/>
      </w:pPr>
      <w:r>
        <w:rPr/>
        <w:t xml:space="preserve">从铁路货车的角度来看，我国铁路货车整体产量在2015-2019年呈先上升后上再下量趋势。从铁路货车的角度来看，我国铁路货车整体产量在2015-2019年呈先上升后上再下量趋势。2017年，我国铁路货车整体产量为51800辆。2018年，我国铁路货车累计生产量为47800辆，较2017年再次出现了下降，而2019年进一步下降为43800辆。2012-2019年，我国铁路货运量整体呈波动变化趋势，但自2017年始，我国铁路货运量的年增速就出现了下降的趋势，2019年，我国铁路货运量为43.2亿吨，较2018年同比增长7.2%，增速较2018年下降了2个百分点。</w:t>
      </w:r>
    </w:p>
    <w:p>
      <w:pPr>
        <w:spacing w:after="150"/>
      </w:pPr>
      <w:r>
        <w:rPr/>
        <w:t xml:space="preserve">目前，国内铁路货车技术已经发展到一定水平，并且基本满足国内市场的需求，特别是在一些中低端的领域已形成较为稳定的市场。但是，由于钢铁产业结构的调整，以及市场对节能和环保产品的重视，研发适合高效运输和节能环保的铁路货车产品成为整个铁路货车行业技术发展的目标和趋势，我国铁路货车行业在这方面的技术发展还有待提高。总体看来，我国的铁路货车生产及应用已经达到了一定的水平，在铁路新技术的应用和钢铁生产节能降耗和等方面仍然有很大的发展潜力。</w:t>
      </w:r>
    </w:p>
    <w:p>
      <w:pPr>
        <w:spacing w:after="150"/>
      </w:pPr>
      <w:r>
        <w:rPr/>
        <w:t xml:space="preserve">在当前铁路货车制造企业发展的过程中，由于受到多种因素的影响，使得铁路货车制造企业发展中存在诸多有待提高之处，还需进一步提升企业市场竞争力，进而实现企业持续高质量发展。为此，需要强化人员技能水平、提升企业生产力，认真分析市场形势、把握发展趋势和方向，做强核心业务、发展多元业务、提升市场竞争力，建立健全激励机制、增强企业生产效能。当然，在我国市场经济体制不断变革的有利环境下，铁路货车制造企业还需与时俱进，不断创新自身的发展水平，才能获取长效的发展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铁路货车行业进行了分析研究。报告在总结中国铁路货车行业历程的基础上，结合新时期的各方面因素，对铁路货车行业发展趋势给予了细致和审慎的预测论证。报告资料详实，图表丰富，既有深入的分析，又有直观的比较，为铁路货车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铁路货车行业发展综述 1</w:t>
      </w:r>
    </w:p>
    <w:p>
      <w:pPr>
        <w:spacing w:after="150"/>
      </w:pPr>
      <w:r>
        <w:rPr/>
        <w:t xml:space="preserve">第一节 铁路货车行业概述及分类 1</w:t>
      </w:r>
    </w:p>
    <w:p>
      <w:pPr>
        <w:spacing w:after="150"/>
      </w:pPr>
      <w:r>
        <w:rPr/>
        <w:t xml:space="preserve">一、行业概述 1</w:t>
      </w:r>
    </w:p>
    <w:p>
      <w:pPr>
        <w:spacing w:after="150"/>
      </w:pPr>
      <w:r>
        <w:rPr/>
        <w:t xml:space="preserve">二、行业主要产品分类 2</w:t>
      </w:r>
    </w:p>
    <w:p>
      <w:pPr>
        <w:spacing w:after="150"/>
      </w:pPr>
      <w:r>
        <w:rPr/>
        <w:t xml:space="preserve">三、行业主要商业模式 3</w:t>
      </w:r>
    </w:p>
    <w:p>
      <w:pPr>
        <w:spacing w:after="150"/>
      </w:pPr>
      <w:r>
        <w:rPr/>
        <w:t xml:space="preserve">第二节 铁路货车行业特征分析 3</w:t>
      </w:r>
    </w:p>
    <w:p>
      <w:pPr>
        <w:spacing w:after="150"/>
      </w:pPr>
      <w:r>
        <w:rPr/>
        <w:t xml:space="preserve">一、产业链分析 3</w:t>
      </w:r>
    </w:p>
    <w:p>
      <w:pPr>
        <w:spacing w:after="150"/>
      </w:pPr>
      <w:r>
        <w:rPr/>
        <w:t xml:space="preserve">二、铁路货车行业在国民经济中的地位 4</w:t>
      </w:r>
    </w:p>
    <w:p>
      <w:pPr>
        <w:spacing w:after="150"/>
      </w:pPr>
      <w:r>
        <w:rPr/>
        <w:t xml:space="preserve">三、铁路货车行业生命周期分析 4</w:t>
      </w:r>
    </w:p>
    <w:p>
      <w:pPr>
        <w:spacing w:after="150"/>
      </w:pPr>
      <w:r>
        <w:rPr/>
        <w:t xml:space="preserve">1、行业生命周期理论基础 4</w:t>
      </w:r>
    </w:p>
    <w:p>
      <w:pPr>
        <w:spacing w:after="150"/>
      </w:pPr>
      <w:r>
        <w:rPr/>
        <w:t xml:space="preserve">2、铁路货车行业生命周期 5</w:t>
      </w:r>
    </w:p>
    <w:p>
      <w:pPr>
        <w:spacing w:after="150"/>
      </w:pPr>
      <w:r>
        <w:rPr/>
        <w:t xml:space="preserve">第三节 铁路货车行业经济指标分析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t xml:space="preserve">六、行业周期 7</w:t>
      </w:r>
    </w:p>
    <w:p>
      <w:pPr>
        <w:spacing w:after="150"/>
      </w:pPr>
      <w:r>
        <w:rPr/>
        <w:t xml:space="preserve">七、竞争激烈程度指标 7</w:t>
      </w:r>
    </w:p>
    <w:p>
      <w:pPr>
        <w:spacing w:after="150"/>
      </w:pPr>
      <w:r>
        <w:rPr/>
        <w:t xml:space="preserve">八、行业及其主要子行业成熟度分析 8</w:t>
      </w:r>
    </w:p>
    <w:p>
      <w:pPr>
        <w:spacing w:after="150"/>
      </w:pPr>
      <w:r>
        <w:rPr>
          <w:b w:val="1"/>
          <w:bCs w:val="1"/>
        </w:rPr>
        <w:t xml:space="preserve">第二章 2019-2023年中国铁路货车行业运行环境分析 9</w:t>
      </w:r>
    </w:p>
    <w:p>
      <w:pPr>
        <w:spacing w:after="150"/>
      </w:pPr>
      <w:r>
        <w:rPr/>
        <w:t xml:space="preserve">第一节 铁路货车行业政治法律环境分析 9</w:t>
      </w:r>
    </w:p>
    <w:p>
      <w:pPr>
        <w:spacing w:after="150"/>
      </w:pPr>
      <w:r>
        <w:rPr/>
        <w:t xml:space="preserve">一、行业管理体制分析 9</w:t>
      </w:r>
    </w:p>
    <w:p>
      <w:pPr>
        <w:spacing w:after="150"/>
      </w:pPr>
      <w:r>
        <w:rPr/>
        <w:t xml:space="preserve">二、行业主要法律法规 9</w:t>
      </w:r>
    </w:p>
    <w:p>
      <w:pPr>
        <w:spacing w:after="150"/>
      </w:pPr>
      <w:r>
        <w:rPr/>
        <w:t xml:space="preserve">三、行业相关发展规划 11</w:t>
      </w:r>
    </w:p>
    <w:p>
      <w:pPr>
        <w:spacing w:after="150"/>
      </w:pPr>
      <w:r>
        <w:rPr/>
        <w:t xml:space="preserve">第二节 铁路货车行业经济环境分析 11</w:t>
      </w:r>
    </w:p>
    <w:p>
      <w:pPr>
        <w:spacing w:after="150"/>
      </w:pPr>
      <w:r>
        <w:rPr/>
        <w:t xml:space="preserve">一、国际宏观经济形势分析 11</w:t>
      </w:r>
    </w:p>
    <w:p>
      <w:pPr>
        <w:spacing w:after="150"/>
      </w:pPr>
      <w:r>
        <w:rPr/>
        <w:t xml:space="preserve">二、国内宏观经济形势分析 14</w:t>
      </w:r>
    </w:p>
    <w:p>
      <w:pPr>
        <w:spacing w:after="150"/>
      </w:pPr>
      <w:r>
        <w:rPr/>
        <w:t xml:space="preserve">三、产业宏观经济环境分析 44</w:t>
      </w:r>
    </w:p>
    <w:p>
      <w:pPr>
        <w:spacing w:after="150"/>
      </w:pPr>
      <w:r>
        <w:rPr/>
        <w:t xml:space="preserve">第三节 铁路货车行业社会环境分析 44</w:t>
      </w:r>
    </w:p>
    <w:p>
      <w:pPr>
        <w:spacing w:after="150"/>
      </w:pPr>
      <w:r>
        <w:rPr/>
        <w:t xml:space="preserve">一、铁路货车产业社会环境 44</w:t>
      </w:r>
    </w:p>
    <w:p>
      <w:pPr>
        <w:spacing w:after="150"/>
      </w:pPr>
      <w:r>
        <w:rPr/>
        <w:t xml:space="preserve">二、社会环境对行业的影响 44</w:t>
      </w:r>
    </w:p>
    <w:p>
      <w:pPr>
        <w:spacing w:after="150"/>
      </w:pPr>
      <w:r>
        <w:rPr/>
        <w:t xml:space="preserve">三、铁路货车产业发展对社会发展的影响 45</w:t>
      </w:r>
    </w:p>
    <w:p>
      <w:pPr>
        <w:spacing w:after="150"/>
      </w:pPr>
      <w:r>
        <w:rPr/>
        <w:t xml:space="preserve">第四节 铁路货车行业技术环境分析 45</w:t>
      </w:r>
    </w:p>
    <w:p>
      <w:pPr>
        <w:spacing w:after="150"/>
      </w:pPr>
      <w:r>
        <w:rPr/>
        <w:t xml:space="preserve">一、铁路货车技术分析 45</w:t>
      </w:r>
    </w:p>
    <w:p>
      <w:pPr>
        <w:spacing w:after="150"/>
      </w:pPr>
      <w:r>
        <w:rPr/>
        <w:t xml:space="preserve">二、铁路货车技术发展水平 45</w:t>
      </w:r>
    </w:p>
    <w:p>
      <w:pPr>
        <w:spacing w:after="150"/>
      </w:pPr>
      <w:r>
        <w:rPr/>
        <w:t xml:space="preserve">三、行业主要技术发展趋势 46</w:t>
      </w:r>
    </w:p>
    <w:p>
      <w:pPr>
        <w:spacing w:after="150"/>
      </w:pPr>
      <w:r>
        <w:rPr>
          <w:b w:val="1"/>
          <w:bCs w:val="1"/>
        </w:rPr>
        <w:t xml:space="preserve">第三章 2019-2023年中国铁路货车行业运行分析 47</w:t>
      </w:r>
    </w:p>
    <w:p>
      <w:pPr>
        <w:spacing w:after="150"/>
      </w:pPr>
      <w:r>
        <w:rPr/>
        <w:t xml:space="preserve">第一节 铁路货车行业发展状况分析 47</w:t>
      </w:r>
    </w:p>
    <w:p>
      <w:pPr>
        <w:spacing w:after="150"/>
      </w:pPr>
      <w:r>
        <w:rPr/>
        <w:t xml:space="preserve">一、铁路货车行业发展阶段 47</w:t>
      </w:r>
    </w:p>
    <w:p>
      <w:pPr>
        <w:spacing w:after="150"/>
      </w:pPr>
      <w:r>
        <w:rPr/>
        <w:t xml:space="preserve">二、铁路货车行业发展总体概况 47</w:t>
      </w:r>
    </w:p>
    <w:p>
      <w:pPr>
        <w:spacing w:after="150"/>
      </w:pPr>
      <w:r>
        <w:rPr/>
        <w:t xml:space="preserve">三、铁路货车行业发展特点分析 48</w:t>
      </w:r>
    </w:p>
    <w:p>
      <w:pPr>
        <w:spacing w:after="150"/>
      </w:pPr>
      <w:r>
        <w:rPr/>
        <w:t xml:space="preserve">第二节 铁路货车行业发展现状 49</w:t>
      </w:r>
    </w:p>
    <w:p>
      <w:pPr>
        <w:spacing w:after="150"/>
      </w:pPr>
      <w:r>
        <w:rPr/>
        <w:t xml:space="preserve">一、铁路货车行业市场规模 49</w:t>
      </w:r>
    </w:p>
    <w:p>
      <w:pPr>
        <w:spacing w:after="150"/>
      </w:pPr>
      <w:r>
        <w:rPr/>
        <w:t xml:space="preserve">二、铁路货车行业发展分析 49</w:t>
      </w:r>
    </w:p>
    <w:p>
      <w:pPr>
        <w:spacing w:after="150"/>
      </w:pPr>
      <w:r>
        <w:rPr/>
        <w:t xml:space="preserve">三、铁路货车企业发展分析 50</w:t>
      </w:r>
    </w:p>
    <w:p>
      <w:pPr>
        <w:spacing w:after="150"/>
      </w:pPr>
      <w:r>
        <w:rPr/>
        <w:t xml:space="preserve">第三节 区域市场分析 51</w:t>
      </w:r>
    </w:p>
    <w:p>
      <w:pPr>
        <w:spacing w:after="150"/>
      </w:pPr>
      <w:r>
        <w:rPr/>
        <w:t xml:space="preserve">一、区域市场分布总体情况 51</w:t>
      </w:r>
    </w:p>
    <w:p>
      <w:pPr>
        <w:spacing w:after="150"/>
      </w:pPr>
      <w:r>
        <w:rPr/>
        <w:t xml:space="preserve">二、重点省市市场分析 51</w:t>
      </w:r>
    </w:p>
    <w:p>
      <w:pPr>
        <w:spacing w:after="150"/>
      </w:pPr>
      <w:r>
        <w:rPr/>
        <w:t xml:space="preserve">第四节 铁路货车细分产品/服务市场分析 51</w:t>
      </w:r>
    </w:p>
    <w:p>
      <w:pPr>
        <w:spacing w:after="150"/>
      </w:pPr>
      <w:r>
        <w:rPr/>
        <w:t xml:space="preserve">一、细分产品/服务特色 51</w:t>
      </w:r>
    </w:p>
    <w:p>
      <w:pPr>
        <w:spacing w:after="150"/>
      </w:pPr>
      <w:r>
        <w:rPr/>
        <w:t xml:space="preserve">二、细分产品/服务市场规模及增速 52</w:t>
      </w:r>
    </w:p>
    <w:p>
      <w:pPr>
        <w:spacing w:after="150"/>
      </w:pPr>
      <w:r>
        <w:rPr/>
        <w:t xml:space="preserve">三、重点细分产品/服务市场前景预测 52</w:t>
      </w:r>
    </w:p>
    <w:p>
      <w:pPr>
        <w:spacing w:after="150"/>
      </w:pPr>
      <w:r>
        <w:rPr/>
        <w:t xml:space="preserve">第五节 铁路货车产品/服务价格分析 53</w:t>
      </w:r>
    </w:p>
    <w:p>
      <w:pPr>
        <w:spacing w:after="150"/>
      </w:pPr>
      <w:r>
        <w:rPr/>
        <w:t xml:space="preserve">一、铁路货车价格走势 53</w:t>
      </w:r>
    </w:p>
    <w:p>
      <w:pPr>
        <w:spacing w:after="150"/>
      </w:pPr>
      <w:r>
        <w:rPr/>
        <w:t xml:space="preserve">二、影响铁路货车价格的关键因素分析 53</w:t>
      </w:r>
    </w:p>
    <w:p>
      <w:pPr>
        <w:spacing w:after="150"/>
      </w:pPr>
      <w:r>
        <w:rPr/>
        <w:t xml:space="preserve">三、2019-2023年铁路货车产品/服务价格变化趋势 54</w:t>
      </w:r>
    </w:p>
    <w:p>
      <w:pPr>
        <w:spacing w:after="150"/>
      </w:pPr>
      <w:r>
        <w:rPr/>
        <w:t xml:space="preserve">四、主要铁路货车企业价位及价格策略 55</w:t>
      </w:r>
    </w:p>
    <w:p>
      <w:pPr>
        <w:spacing w:after="150"/>
      </w:pPr>
      <w:r>
        <w:rPr>
          <w:b w:val="1"/>
          <w:bCs w:val="1"/>
        </w:rPr>
        <w:t xml:space="preserve">第四章 2019-2023年中国铁路货车行业整体运行指标分析 57</w:t>
      </w:r>
    </w:p>
    <w:p>
      <w:pPr>
        <w:spacing w:after="150"/>
      </w:pPr>
      <w:r>
        <w:rPr/>
        <w:t xml:space="preserve">第一节 铁路货车行业总体规模分析 57</w:t>
      </w:r>
    </w:p>
    <w:p>
      <w:pPr>
        <w:spacing w:after="150"/>
      </w:pPr>
      <w:r>
        <w:rPr/>
        <w:t xml:space="preserve">一、企业数量结构分析 57</w:t>
      </w:r>
    </w:p>
    <w:p>
      <w:pPr>
        <w:spacing w:after="150"/>
      </w:pPr>
      <w:r>
        <w:rPr/>
        <w:t xml:space="preserve">二、人员规模状况分析 57</w:t>
      </w:r>
    </w:p>
    <w:p>
      <w:pPr>
        <w:spacing w:after="150"/>
      </w:pPr>
      <w:r>
        <w:rPr/>
        <w:t xml:space="preserve">三、行业资产规模分析 57</w:t>
      </w:r>
    </w:p>
    <w:p>
      <w:pPr>
        <w:spacing w:after="150"/>
      </w:pPr>
      <w:r>
        <w:rPr/>
        <w:t xml:space="preserve">四、行业市场规模分析 57</w:t>
      </w:r>
    </w:p>
    <w:p>
      <w:pPr>
        <w:spacing w:after="150"/>
      </w:pPr>
      <w:r>
        <w:rPr/>
        <w:t xml:space="preserve">第二节 铁路货车行业产销情况分析 58</w:t>
      </w:r>
    </w:p>
    <w:p>
      <w:pPr>
        <w:spacing w:after="150"/>
      </w:pPr>
      <w:r>
        <w:rPr/>
        <w:t xml:space="preserve">一、铁路货车行业工业总产值 58</w:t>
      </w:r>
    </w:p>
    <w:p>
      <w:pPr>
        <w:spacing w:after="150"/>
      </w:pPr>
      <w:r>
        <w:rPr/>
        <w:t xml:space="preserve">二、铁路货车行业工业销售产值 58</w:t>
      </w:r>
    </w:p>
    <w:p>
      <w:pPr>
        <w:spacing w:after="150"/>
      </w:pPr>
      <w:r>
        <w:rPr/>
        <w:t xml:space="preserve">三、铁路货车行业产销率 58</w:t>
      </w:r>
    </w:p>
    <w:p>
      <w:pPr>
        <w:spacing w:after="150"/>
      </w:pPr>
      <w:r>
        <w:rPr/>
        <w:t xml:space="preserve">第三节 铁路货车行业财务指标总体分析 58</w:t>
      </w:r>
    </w:p>
    <w:p>
      <w:pPr>
        <w:spacing w:after="150"/>
      </w:pPr>
      <w:r>
        <w:rPr/>
        <w:t xml:space="preserve">一、行业盈利能力分析 58</w:t>
      </w:r>
    </w:p>
    <w:p>
      <w:pPr>
        <w:spacing w:after="150"/>
      </w:pPr>
      <w:r>
        <w:rPr/>
        <w:t xml:space="preserve">二、行业偿债能力分析 59</w:t>
      </w:r>
    </w:p>
    <w:p>
      <w:pPr>
        <w:spacing w:after="150"/>
      </w:pPr>
      <w:r>
        <w:rPr/>
        <w:t xml:space="preserve">三、行业营运能力分析 60</w:t>
      </w:r>
    </w:p>
    <w:p>
      <w:pPr>
        <w:spacing w:after="150"/>
      </w:pPr>
      <w:r>
        <w:rPr/>
        <w:t xml:space="preserve">四、行业发展能力分析 61</w:t>
      </w:r>
    </w:p>
    <w:p>
      <w:pPr>
        <w:spacing w:after="150"/>
      </w:pPr>
      <w:r>
        <w:rPr>
          <w:b w:val="1"/>
          <w:bCs w:val="1"/>
        </w:rPr>
        <w:t xml:space="preserve">第五章 2019-2023年中国铁路货车行业供需形势分析 63</w:t>
      </w:r>
    </w:p>
    <w:p>
      <w:pPr>
        <w:spacing w:after="150"/>
      </w:pPr>
      <w:r>
        <w:rPr/>
        <w:t xml:space="preserve">第一节 铁路货车行业供给分析 63</w:t>
      </w:r>
    </w:p>
    <w:p>
      <w:pPr>
        <w:spacing w:after="150"/>
      </w:pPr>
      <w:r>
        <w:rPr/>
        <w:t xml:space="preserve">一、铁路货车行业供给分析 63</w:t>
      </w:r>
    </w:p>
    <w:p>
      <w:pPr>
        <w:spacing w:after="150"/>
      </w:pPr>
      <w:r>
        <w:rPr/>
        <w:t xml:space="preserve">二、2019-2023年铁路货车行业供给变化趋势 63</w:t>
      </w:r>
    </w:p>
    <w:p>
      <w:pPr>
        <w:spacing w:after="150"/>
      </w:pPr>
      <w:r>
        <w:rPr/>
        <w:t xml:space="preserve">三、铁路货车行业区域供给分析 63</w:t>
      </w:r>
    </w:p>
    <w:p>
      <w:pPr>
        <w:spacing w:after="150"/>
      </w:pPr>
      <w:r>
        <w:rPr/>
        <w:t xml:space="preserve">第二节 铁路货车行业需求情况 63</w:t>
      </w:r>
    </w:p>
    <w:p>
      <w:pPr>
        <w:spacing w:after="150"/>
      </w:pPr>
      <w:r>
        <w:rPr/>
        <w:t xml:space="preserve">一、铁路货车行业需求市场 63</w:t>
      </w:r>
    </w:p>
    <w:p>
      <w:pPr>
        <w:spacing w:after="150"/>
      </w:pPr>
      <w:r>
        <w:rPr/>
        <w:t xml:space="preserve">二、铁路货车行业客户结构 64</w:t>
      </w:r>
    </w:p>
    <w:p>
      <w:pPr>
        <w:spacing w:after="150"/>
      </w:pPr>
      <w:r>
        <w:rPr/>
        <w:t xml:space="preserve">三、铁路货车行业需求的地区差异 64</w:t>
      </w:r>
    </w:p>
    <w:p>
      <w:pPr>
        <w:spacing w:after="150"/>
      </w:pPr>
      <w:r>
        <w:rPr/>
        <w:t xml:space="preserve">第三节 铁路货车市场应用及需求预测 64</w:t>
      </w:r>
    </w:p>
    <w:p>
      <w:pPr>
        <w:spacing w:after="150"/>
      </w:pPr>
      <w:r>
        <w:rPr/>
        <w:t xml:space="preserve">一、铁路货车应用市场总体需求分析 64</w:t>
      </w:r>
    </w:p>
    <w:p>
      <w:pPr>
        <w:spacing w:after="150"/>
      </w:pPr>
      <w:r>
        <w:rPr/>
        <w:t xml:space="preserve">1、铁路货车应用市场需求特征 64</w:t>
      </w:r>
    </w:p>
    <w:p>
      <w:pPr>
        <w:spacing w:after="150"/>
      </w:pPr>
      <w:r>
        <w:rPr/>
        <w:t xml:space="preserve">2、铁路货车应用市场需求总规模 65</w:t>
      </w:r>
    </w:p>
    <w:p>
      <w:pPr>
        <w:spacing w:after="150"/>
      </w:pPr>
      <w:r>
        <w:rPr/>
        <w:t xml:space="preserve">二、2024-2029年铁路货车行业领域需求量预测 65</w:t>
      </w:r>
    </w:p>
    <w:p>
      <w:pPr>
        <w:spacing w:after="150"/>
      </w:pPr>
      <w:r>
        <w:rPr/>
        <w:t xml:space="preserve">1、2024-2029年铁路货车行业领域需求产品/服务功能预测 65</w:t>
      </w:r>
    </w:p>
    <w:p>
      <w:pPr>
        <w:spacing w:after="150"/>
      </w:pPr>
      <w:r>
        <w:rPr/>
        <w:t xml:space="preserve">2、2024-2029年铁路货车行业领域需求产品/服务市场格局预测 66</w:t>
      </w:r>
    </w:p>
    <w:p>
      <w:pPr>
        <w:spacing w:after="150"/>
      </w:pPr>
      <w:r>
        <w:rPr/>
        <w:t xml:space="preserve">三、重点行业铁路货车产品/服务需求分析预测 66</w:t>
      </w:r>
    </w:p>
    <w:p>
      <w:pPr>
        <w:spacing w:after="150"/>
      </w:pPr>
      <w:r>
        <w:rPr>
          <w:b w:val="1"/>
          <w:bCs w:val="1"/>
        </w:rPr>
        <w:t xml:space="preserve">第六章 2019-2023年中国铁路货车行业产业结构分析 67</w:t>
      </w:r>
    </w:p>
    <w:p>
      <w:pPr>
        <w:spacing w:after="150"/>
      </w:pPr>
      <w:r>
        <w:rPr/>
        <w:t xml:space="preserve">第一节 铁路货车产业结构分析 67</w:t>
      </w:r>
    </w:p>
    <w:p>
      <w:pPr>
        <w:spacing w:after="150"/>
      </w:pPr>
      <w:r>
        <w:rPr/>
        <w:t xml:space="preserve">一、市场细分充分程度分析 67</w:t>
      </w:r>
    </w:p>
    <w:p>
      <w:pPr>
        <w:spacing w:after="150"/>
      </w:pPr>
      <w:r>
        <w:rPr/>
        <w:t xml:space="preserve">二、各细分市场领先企业排名 67</w:t>
      </w:r>
    </w:p>
    <w:p>
      <w:pPr>
        <w:spacing w:after="150"/>
      </w:pPr>
      <w:r>
        <w:rPr/>
        <w:t xml:space="preserve">三、各细分市场占总市场的结构比例 67</w:t>
      </w:r>
    </w:p>
    <w:p>
      <w:pPr>
        <w:spacing w:after="150"/>
      </w:pPr>
      <w:r>
        <w:rPr/>
        <w:t xml:space="preserve">四、领先企业的结构分析(所有制结构) 67</w:t>
      </w:r>
    </w:p>
    <w:p>
      <w:pPr>
        <w:spacing w:after="150"/>
      </w:pPr>
      <w:r>
        <w:rPr/>
        <w:t xml:space="preserve">第二节 产业价值链条的结构分析及产业链条的整体竞争优势分析 68</w:t>
      </w:r>
    </w:p>
    <w:p>
      <w:pPr>
        <w:spacing w:after="150"/>
      </w:pPr>
      <w:r>
        <w:rPr/>
        <w:t xml:space="preserve">一、产业价值链条的构成 68</w:t>
      </w:r>
    </w:p>
    <w:p>
      <w:pPr>
        <w:spacing w:after="150"/>
      </w:pPr>
      <w:r>
        <w:rPr/>
        <w:t xml:space="preserve">二、产业链条的竞争优势与劣势分析 69</w:t>
      </w:r>
    </w:p>
    <w:p>
      <w:pPr>
        <w:spacing w:after="150"/>
      </w:pPr>
      <w:r>
        <w:rPr/>
        <w:t xml:space="preserve">第三节 产业结构发展预测 69</w:t>
      </w:r>
    </w:p>
    <w:p>
      <w:pPr>
        <w:spacing w:after="150"/>
      </w:pPr>
      <w:r>
        <w:rPr/>
        <w:t xml:space="preserve">一、产业结构调整指导政策分析 69</w:t>
      </w:r>
    </w:p>
    <w:p>
      <w:pPr>
        <w:spacing w:after="150"/>
      </w:pPr>
      <w:r>
        <w:rPr/>
        <w:t xml:space="preserve">二、产业结构调整中消费者需求的引导因素 71</w:t>
      </w:r>
    </w:p>
    <w:p>
      <w:pPr>
        <w:spacing w:after="150"/>
      </w:pPr>
      <w:r>
        <w:rPr/>
        <w:t xml:space="preserve">三、中国铁路货车行业参与国际竞争的战略市场定位 71</w:t>
      </w:r>
    </w:p>
    <w:p>
      <w:pPr>
        <w:spacing w:after="150"/>
      </w:pPr>
      <w:r>
        <w:rPr/>
        <w:t xml:space="preserve">四、产业结构调整方向分析 71</w:t>
      </w:r>
    </w:p>
    <w:p>
      <w:pPr>
        <w:spacing w:after="150"/>
      </w:pPr>
      <w:r>
        <w:rPr>
          <w:b w:val="1"/>
          <w:bCs w:val="1"/>
        </w:rPr>
        <w:t xml:space="preserve">第七章 2019-2023年中国铁路货车行业产业链分析 72</w:t>
      </w:r>
    </w:p>
    <w:p>
      <w:pPr>
        <w:spacing w:after="150"/>
      </w:pPr>
      <w:r>
        <w:rPr/>
        <w:t xml:space="preserve">第一节 铁路货车行业产业链分析 72</w:t>
      </w:r>
    </w:p>
    <w:p>
      <w:pPr>
        <w:spacing w:after="150"/>
      </w:pPr>
      <w:r>
        <w:rPr/>
        <w:t xml:space="preserve">一、产业链结构分析 72</w:t>
      </w:r>
    </w:p>
    <w:p>
      <w:pPr>
        <w:spacing w:after="150"/>
      </w:pPr>
      <w:r>
        <w:rPr/>
        <w:t xml:space="preserve">二、主要环节的增值空间 72</w:t>
      </w:r>
    </w:p>
    <w:p>
      <w:pPr>
        <w:spacing w:after="150"/>
      </w:pPr>
      <w:r>
        <w:rPr/>
        <w:t xml:space="preserve">三、与上下游行业之间的关联性 72</w:t>
      </w:r>
    </w:p>
    <w:p>
      <w:pPr>
        <w:spacing w:after="150"/>
      </w:pPr>
      <w:r>
        <w:rPr/>
        <w:t xml:space="preserve">第二节 铁路货车上游行业分析 73</w:t>
      </w:r>
    </w:p>
    <w:p>
      <w:pPr>
        <w:spacing w:after="150"/>
      </w:pPr>
      <w:r>
        <w:rPr/>
        <w:t xml:space="preserve">一、铁路货车产品成本构成 73</w:t>
      </w:r>
    </w:p>
    <w:p>
      <w:pPr>
        <w:spacing w:after="150"/>
      </w:pPr>
      <w:r>
        <w:rPr/>
        <w:t xml:space="preserve">二、上游行业发展现状 73</w:t>
      </w:r>
    </w:p>
    <w:p>
      <w:pPr>
        <w:spacing w:after="150"/>
      </w:pPr>
      <w:r>
        <w:rPr/>
        <w:t xml:space="preserve">三、2019-2023年上游行业发展趋势 73</w:t>
      </w:r>
    </w:p>
    <w:p>
      <w:pPr>
        <w:spacing w:after="150"/>
      </w:pPr>
      <w:r>
        <w:rPr/>
        <w:t xml:space="preserve">四、上游供给对铁路货车行业的影响 73</w:t>
      </w:r>
    </w:p>
    <w:p>
      <w:pPr>
        <w:spacing w:after="150"/>
      </w:pPr>
      <w:r>
        <w:rPr/>
        <w:t xml:space="preserve">第三节 铁路货车下游行业分析 74</w:t>
      </w:r>
    </w:p>
    <w:p>
      <w:pPr>
        <w:spacing w:after="150"/>
      </w:pPr>
      <w:r>
        <w:rPr/>
        <w:t xml:space="preserve">一、铁路货车下游行业分布 74</w:t>
      </w:r>
    </w:p>
    <w:p>
      <w:pPr>
        <w:spacing w:after="150"/>
      </w:pPr>
      <w:r>
        <w:rPr/>
        <w:t xml:space="preserve">二、下游行业发展现状 74</w:t>
      </w:r>
    </w:p>
    <w:p>
      <w:pPr>
        <w:spacing w:after="150"/>
      </w:pPr>
      <w:r>
        <w:rPr/>
        <w:t xml:space="preserve">三、2019-2023年下游行业发展趋势 74</w:t>
      </w:r>
    </w:p>
    <w:p>
      <w:pPr>
        <w:spacing w:after="150"/>
      </w:pPr>
      <w:r>
        <w:rPr/>
        <w:t xml:space="preserve">四、下游需求对铁路货车行业的影响 74</w:t>
      </w:r>
    </w:p>
    <w:p>
      <w:pPr>
        <w:spacing w:after="150"/>
      </w:pPr>
      <w:r>
        <w:rPr>
          <w:b w:val="1"/>
          <w:bCs w:val="1"/>
        </w:rPr>
        <w:t xml:space="preserve">第八章 2019-2023年中国铁路货车行业渠道分析及策略 75</w:t>
      </w:r>
    </w:p>
    <w:p>
      <w:pPr>
        <w:spacing w:after="150"/>
      </w:pPr>
      <w:r>
        <w:rPr/>
        <w:t xml:space="preserve">第一节 铁路货车行业渠道分析 75</w:t>
      </w:r>
    </w:p>
    <w:p>
      <w:pPr>
        <w:spacing w:after="150"/>
      </w:pPr>
      <w:r>
        <w:rPr/>
        <w:t xml:space="preserve">一、渠道形式及对比 75</w:t>
      </w:r>
    </w:p>
    <w:p>
      <w:pPr>
        <w:spacing w:after="150"/>
      </w:pPr>
      <w:r>
        <w:rPr/>
        <w:t xml:space="preserve">二、各类渠道对铁路货车行业的影响 75</w:t>
      </w:r>
    </w:p>
    <w:p>
      <w:pPr>
        <w:spacing w:after="150"/>
      </w:pPr>
      <w:r>
        <w:rPr/>
        <w:t xml:space="preserve">三、主要铁路货车企业渠道策略研究 75</w:t>
      </w:r>
    </w:p>
    <w:p>
      <w:pPr>
        <w:spacing w:after="150"/>
      </w:pPr>
      <w:r>
        <w:rPr/>
        <w:t xml:space="preserve">四、各区域主要代理商情况 76</w:t>
      </w:r>
    </w:p>
    <w:p>
      <w:pPr>
        <w:spacing w:after="150"/>
      </w:pPr>
      <w:r>
        <w:rPr/>
        <w:t xml:space="preserve">第二节 铁路货车行业用户分析 76</w:t>
      </w:r>
    </w:p>
    <w:p>
      <w:pPr>
        <w:spacing w:after="150"/>
      </w:pPr>
      <w:r>
        <w:rPr/>
        <w:t xml:space="preserve">一、用户需求特点分析 76</w:t>
      </w:r>
    </w:p>
    <w:p>
      <w:pPr>
        <w:spacing w:after="150"/>
      </w:pPr>
      <w:r>
        <w:rPr/>
        <w:t xml:space="preserve">二、用户购买途径分析 76</w:t>
      </w:r>
    </w:p>
    <w:p>
      <w:pPr>
        <w:spacing w:after="150"/>
      </w:pPr>
      <w:r>
        <w:rPr/>
        <w:t xml:space="preserve">第三节 铁路货车行业营销策略分析 76</w:t>
      </w:r>
    </w:p>
    <w:p>
      <w:pPr>
        <w:spacing w:after="150"/>
      </w:pPr>
      <w:r>
        <w:rPr/>
        <w:t xml:space="preserve">一、中国铁路货车营销概况 76</w:t>
      </w:r>
    </w:p>
    <w:p>
      <w:pPr>
        <w:spacing w:after="150"/>
      </w:pPr>
      <w:r>
        <w:rPr/>
        <w:t xml:space="preserve">二、铁路货车营销策略探讨 77</w:t>
      </w:r>
    </w:p>
    <w:p>
      <w:pPr>
        <w:spacing w:after="150"/>
      </w:pPr>
      <w:r>
        <w:rPr/>
        <w:t xml:space="preserve">三、铁路货车营销发展趋势 80</w:t>
      </w:r>
    </w:p>
    <w:p>
      <w:pPr>
        <w:spacing w:after="150"/>
      </w:pPr>
      <w:r>
        <w:rPr>
          <w:b w:val="1"/>
          <w:bCs w:val="1"/>
        </w:rPr>
        <w:t xml:space="preserve">第九章 2019-2023年中国铁路货车行业竞争形势及策略 81</w:t>
      </w:r>
    </w:p>
    <w:p>
      <w:pPr>
        <w:spacing w:after="150"/>
      </w:pPr>
      <w:r>
        <w:rPr/>
        <w:t xml:space="preserve">第一节 行业总体市场竞争状况分析 81</w:t>
      </w:r>
    </w:p>
    <w:p>
      <w:pPr>
        <w:spacing w:after="150"/>
      </w:pPr>
      <w:r>
        <w:rPr/>
        <w:t xml:space="preserve">一、铁路货车行业竞争结构分析 81</w:t>
      </w:r>
    </w:p>
    <w:p>
      <w:pPr>
        <w:spacing w:after="150"/>
      </w:pPr>
      <w:r>
        <w:rPr/>
        <w:t xml:space="preserve">1、现有企业间竞争 81</w:t>
      </w:r>
    </w:p>
    <w:p>
      <w:pPr>
        <w:spacing w:after="150"/>
      </w:pPr>
      <w:r>
        <w:rPr/>
        <w:t xml:space="preserve">2、潜在进入者分析 81</w:t>
      </w:r>
    </w:p>
    <w:p>
      <w:pPr>
        <w:spacing w:after="150"/>
      </w:pPr>
      <w:r>
        <w:rPr/>
        <w:t xml:space="preserve">3、替代品威胁分析 82</w:t>
      </w:r>
    </w:p>
    <w:p>
      <w:pPr>
        <w:spacing w:after="150"/>
      </w:pPr>
      <w:r>
        <w:rPr/>
        <w:t xml:space="preserve">4、供应商议价能力 83</w:t>
      </w:r>
    </w:p>
    <w:p>
      <w:pPr>
        <w:spacing w:after="150"/>
      </w:pPr>
      <w:r>
        <w:rPr/>
        <w:t xml:space="preserve">5、客户议价能力 83</w:t>
      </w:r>
    </w:p>
    <w:p>
      <w:pPr>
        <w:spacing w:after="150"/>
      </w:pPr>
      <w:r>
        <w:rPr/>
        <w:t xml:space="preserve">6、竞争结构特点总结 83</w:t>
      </w:r>
    </w:p>
    <w:p>
      <w:pPr>
        <w:spacing w:after="150"/>
      </w:pPr>
      <w:r>
        <w:rPr/>
        <w:t xml:space="preserve">二、铁路货车行业企业间竞争格局分析 83</w:t>
      </w:r>
    </w:p>
    <w:p>
      <w:pPr>
        <w:spacing w:after="150"/>
      </w:pPr>
      <w:r>
        <w:rPr/>
        <w:t xml:space="preserve">三、铁路货车行业集中度分析 84</w:t>
      </w:r>
    </w:p>
    <w:p>
      <w:pPr>
        <w:spacing w:after="150"/>
      </w:pPr>
      <w:r>
        <w:rPr/>
        <w:t xml:space="preserve">四、铁路货车行业swot分析 84</w:t>
      </w:r>
    </w:p>
    <w:p>
      <w:pPr>
        <w:spacing w:after="150"/>
      </w:pPr>
      <w:r>
        <w:rPr/>
        <w:t xml:space="preserve">第二节 铁路货车行业竞争格局综述 86</w:t>
      </w:r>
    </w:p>
    <w:p>
      <w:pPr>
        <w:spacing w:after="150"/>
      </w:pPr>
      <w:r>
        <w:rPr/>
        <w:t xml:space="preserve">一、铁路货车行业竞争概况 86</w:t>
      </w:r>
    </w:p>
    <w:p>
      <w:pPr>
        <w:spacing w:after="150"/>
      </w:pPr>
      <w:r>
        <w:rPr/>
        <w:t xml:space="preserve">1、中国铁路货车行业竞争格局 86</w:t>
      </w:r>
    </w:p>
    <w:p>
      <w:pPr>
        <w:spacing w:after="150"/>
      </w:pPr>
      <w:r>
        <w:rPr/>
        <w:t xml:space="preserve">2、铁路货车行业未来竞争格局和特点 86</w:t>
      </w:r>
    </w:p>
    <w:p>
      <w:pPr>
        <w:spacing w:after="150"/>
      </w:pPr>
      <w:r>
        <w:rPr/>
        <w:t xml:space="preserve">3、铁路货车市场进入及竞争对手分析 86</w:t>
      </w:r>
    </w:p>
    <w:p>
      <w:pPr>
        <w:spacing w:after="150"/>
      </w:pPr>
      <w:r>
        <w:rPr/>
        <w:t xml:space="preserve">二、中国铁路货车行业竞争力分析 87</w:t>
      </w:r>
    </w:p>
    <w:p>
      <w:pPr>
        <w:spacing w:after="150"/>
      </w:pPr>
      <w:r>
        <w:rPr/>
        <w:t xml:space="preserve">1、中国铁路货车行业竞争力剖析 87</w:t>
      </w:r>
    </w:p>
    <w:p>
      <w:pPr>
        <w:spacing w:after="150"/>
      </w:pPr>
      <w:r>
        <w:rPr/>
        <w:t xml:space="preserve">2、中国铁路货车企业市场竞争的优势 87</w:t>
      </w:r>
    </w:p>
    <w:p>
      <w:pPr>
        <w:spacing w:after="150"/>
      </w:pPr>
      <w:r>
        <w:rPr/>
        <w:t xml:space="preserve">3、国内铁路货车企业竞争能力提升途径 87</w:t>
      </w:r>
    </w:p>
    <w:p>
      <w:pPr>
        <w:spacing w:after="150"/>
      </w:pPr>
      <w:r>
        <w:rPr/>
        <w:t xml:space="preserve">三、铁路货车市场竞争策略分析 88</w:t>
      </w:r>
    </w:p>
    <w:p>
      <w:pPr>
        <w:spacing w:after="150"/>
      </w:pPr>
      <w:r>
        <w:rPr>
          <w:b w:val="1"/>
          <w:bCs w:val="1"/>
        </w:rPr>
        <w:t xml:space="preserve">第十章 2019-2023年中国铁路货车主要企业发展概述 90</w:t>
      </w:r>
    </w:p>
    <w:p>
      <w:pPr>
        <w:spacing w:after="150"/>
      </w:pPr>
      <w:r>
        <w:rPr/>
        <w:t xml:space="preserve">第一节 大秦铁路股份有限公司 90</w:t>
      </w:r>
    </w:p>
    <w:p>
      <w:pPr>
        <w:spacing w:after="150"/>
      </w:pPr>
      <w:r>
        <w:rPr/>
        <w:t xml:space="preserve">一、企业概况 90</w:t>
      </w:r>
    </w:p>
    <w:p>
      <w:pPr>
        <w:spacing w:after="150"/>
      </w:pPr>
      <w:r>
        <w:rPr/>
        <w:t xml:space="preserve">二、企业优势分析 90</w:t>
      </w:r>
    </w:p>
    <w:p>
      <w:pPr>
        <w:spacing w:after="150"/>
      </w:pPr>
      <w:r>
        <w:rPr/>
        <w:t xml:space="preserve">三、产品/服务特色 91</w:t>
      </w:r>
    </w:p>
    <w:p>
      <w:pPr>
        <w:spacing w:after="150"/>
      </w:pPr>
      <w:r>
        <w:rPr/>
        <w:t xml:space="preserve">四、经营状况 91</w:t>
      </w:r>
    </w:p>
    <w:p>
      <w:pPr>
        <w:spacing w:after="150"/>
      </w:pPr>
      <w:r>
        <w:rPr/>
        <w:t xml:space="preserve">五、2019-2023年发展规划 91</w:t>
      </w:r>
    </w:p>
    <w:p>
      <w:pPr>
        <w:spacing w:after="150"/>
      </w:pPr>
      <w:r>
        <w:rPr/>
        <w:t xml:space="preserve">第二节 中铁铁龙集装箱物流股份有限公司 92</w:t>
      </w:r>
    </w:p>
    <w:p>
      <w:pPr>
        <w:spacing w:after="150"/>
      </w:pPr>
      <w:r>
        <w:rPr/>
        <w:t xml:space="preserve">一、企业概况 92</w:t>
      </w:r>
    </w:p>
    <w:p>
      <w:pPr>
        <w:spacing w:after="150"/>
      </w:pPr>
      <w:r>
        <w:rPr/>
        <w:t xml:space="preserve">二、企业优势分析 92</w:t>
      </w:r>
    </w:p>
    <w:p>
      <w:pPr>
        <w:spacing w:after="150"/>
      </w:pPr>
      <w:r>
        <w:rPr/>
        <w:t xml:space="preserve">三、产品/服务特色 92</w:t>
      </w:r>
    </w:p>
    <w:p>
      <w:pPr>
        <w:spacing w:after="150"/>
      </w:pPr>
      <w:r>
        <w:rPr/>
        <w:t xml:space="preserve">四、经营状况 93</w:t>
      </w:r>
    </w:p>
    <w:p>
      <w:pPr>
        <w:spacing w:after="150"/>
      </w:pPr>
      <w:r>
        <w:rPr/>
        <w:t xml:space="preserve">五、2019-2023年发展规划 93</w:t>
      </w:r>
    </w:p>
    <w:p>
      <w:pPr>
        <w:spacing w:after="150"/>
      </w:pPr>
      <w:r>
        <w:rPr/>
        <w:t xml:space="preserve">第三节 江苏飞力达国际物流股份有限公司 93</w:t>
      </w:r>
    </w:p>
    <w:p>
      <w:pPr>
        <w:spacing w:after="150"/>
      </w:pPr>
      <w:r>
        <w:rPr/>
        <w:t xml:space="preserve">一、企业概况 93</w:t>
      </w:r>
    </w:p>
    <w:p>
      <w:pPr>
        <w:spacing w:after="150"/>
      </w:pPr>
      <w:r>
        <w:rPr/>
        <w:t xml:space="preserve">二、企业优势分析 94</w:t>
      </w:r>
    </w:p>
    <w:p>
      <w:pPr>
        <w:spacing w:after="150"/>
      </w:pPr>
      <w:r>
        <w:rPr/>
        <w:t xml:space="preserve">三、产品/服务特色 94</w:t>
      </w:r>
    </w:p>
    <w:p>
      <w:pPr>
        <w:spacing w:after="150"/>
      </w:pPr>
      <w:r>
        <w:rPr/>
        <w:t xml:space="preserve">四、经营状况 94</w:t>
      </w:r>
    </w:p>
    <w:p>
      <w:pPr>
        <w:spacing w:after="150"/>
      </w:pPr>
      <w:r>
        <w:rPr/>
        <w:t xml:space="preserve">五、2019-2023年发展规划 95</w:t>
      </w:r>
    </w:p>
    <w:p>
      <w:pPr>
        <w:spacing w:after="150"/>
      </w:pPr>
      <w:r>
        <w:rPr/>
        <w:t xml:space="preserve">第四节 中铁特货物流股份公司 95</w:t>
      </w:r>
    </w:p>
    <w:p>
      <w:pPr>
        <w:spacing w:after="150"/>
      </w:pPr>
      <w:r>
        <w:rPr/>
        <w:t xml:space="preserve">一、企业概况 95</w:t>
      </w:r>
    </w:p>
    <w:p>
      <w:pPr>
        <w:spacing w:after="150"/>
      </w:pPr>
      <w:r>
        <w:rPr/>
        <w:t xml:space="preserve">二、企业优势分析 96</w:t>
      </w:r>
    </w:p>
    <w:p>
      <w:pPr>
        <w:spacing w:after="150"/>
      </w:pPr>
      <w:r>
        <w:rPr/>
        <w:t xml:space="preserve">三、产品/服务特色 96</w:t>
      </w:r>
    </w:p>
    <w:p>
      <w:pPr>
        <w:spacing w:after="150"/>
      </w:pPr>
      <w:r>
        <w:rPr/>
        <w:t xml:space="preserve">四、经营状况 97</w:t>
      </w:r>
    </w:p>
    <w:p>
      <w:pPr>
        <w:spacing w:after="150"/>
      </w:pPr>
      <w:r>
        <w:rPr/>
        <w:t xml:space="preserve">五、2019-2023年发展规划 97</w:t>
      </w:r>
    </w:p>
    <w:p>
      <w:pPr>
        <w:spacing w:after="150"/>
      </w:pPr>
      <w:r>
        <w:rPr/>
        <w:t xml:space="preserve">第五节 中国外运股份有限公司 97</w:t>
      </w:r>
    </w:p>
    <w:p>
      <w:pPr>
        <w:spacing w:after="150"/>
      </w:pPr>
      <w:r>
        <w:rPr/>
        <w:t xml:space="preserve">一、企业概况 97</w:t>
      </w:r>
    </w:p>
    <w:p>
      <w:pPr>
        <w:spacing w:after="150"/>
      </w:pPr>
      <w:r>
        <w:rPr/>
        <w:t xml:space="preserve">二、企业优势分析 97</w:t>
      </w:r>
    </w:p>
    <w:p>
      <w:pPr>
        <w:spacing w:after="150"/>
      </w:pPr>
      <w:r>
        <w:rPr/>
        <w:t xml:space="preserve">三、产品/服务特色 98</w:t>
      </w:r>
    </w:p>
    <w:p>
      <w:pPr>
        <w:spacing w:after="150"/>
      </w:pPr>
      <w:r>
        <w:rPr/>
        <w:t xml:space="preserve">四、经营状况 98</w:t>
      </w:r>
    </w:p>
    <w:p>
      <w:pPr>
        <w:spacing w:after="150"/>
      </w:pPr>
      <w:r>
        <w:rPr/>
        <w:t xml:space="preserve">五、2019-2023年发展规划 98</w:t>
      </w:r>
    </w:p>
    <w:p>
      <w:pPr>
        <w:spacing w:after="150"/>
      </w:pPr>
      <w:r>
        <w:rPr/>
        <w:t xml:space="preserve">第六节 华鹏飞股份有限公司 99</w:t>
      </w:r>
    </w:p>
    <w:p>
      <w:pPr>
        <w:spacing w:after="150"/>
      </w:pPr>
      <w:r>
        <w:rPr/>
        <w:t xml:space="preserve">一、企业概况 99</w:t>
      </w:r>
    </w:p>
    <w:p>
      <w:pPr>
        <w:spacing w:after="150"/>
      </w:pPr>
      <w:r>
        <w:rPr/>
        <w:t xml:space="preserve">二、企业优势分析 99</w:t>
      </w:r>
    </w:p>
    <w:p>
      <w:pPr>
        <w:spacing w:after="150"/>
      </w:pPr>
      <w:r>
        <w:rPr/>
        <w:t xml:space="preserve">三、产品/服务特色 100</w:t>
      </w:r>
    </w:p>
    <w:p>
      <w:pPr>
        <w:spacing w:after="150"/>
      </w:pPr>
      <w:r>
        <w:rPr/>
        <w:t xml:space="preserve">四、经营状况 100</w:t>
      </w:r>
    </w:p>
    <w:p>
      <w:pPr>
        <w:spacing w:after="150"/>
      </w:pPr>
      <w:r>
        <w:rPr/>
        <w:t xml:space="preserve">五、2019-2023年发展规划 101</w:t>
      </w:r>
    </w:p>
    <w:p>
      <w:pPr>
        <w:spacing w:after="150"/>
      </w:pPr>
      <w:r>
        <w:rPr/>
        <w:t xml:space="preserve">第七节 中车齐齐哈尔车辆有限公司 102</w:t>
      </w:r>
    </w:p>
    <w:p>
      <w:pPr>
        <w:spacing w:after="150"/>
      </w:pPr>
      <w:r>
        <w:rPr/>
        <w:t xml:space="preserve">一、企业概况 102</w:t>
      </w:r>
    </w:p>
    <w:p>
      <w:pPr>
        <w:spacing w:after="150"/>
      </w:pPr>
      <w:r>
        <w:rPr/>
        <w:t xml:space="preserve">二、企业优势分析 102</w:t>
      </w:r>
    </w:p>
    <w:p>
      <w:pPr>
        <w:spacing w:after="150"/>
      </w:pPr>
      <w:r>
        <w:rPr/>
        <w:t xml:space="preserve">三、产品/服务特色 103</w:t>
      </w:r>
    </w:p>
    <w:p>
      <w:pPr>
        <w:spacing w:after="150"/>
      </w:pPr>
      <w:r>
        <w:rPr/>
        <w:t xml:space="preserve">四、经营状况 103</w:t>
      </w:r>
    </w:p>
    <w:p>
      <w:pPr>
        <w:spacing w:after="150"/>
      </w:pPr>
      <w:r>
        <w:rPr/>
        <w:t xml:space="preserve">五、2019-2023年发展规划 103</w:t>
      </w:r>
    </w:p>
    <w:p>
      <w:pPr>
        <w:spacing w:after="150"/>
      </w:pPr>
      <w:r>
        <w:rPr/>
        <w:t xml:space="preserve">第八节 江苏海晨物流股份有限公司 104</w:t>
      </w:r>
    </w:p>
    <w:p>
      <w:pPr>
        <w:spacing w:after="150"/>
      </w:pPr>
      <w:r>
        <w:rPr/>
        <w:t xml:space="preserve">一、企业概况 104</w:t>
      </w:r>
    </w:p>
    <w:p>
      <w:pPr>
        <w:spacing w:after="150"/>
      </w:pPr>
      <w:r>
        <w:rPr/>
        <w:t xml:space="preserve">二、企业优势分析 104</w:t>
      </w:r>
    </w:p>
    <w:p>
      <w:pPr>
        <w:spacing w:after="150"/>
      </w:pPr>
      <w:r>
        <w:rPr/>
        <w:t xml:space="preserve">三、产品/服务特色 104</w:t>
      </w:r>
    </w:p>
    <w:p>
      <w:pPr>
        <w:spacing w:after="150"/>
      </w:pPr>
      <w:r>
        <w:rPr/>
        <w:t xml:space="preserve">四、经营状况 104</w:t>
      </w:r>
    </w:p>
    <w:p>
      <w:pPr>
        <w:spacing w:after="150"/>
      </w:pPr>
      <w:r>
        <w:rPr/>
        <w:t xml:space="preserve">五、2019-2023年发展规划 105</w:t>
      </w:r>
    </w:p>
    <w:p>
      <w:pPr>
        <w:spacing w:after="150"/>
      </w:pPr>
      <w:r>
        <w:rPr/>
        <w:t xml:space="preserve">第九节 河南安棚铁路货运有限公司 106</w:t>
      </w:r>
    </w:p>
    <w:p>
      <w:pPr>
        <w:spacing w:after="150"/>
      </w:pPr>
      <w:r>
        <w:rPr/>
        <w:t xml:space="preserve">一、企业概况 106</w:t>
      </w:r>
    </w:p>
    <w:p>
      <w:pPr>
        <w:spacing w:after="150"/>
      </w:pPr>
      <w:r>
        <w:rPr/>
        <w:t xml:space="preserve">二、企业优势分析 106</w:t>
      </w:r>
    </w:p>
    <w:p>
      <w:pPr>
        <w:spacing w:after="150"/>
      </w:pPr>
      <w:r>
        <w:rPr/>
        <w:t xml:space="preserve">三、产品/服务特色 106</w:t>
      </w:r>
    </w:p>
    <w:p>
      <w:pPr>
        <w:spacing w:after="150"/>
      </w:pPr>
      <w:r>
        <w:rPr/>
        <w:t xml:space="preserve">四、经营状况 106</w:t>
      </w:r>
    </w:p>
    <w:p>
      <w:pPr>
        <w:spacing w:after="150"/>
      </w:pPr>
      <w:r>
        <w:rPr/>
        <w:t xml:space="preserve">五、2019-2023年发展规划 107</w:t>
      </w:r>
    </w:p>
    <w:p>
      <w:pPr>
        <w:spacing w:after="150"/>
      </w:pPr>
      <w:r>
        <w:rPr/>
        <w:t xml:space="preserve">第十节 广深铁路股份有限公司 107</w:t>
      </w:r>
    </w:p>
    <w:p>
      <w:pPr>
        <w:spacing w:after="150"/>
      </w:pPr>
      <w:r>
        <w:rPr/>
        <w:t xml:space="preserve">一、企业概况 107</w:t>
      </w:r>
    </w:p>
    <w:p>
      <w:pPr>
        <w:spacing w:after="150"/>
      </w:pPr>
      <w:r>
        <w:rPr/>
        <w:t xml:space="preserve">二、企业优势分析 107</w:t>
      </w:r>
    </w:p>
    <w:p>
      <w:pPr>
        <w:spacing w:after="150"/>
      </w:pPr>
      <w:r>
        <w:rPr/>
        <w:t xml:space="preserve">三、产品/服务特色 107</w:t>
      </w:r>
    </w:p>
    <w:p>
      <w:pPr>
        <w:spacing w:after="150"/>
      </w:pPr>
      <w:r>
        <w:rPr/>
        <w:t xml:space="preserve">四、经营状况 108</w:t>
      </w:r>
    </w:p>
    <w:p>
      <w:pPr>
        <w:spacing w:after="150"/>
      </w:pPr>
      <w:r>
        <w:rPr/>
        <w:t xml:space="preserve">五、2019-2023年发展规划 108</w:t>
      </w:r>
    </w:p>
    <w:p>
      <w:pPr>
        <w:spacing w:after="150"/>
      </w:pPr>
      <w:r>
        <w:rPr>
          <w:b w:val="1"/>
          <w:bCs w:val="1"/>
        </w:rPr>
        <w:t xml:space="preserve">第十一章 2024-2029年中国铁路货车行业投资前景分析 109</w:t>
      </w:r>
    </w:p>
    <w:p>
      <w:pPr>
        <w:spacing w:after="150"/>
      </w:pPr>
      <w:r>
        <w:rPr/>
        <w:t xml:space="preserve">第一节 铁路货车市场发展前景 109</w:t>
      </w:r>
    </w:p>
    <w:p>
      <w:pPr>
        <w:spacing w:after="150"/>
      </w:pPr>
      <w:r>
        <w:rPr/>
        <w:t xml:space="preserve">一、铁路货车市场发展潜力 109</w:t>
      </w:r>
    </w:p>
    <w:p>
      <w:pPr>
        <w:spacing w:after="150"/>
      </w:pPr>
      <w:r>
        <w:rPr/>
        <w:t xml:space="preserve">二、铁路货车市场发展前景展望 109</w:t>
      </w:r>
    </w:p>
    <w:p>
      <w:pPr>
        <w:spacing w:after="150"/>
      </w:pPr>
      <w:r>
        <w:rPr/>
        <w:t xml:space="preserve">三、铁路货车细分行业发展前景分析 109</w:t>
      </w:r>
    </w:p>
    <w:p>
      <w:pPr>
        <w:spacing w:after="150"/>
      </w:pPr>
      <w:r>
        <w:rPr/>
        <w:t xml:space="preserve">第二节 铁路货车市场发展趋势预测 110</w:t>
      </w:r>
    </w:p>
    <w:p>
      <w:pPr>
        <w:spacing w:after="150"/>
      </w:pPr>
      <w:r>
        <w:rPr/>
        <w:t xml:space="preserve">一、铁路货车行业发展趋势 110</w:t>
      </w:r>
    </w:p>
    <w:p>
      <w:pPr>
        <w:spacing w:after="150"/>
      </w:pPr>
      <w:r>
        <w:rPr/>
        <w:t xml:space="preserve">二、铁路货车市场规模预测 110</w:t>
      </w:r>
    </w:p>
    <w:p>
      <w:pPr>
        <w:spacing w:after="150"/>
      </w:pPr>
      <w:r>
        <w:rPr/>
        <w:t xml:space="preserve">三、铁路货车行业应用趋势预测 110</w:t>
      </w:r>
    </w:p>
    <w:p>
      <w:pPr>
        <w:spacing w:after="150"/>
      </w:pPr>
      <w:r>
        <w:rPr/>
        <w:t xml:space="preserve">四、2024-2029年细分市场发展趋势预测 110</w:t>
      </w:r>
    </w:p>
    <w:p>
      <w:pPr>
        <w:spacing w:after="150"/>
      </w:pPr>
      <w:r>
        <w:rPr/>
        <w:t xml:space="preserve">第三节 铁路货车行业供需预测 111</w:t>
      </w:r>
    </w:p>
    <w:p>
      <w:pPr>
        <w:spacing w:after="150"/>
      </w:pPr>
      <w:r>
        <w:rPr/>
        <w:t xml:space="preserve">一、铁路货车行业供给预测 111</w:t>
      </w:r>
    </w:p>
    <w:p>
      <w:pPr>
        <w:spacing w:after="150"/>
      </w:pPr>
      <w:r>
        <w:rPr/>
        <w:t xml:space="preserve">二、铁路货车行业需求预测 111</w:t>
      </w:r>
    </w:p>
    <w:p>
      <w:pPr>
        <w:spacing w:after="150"/>
      </w:pPr>
      <w:r>
        <w:rPr/>
        <w:t xml:space="preserve">三、铁路货车供需平衡预测 111</w:t>
      </w:r>
    </w:p>
    <w:p>
      <w:pPr>
        <w:spacing w:after="150"/>
      </w:pPr>
      <w:r>
        <w:rPr/>
        <w:t xml:space="preserve">第四节 影响企业生产与经营的关键趋势 112</w:t>
      </w:r>
    </w:p>
    <w:p>
      <w:pPr>
        <w:spacing w:after="150"/>
      </w:pPr>
      <w:r>
        <w:rPr/>
        <w:t xml:space="preserve">一、市场整合成长趋势 112</w:t>
      </w:r>
    </w:p>
    <w:p>
      <w:pPr>
        <w:spacing w:after="150"/>
      </w:pPr>
      <w:r>
        <w:rPr/>
        <w:t xml:space="preserve">二、需求变化趋势及新的商业机遇预测 112</w:t>
      </w:r>
    </w:p>
    <w:p>
      <w:pPr>
        <w:spacing w:after="150"/>
      </w:pPr>
      <w:r>
        <w:rPr/>
        <w:t xml:space="preserve">三、企业区域市场拓展的趋势 112</w:t>
      </w:r>
    </w:p>
    <w:p>
      <w:pPr>
        <w:spacing w:after="150"/>
      </w:pPr>
      <w:r>
        <w:rPr/>
        <w:t xml:space="preserve">四、科研开发趋势及替代技术进展 112</w:t>
      </w:r>
    </w:p>
    <w:p>
      <w:pPr>
        <w:spacing w:after="150"/>
      </w:pPr>
      <w:r>
        <w:rPr/>
        <w:t xml:space="preserve">五、影响企业销售与服务方式的关键趋势 113</w:t>
      </w:r>
    </w:p>
    <w:p>
      <w:pPr>
        <w:spacing w:after="150"/>
      </w:pPr>
      <w:r>
        <w:rPr>
          <w:b w:val="1"/>
          <w:bCs w:val="1"/>
        </w:rPr>
        <w:t xml:space="preserve">第十二章 2024-2029年中国铁路货车行业投资机会与风险分析 114</w:t>
      </w:r>
    </w:p>
    <w:p>
      <w:pPr>
        <w:spacing w:after="150"/>
      </w:pPr>
      <w:r>
        <w:rPr/>
        <w:t xml:space="preserve">第一节 铁路货车行业投融资情况 114</w:t>
      </w:r>
    </w:p>
    <w:p>
      <w:pPr>
        <w:spacing w:after="150"/>
      </w:pPr>
      <w:r>
        <w:rPr/>
        <w:t xml:space="preserve">一、行业资金渠道分析 114</w:t>
      </w:r>
    </w:p>
    <w:p>
      <w:pPr>
        <w:spacing w:after="150"/>
      </w:pPr>
      <w:r>
        <w:rPr/>
        <w:t xml:space="preserve">二、固定资产投资分析 114</w:t>
      </w:r>
    </w:p>
    <w:p>
      <w:pPr>
        <w:spacing w:after="150"/>
      </w:pPr>
      <w:r>
        <w:rPr/>
        <w:t xml:space="preserve">三、兼并重组情况分析 114</w:t>
      </w:r>
    </w:p>
    <w:p>
      <w:pPr>
        <w:spacing w:after="150"/>
      </w:pPr>
      <w:r>
        <w:rPr/>
        <w:t xml:space="preserve">第二节 铁路货车行业投资机会 115</w:t>
      </w:r>
    </w:p>
    <w:p>
      <w:pPr>
        <w:spacing w:after="150"/>
      </w:pPr>
      <w:r>
        <w:rPr/>
        <w:t xml:space="preserve">一、产业链投资机会 115</w:t>
      </w:r>
    </w:p>
    <w:p>
      <w:pPr>
        <w:spacing w:after="150"/>
      </w:pPr>
      <w:r>
        <w:rPr/>
        <w:t xml:space="preserve">二、细分市场投资机会 115</w:t>
      </w:r>
    </w:p>
    <w:p>
      <w:pPr>
        <w:spacing w:after="150"/>
      </w:pPr>
      <w:r>
        <w:rPr/>
        <w:t xml:space="preserve">三、重点区域投资机会 116</w:t>
      </w:r>
    </w:p>
    <w:p>
      <w:pPr>
        <w:spacing w:after="150"/>
      </w:pPr>
      <w:r>
        <w:rPr/>
        <w:t xml:space="preserve">第三节 铁路货车行业投资风险及防范 116</w:t>
      </w:r>
    </w:p>
    <w:p>
      <w:pPr>
        <w:spacing w:after="150"/>
      </w:pPr>
      <w:r>
        <w:rPr/>
        <w:t xml:space="preserve">一、政策风险及防范 116</w:t>
      </w:r>
    </w:p>
    <w:p>
      <w:pPr>
        <w:spacing w:after="150"/>
      </w:pPr>
      <w:r>
        <w:rPr/>
        <w:t xml:space="preserve">二、技术风险及防范 117</w:t>
      </w:r>
    </w:p>
    <w:p>
      <w:pPr>
        <w:spacing w:after="150"/>
      </w:pPr>
      <w:r>
        <w:rPr/>
        <w:t xml:space="preserve">三、供求风险及防范 117</w:t>
      </w:r>
    </w:p>
    <w:p>
      <w:pPr>
        <w:spacing w:after="150"/>
      </w:pPr>
      <w:r>
        <w:rPr/>
        <w:t xml:space="preserve">四、宏观经济波动风险及防范 118</w:t>
      </w:r>
    </w:p>
    <w:p>
      <w:pPr>
        <w:spacing w:after="150"/>
      </w:pPr>
      <w:r>
        <w:rPr/>
        <w:t xml:space="preserve">五、关联产业风险及防范 118</w:t>
      </w:r>
    </w:p>
    <w:p>
      <w:pPr>
        <w:spacing w:after="150"/>
      </w:pPr>
      <w:r>
        <w:rPr/>
        <w:t xml:space="preserve">六、产品结构风险及防范 118</w:t>
      </w:r>
    </w:p>
    <w:p>
      <w:pPr>
        <w:spacing w:after="150"/>
      </w:pPr>
      <w:r>
        <w:rPr/>
        <w:t xml:space="preserve">七、其他风险及防范 118</w:t>
      </w:r>
    </w:p>
    <w:p>
      <w:pPr>
        <w:spacing w:after="150"/>
      </w:pPr>
      <w:r>
        <w:rPr>
          <w:b w:val="1"/>
          <w:bCs w:val="1"/>
        </w:rPr>
        <w:t xml:space="preserve">第十三章 2024-2029年中国铁路货车行业投资战略研究 126</w:t>
      </w:r>
    </w:p>
    <w:p>
      <w:pPr>
        <w:spacing w:after="150"/>
      </w:pPr>
      <w:r>
        <w:rPr/>
        <w:t xml:space="preserve">第一节 铁路货车行业发展战略研究 126</w:t>
      </w:r>
    </w:p>
    <w:p>
      <w:pPr>
        <w:spacing w:after="150"/>
      </w:pPr>
      <w:r>
        <w:rPr/>
        <w:t xml:space="preserve">一、战略综合规划 126</w:t>
      </w:r>
    </w:p>
    <w:p>
      <w:pPr>
        <w:spacing w:after="150"/>
      </w:pPr>
      <w:r>
        <w:rPr/>
        <w:t xml:space="preserve">二、技术开发战略 127</w:t>
      </w:r>
    </w:p>
    <w:p>
      <w:pPr>
        <w:spacing w:after="150"/>
      </w:pPr>
      <w:r>
        <w:rPr/>
        <w:t xml:space="preserve">三、业务组合战略 127</w:t>
      </w:r>
    </w:p>
    <w:p>
      <w:pPr>
        <w:spacing w:after="150"/>
      </w:pPr>
      <w:r>
        <w:rPr/>
        <w:t xml:space="preserve">四、区域战略规划 128</w:t>
      </w:r>
    </w:p>
    <w:p>
      <w:pPr>
        <w:spacing w:after="150"/>
      </w:pPr>
      <w:r>
        <w:rPr/>
        <w:t xml:space="preserve">五、产业战略规划 128</w:t>
      </w:r>
    </w:p>
    <w:p>
      <w:pPr>
        <w:spacing w:after="150"/>
      </w:pPr>
      <w:r>
        <w:rPr/>
        <w:t xml:space="preserve">第二节 铁路货车新产品差异化战略 128</w:t>
      </w:r>
    </w:p>
    <w:p>
      <w:pPr>
        <w:spacing w:after="150"/>
      </w:pPr>
      <w:r>
        <w:rPr/>
        <w:t xml:space="preserve">一、铁路货车行业投资战略研究 128</w:t>
      </w:r>
    </w:p>
    <w:p>
      <w:pPr>
        <w:spacing w:after="150"/>
      </w:pPr>
      <w:r>
        <w:rPr/>
        <w:t xml:space="preserve">二、细分行业投资战略 129</w:t>
      </w:r>
    </w:p>
    <w:p>
      <w:pPr>
        <w:spacing w:after="150"/>
      </w:pPr>
      <w:r>
        <w:rPr>
          <w:b w:val="1"/>
          <w:bCs w:val="1"/>
        </w:rPr>
        <w:t xml:space="preserve">第十四章 研究结论及投资建议 130</w:t>
      </w:r>
    </w:p>
    <w:p>
      <w:pPr>
        <w:spacing w:after="150"/>
      </w:pPr>
      <w:r>
        <w:rPr/>
        <w:t xml:space="preserve">第一节 铁路货车行业研究结论 130</w:t>
      </w:r>
    </w:p>
    <w:p>
      <w:pPr>
        <w:spacing w:after="150"/>
      </w:pPr>
      <w:r>
        <w:rPr/>
        <w:t xml:space="preserve">第二节 铁路货车行业投资价值评估 130</w:t>
      </w:r>
    </w:p>
    <w:p>
      <w:pPr>
        <w:spacing w:after="150"/>
      </w:pPr>
      <w:r>
        <w:rPr/>
        <w:t xml:space="preserve">第三节 铁路货车行业投资建议 131</w:t>
      </w:r>
    </w:p>
    <w:p>
      <w:pPr>
        <w:spacing w:after="150"/>
      </w:pPr>
      <w:r>
        <w:rPr/>
        <w:t xml:space="preserve">一、行业发展策略建议 131</w:t>
      </w:r>
    </w:p>
    <w:p>
      <w:pPr>
        <w:spacing w:after="150"/>
      </w:pPr>
      <w:r>
        <w:rPr/>
        <w:t xml:space="preserve">二、行业投资方向建议 132</w:t>
      </w:r>
    </w:p>
    <w:p>
      <w:pPr>
        <w:spacing w:after="150"/>
      </w:pPr>
      <w:r>
        <w:rPr/>
        <w:t xml:space="preserve">三、行业投资方式建议 133</w:t>
      </w:r>
    </w:p>
    <w:p>
      <w:pPr>
        <w:spacing w:after="150"/>
      </w:pPr>
      <w:r>
        <w:rPr>
          <w:b w:val="1"/>
          <w:bCs w:val="1"/>
        </w:rPr>
        <w:t xml:space="preserve">图表目录</w:t>
      </w:r>
    </w:p>
    <w:p>
      <w:pPr>
        <w:spacing w:after="150"/>
      </w:pPr>
      <w:r>
        <w:rPr/>
        <w:t xml:space="preserve">图表：生命周期各发展阶段的影响 5</w:t>
      </w:r>
    </w:p>
    <w:p>
      <w:pPr>
        <w:spacing w:after="150"/>
      </w:pPr>
      <w:r>
        <w:rPr/>
        <w:t xml:space="preserve">图表：2019-2023年我国国内生产总值及其增长速度 15</w:t>
      </w:r>
    </w:p>
    <w:p>
      <w:pPr>
        <w:spacing w:after="150"/>
      </w:pPr>
      <w:r>
        <w:rPr/>
        <w:t xml:space="preserve">图表：2019-2023年三次产业增加值占国内生产总值比重 15</w:t>
      </w:r>
    </w:p>
    <w:p>
      <w:pPr>
        <w:spacing w:after="150"/>
      </w:pPr>
      <w:r>
        <w:rPr/>
        <w:t xml:space="preserve">图表：2019-2023年万元国内生产总值耗能降低率 16</w:t>
      </w:r>
    </w:p>
    <w:p>
      <w:pPr>
        <w:spacing w:after="150"/>
      </w:pPr>
      <w:r>
        <w:rPr/>
        <w:t xml:space="preserve">图表：2019-2023年全员劳动生产率 16</w:t>
      </w:r>
    </w:p>
    <w:p>
      <w:pPr>
        <w:spacing w:after="150"/>
      </w:pPr>
      <w:r>
        <w:rPr/>
        <w:t xml:space="preserve">图表：2019-2023年年末人口数及其构成 17</w:t>
      </w:r>
    </w:p>
    <w:p>
      <w:pPr>
        <w:spacing w:after="150"/>
      </w:pPr>
      <w:r>
        <w:rPr/>
        <w:t xml:space="preserve">图表：2019-2023年常住人口城镇化率 17</w:t>
      </w:r>
    </w:p>
    <w:p>
      <w:pPr>
        <w:spacing w:after="150"/>
      </w:pPr>
      <w:r>
        <w:rPr/>
        <w:t xml:space="preserve">图表：2019-2023年城镇新增就业人数 18</w:t>
      </w:r>
    </w:p>
    <w:p>
      <w:pPr>
        <w:spacing w:after="150"/>
      </w:pPr>
      <w:r>
        <w:rPr/>
        <w:t xml:space="preserve">图表：2019-2023年居民消费价格月度涨跌幅度 18</w:t>
      </w:r>
    </w:p>
    <w:p>
      <w:pPr>
        <w:spacing w:after="150"/>
      </w:pPr>
      <w:r>
        <w:rPr/>
        <w:t xml:space="preserve">图表：2019-2023年居民消费价格增长幅度 19</w:t>
      </w:r>
    </w:p>
    <w:p>
      <w:pPr>
        <w:spacing w:after="150"/>
      </w:pPr>
      <w:r>
        <w:rPr/>
        <w:t xml:space="preserve">图表：2019-2023年年末国家外汇储备 19</w:t>
      </w:r>
    </w:p>
    <w:p>
      <w:pPr>
        <w:spacing w:after="150"/>
      </w:pPr>
      <w:r>
        <w:rPr/>
        <w:t xml:space="preserve">图表：2019-2023年年末全国农村贫困人口和贫困发生率 20</w:t>
      </w:r>
    </w:p>
    <w:p>
      <w:pPr>
        <w:spacing w:after="150"/>
      </w:pPr>
      <w:r>
        <w:rPr/>
        <w:t xml:space="preserve">图表：2019-2023年粮食产量 21</w:t>
      </w:r>
    </w:p>
    <w:p>
      <w:pPr>
        <w:spacing w:after="150"/>
      </w:pPr>
      <w:r>
        <w:rPr/>
        <w:t xml:space="preserve">图表：2019-2023年全部工业增加值及其增速 23</w:t>
      </w:r>
    </w:p>
    <w:p>
      <w:pPr>
        <w:spacing w:after="150"/>
      </w:pPr>
      <w:r>
        <w:rPr/>
        <w:t xml:space="preserve">图表：2019-2023年主要工业产品产量及其增速 23</w:t>
      </w:r>
    </w:p>
    <w:p>
      <w:pPr>
        <w:spacing w:after="150"/>
      </w:pPr>
      <w:r>
        <w:rPr/>
        <w:t xml:space="preserve">图表：2019-2023年建筑业增加值及其增速 25</w:t>
      </w:r>
    </w:p>
    <w:p>
      <w:pPr>
        <w:spacing w:after="150"/>
      </w:pPr>
      <w:r>
        <w:rPr/>
        <w:t xml:space="preserve">图表：2019-2023年服务业增加值及其增速 26</w:t>
      </w:r>
    </w:p>
    <w:p>
      <w:pPr>
        <w:spacing w:after="150"/>
      </w:pPr>
      <w:r>
        <w:rPr/>
        <w:t xml:space="preserve">图表：2019-2023年各种运输方式完成货物运输量及其增速 26</w:t>
      </w:r>
    </w:p>
    <w:p>
      <w:pPr>
        <w:spacing w:after="150"/>
      </w:pPr>
      <w:r>
        <w:rPr/>
        <w:t xml:space="preserve">图表：2019-2023年各种运输方式完成旅客运输量及其增速 26</w:t>
      </w:r>
    </w:p>
    <w:p>
      <w:pPr>
        <w:spacing w:after="150"/>
      </w:pPr>
      <w:r>
        <w:rPr/>
        <w:t xml:space="preserve">图表：2019-2023年快递业务量及其增速 27</w:t>
      </w:r>
    </w:p>
    <w:p>
      <w:pPr>
        <w:spacing w:after="150"/>
      </w:pPr>
      <w:r>
        <w:rPr/>
        <w:t xml:space="preserve">图表：2019-2023年年末固定互联网宽带接入用户数 28</w:t>
      </w:r>
    </w:p>
    <w:p>
      <w:pPr>
        <w:spacing w:after="150"/>
      </w:pPr>
      <w:r>
        <w:rPr/>
        <w:t xml:space="preserve">图表：2019-2023年社会消费品零售总额 29</w:t>
      </w:r>
    </w:p>
    <w:p>
      <w:pPr>
        <w:spacing w:after="150"/>
      </w:pPr>
      <w:r>
        <w:rPr/>
        <w:t xml:space="preserve">图表：2019-2023年三次产业投资占固定资产投资(不含农业)比重 30</w:t>
      </w:r>
    </w:p>
    <w:p>
      <w:pPr>
        <w:spacing w:after="150"/>
      </w:pPr>
      <w:r>
        <w:rPr/>
        <w:t xml:space="preserve">图表：2019-2023年分行业固定资产投资(不含农业)增长速度 31</w:t>
      </w:r>
    </w:p>
    <w:p>
      <w:pPr>
        <w:spacing w:after="150"/>
      </w:pPr>
      <w:r>
        <w:rPr/>
        <w:t xml:space="preserve">图表：2019-2023年固定资产投资新增主要生产与运营能力 31</w:t>
      </w:r>
    </w:p>
    <w:p>
      <w:pPr>
        <w:spacing w:after="150"/>
      </w:pPr>
      <w:r>
        <w:rPr/>
        <w:t xml:space="preserve">图表：2019-2023年房地产开发和销售主要指标及其增速 31</w:t>
      </w:r>
    </w:p>
    <w:p>
      <w:pPr>
        <w:spacing w:after="150"/>
      </w:pPr>
      <w:r>
        <w:rPr/>
        <w:t xml:space="preserve">图表：2019-2023年货物进出口总额 32</w:t>
      </w:r>
    </w:p>
    <w:p>
      <w:pPr>
        <w:spacing w:after="150"/>
      </w:pPr>
      <w:r>
        <w:rPr/>
        <w:t xml:space="preserve">图表：2019-2023年货物进出口总额及其增速 33</w:t>
      </w:r>
    </w:p>
    <w:p>
      <w:pPr>
        <w:spacing w:after="150"/>
      </w:pPr>
      <w:r>
        <w:rPr/>
        <w:t xml:space="preserve">图表：2019-2023年主要商品出口数量、金额及其增长速度 33</w:t>
      </w:r>
    </w:p>
    <w:p>
      <w:pPr>
        <w:spacing w:after="150"/>
      </w:pPr>
      <w:r>
        <w:rPr/>
        <w:t xml:space="preserve">图表：2019-2023年主要国家和地区货物进出口金额。增长速度及其比重 34</w:t>
      </w:r>
    </w:p>
    <w:p>
      <w:pPr>
        <w:spacing w:after="150"/>
      </w:pPr>
      <w:r>
        <w:rPr/>
        <w:t xml:space="preserve">图表：2019-2023年外商直接投资(不含银行、证券、保险领域)及其增长速度 34</w:t>
      </w:r>
    </w:p>
    <w:p>
      <w:pPr>
        <w:spacing w:after="150"/>
      </w:pPr>
      <w:r>
        <w:rPr/>
        <w:t xml:space="preserve">图表：2019-2023年对外非金融类直接投资额及其增速 35</w:t>
      </w:r>
    </w:p>
    <w:p>
      <w:pPr>
        <w:spacing w:after="150"/>
      </w:pPr>
      <w:r>
        <w:rPr/>
        <w:t xml:space="preserve">图表：2019-2023年全国一般公共预算收入 35</w:t>
      </w:r>
    </w:p>
    <w:p>
      <w:pPr>
        <w:spacing w:after="150"/>
      </w:pPr>
      <w:r>
        <w:rPr/>
        <w:t xml:space="preserve">图表：2019-2023年年末全部金融机构本外币存款余额及其增速 36</w:t>
      </w:r>
    </w:p>
    <w:p>
      <w:pPr>
        <w:spacing w:after="150"/>
      </w:pPr>
      <w:r>
        <w:rPr/>
        <w:t xml:space="preserve">图表：2019-2023年全国居民人均可支配收入及其增长速度 38</w:t>
      </w:r>
    </w:p>
    <w:p>
      <w:pPr>
        <w:spacing w:after="150"/>
      </w:pPr>
      <w:r>
        <w:rPr/>
        <w:t xml:space="preserve">图表：2019-2023年全国居民人均消费支出及其构成 38</w:t>
      </w:r>
    </w:p>
    <w:p>
      <w:pPr>
        <w:spacing w:after="150"/>
      </w:pPr>
      <w:r>
        <w:rPr/>
        <w:t xml:space="preserve">图表：2019-2023年研究与实验发展(r&amp;d)经费支出及其增长速度 40</w:t>
      </w:r>
    </w:p>
    <w:p>
      <w:pPr>
        <w:spacing w:after="150"/>
      </w:pPr>
      <w:r>
        <w:rPr/>
        <w:t xml:space="preserve">图表：2019-2023年专利申请、授权和有效专利情况 40</w:t>
      </w:r>
    </w:p>
    <w:p>
      <w:pPr>
        <w:spacing w:after="150"/>
      </w:pPr>
      <w:r>
        <w:rPr/>
        <w:t xml:space="preserve">图表：2019-2023年普通本专科、中等职业教育及普通高中招生人数 41</w:t>
      </w:r>
    </w:p>
    <w:p>
      <w:pPr>
        <w:spacing w:after="150"/>
      </w:pPr>
      <w:r>
        <w:rPr/>
        <w:t xml:space="preserve">图表：2019-2023年国内游客人次及其增长速度 42</w:t>
      </w:r>
    </w:p>
    <w:p>
      <w:pPr>
        <w:spacing w:after="150"/>
      </w:pPr>
      <w:r>
        <w:rPr/>
        <w:t xml:space="preserve">图表：2019-2023年年末卫生技术人员人数 43</w:t>
      </w:r>
    </w:p>
    <w:p>
      <w:pPr>
        <w:spacing w:after="150"/>
      </w:pPr>
      <w:r>
        <w:rPr/>
        <w:t xml:space="preserve">图表：2019-2023年中国铁路货运量统计及增速情况 49</w:t>
      </w:r>
    </w:p>
    <w:p>
      <w:pPr>
        <w:spacing w:after="150"/>
      </w:pPr>
      <w:r>
        <w:rPr/>
        <w:t xml:space="preserve">图表：2019-2023年-2019-2023年中国铁路货车累计产量统计情况 50</w:t>
      </w:r>
    </w:p>
    <w:p>
      <w:pPr>
        <w:spacing w:after="150"/>
      </w:pPr>
      <w:r>
        <w:rPr/>
        <w:t xml:space="preserve">图表：2018年重点省市铁路货车产量情况 51</w:t>
      </w:r>
    </w:p>
    <w:p>
      <w:pPr>
        <w:spacing w:after="150"/>
      </w:pPr>
      <w:r>
        <w:rPr/>
        <w:t xml:space="preserve">图表：2019-2023年铁路货车行业盈利能力 59</w:t>
      </w:r>
    </w:p>
    <w:p>
      <w:pPr>
        <w:spacing w:after="150"/>
      </w:pPr>
      <w:r>
        <w:rPr/>
        <w:t xml:space="preserve">图表：2019-2023年铁路货车行业偿债能力 60</w:t>
      </w:r>
    </w:p>
    <w:p>
      <w:pPr>
        <w:spacing w:after="150"/>
      </w:pPr>
      <w:r>
        <w:rPr/>
        <w:t xml:space="preserve">图表：2019-2023年铁路货车行业营运能力 61</w:t>
      </w:r>
    </w:p>
    <w:p>
      <w:pPr>
        <w:spacing w:after="150"/>
      </w:pPr>
      <w:r>
        <w:rPr/>
        <w:t xml:space="preserve">图表：2019-2023年铁路货车行业发展能力 62</w:t>
      </w:r>
    </w:p>
    <w:p>
      <w:pPr>
        <w:spacing w:after="150"/>
      </w:pPr>
      <w:r>
        <w:rPr/>
        <w:t xml:space="preserve">图表：2015-2018年铁路机车和货车保有量情况 64</w:t>
      </w:r>
    </w:p>
    <w:p>
      <w:pPr>
        <w:spacing w:after="150"/>
      </w:pPr>
      <w:r>
        <w:rPr/>
        <w:t xml:space="preserve">图表：2024-2029中国铁路货车保有量需求情况预测 66</w:t>
      </w:r>
    </w:p>
    <w:p>
      <w:pPr>
        <w:spacing w:after="150"/>
      </w:pPr>
      <w:r>
        <w:rPr/>
        <w:t xml:space="preserve">图表：2019-2023年经营情况分析 91</w:t>
      </w:r>
    </w:p>
    <w:p>
      <w:pPr>
        <w:spacing w:after="150"/>
      </w:pPr>
      <w:r>
        <w:rPr/>
        <w:t xml:space="preserve">图表：2019-2023年经营情况分析 93</w:t>
      </w:r>
    </w:p>
    <w:p>
      <w:pPr>
        <w:spacing w:after="150"/>
      </w:pPr>
      <w:r>
        <w:rPr/>
        <w:t xml:space="preserve">图表：2019-2023年经营情况分析 94</w:t>
      </w:r>
    </w:p>
    <w:p>
      <w:pPr>
        <w:spacing w:after="150"/>
      </w:pPr>
      <w:r>
        <w:rPr/>
        <w:t xml:space="preserve">图表：2019-2023年经营情况分析 98</w:t>
      </w:r>
    </w:p>
    <w:p>
      <w:pPr>
        <w:spacing w:after="150"/>
      </w:pPr>
      <w:r>
        <w:rPr/>
        <w:t xml:space="preserve">图表：2019-2023年经营情况分析 100</w:t>
      </w:r>
    </w:p>
    <w:p>
      <w:pPr>
        <w:spacing w:after="150"/>
      </w:pPr>
      <w:r>
        <w:rPr/>
        <w:t xml:space="preserve">图表：2019-2023年经营情况分析 104</w:t>
      </w:r>
    </w:p>
    <w:p>
      <w:pPr>
        <w:spacing w:after="150"/>
      </w:pPr>
      <w:r>
        <w:rPr/>
        <w:t xml:space="preserve">图表：2019-2023年经营情况分析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中国铁路货车行业深度调研及投资前景分析报告(2024-2029版)</dc:title>
  <dc:description>中国铁路货车行业深度调研及投资前景分析报告(2024-2029版)</dc:description>
  <dc:subject>中国铁路货车行业深度调研及投资前景分析报告(2024-2029版)</dc:subject>
  <cp:keywords>研究报告</cp:keywords>
  <cp:category>研究报告</cp:category>
  <cp:lastModifiedBy>北京中道泰和信息咨询有限公司</cp:lastModifiedBy>
  <dcterms:created xsi:type="dcterms:W3CDTF">2024-01-30T02:25:24+08:00</dcterms:created>
  <dcterms:modified xsi:type="dcterms:W3CDTF">2024-01-30T02:25:24+08:00</dcterms:modified>
</cp:coreProperties>
</file>

<file path=docProps/custom.xml><?xml version="1.0" encoding="utf-8"?>
<Properties xmlns="http://schemas.openxmlformats.org/officeDocument/2006/custom-properties" xmlns:vt="http://schemas.openxmlformats.org/officeDocument/2006/docPropsVTypes"/>
</file>