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中国氢燃料电池车行业发展现状分析与投资前景预测研究报告(2024-2029版)</w:t>
      </w:r>
    </w:p>
    <w:p>
      <w:pPr>
        <w:spacing w:after="150"/>
      </w:pPr>
      <w:r>
        <w:rPr>
          <w:b w:val="1"/>
          <w:bCs w:val="1"/>
        </w:rPr>
        <w:t xml:space="preserve">报告简介</w:t>
      </w:r>
    </w:p>
    <w:p>
      <w:pPr>
        <w:spacing w:after="150"/>
      </w:pPr>
      <w:r>
        <w:rPr/>
        <w:t xml:space="preserve">随着燃料电池的快速发展和推广，氢能源作为全球能源可持续发展和战略转型的重要技术，已开始发力于全球交通领域。根据2019年《中国氢能及燃料电池产业白皮书(2024-2029版)》，氢能将成为中国能源体系中的重要组成部分，若2050年氢能应用达到10%，需氢气量约6000万吨，全国加氢站达10000座以上。氢能在交通运输和工业领域得到普及应用，氢燃料电池车将达到500万辆/年，固定式发电装置达到2万台套/年。</w:t>
      </w:r>
    </w:p>
    <w:p>
      <w:pPr>
        <w:spacing w:after="150"/>
      </w:pPr>
      <w:r>
        <w:rPr/>
        <w:t xml:space="preserve">从汽车行业的生命周期来看，目前传统燃油车处于相对成熟阶段，在新能源汽车高速发展倒逼下，传统车企加速转型，部分国内外领先车企持续加码氢燃料电池汽车的开发与应用。2019年全球与中国氢燃料电池汽车销量分别为7500辆与2737辆，同比分别增长36%与80%。相较而言，锂动力电池比较适合乘用车领域，燃料电池比较适合于长距离的重载和商用车领域，目前处于导入期的提速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燃料电池车市场进行了分析研究。报告在总结中国氢燃料电池车行业发展历程的基础上，结合新时期的各方面因素，对中国氢燃料电池车行业的发展趋势给予了细致和审慎的预测论证。报告资料详实，图表丰富，既有深入的分析，又有直观的比较，为氢燃料电池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氢燃料电池车行业发展综述</w:t>
      </w:r>
    </w:p>
    <w:p>
      <w:pPr>
        <w:spacing w:after="150"/>
      </w:pPr>
      <w:r>
        <w:rPr/>
        <w:t xml:space="preserve">第一节 氢燃料电池车行业定义及分类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氢燃料电池车行业统计标准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2019-2023年氢燃料电池车行业经济指标分析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中国氢燃料电池车产业运行环境解析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中国氢燃料电池车市场政策环境分析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中国氢燃料电池车市场技术环境分析</w:t>
      </w:r>
    </w:p>
    <w:p>
      <w:pPr>
        <w:spacing w:after="150"/>
      </w:pPr>
      <w:r>
        <w:rPr>
          <w:b w:val="1"/>
          <w:bCs w:val="1"/>
        </w:rPr>
        <w:t xml:space="preserve">第三章 中国氢燃料电池车行业运行分析</w:t>
      </w:r>
    </w:p>
    <w:p>
      <w:pPr>
        <w:spacing w:after="150"/>
      </w:pPr>
      <w:r>
        <w:rPr/>
        <w:t xml:space="preserve">第一节 中国氢燃料电池车行业发展状况分析</w:t>
      </w:r>
    </w:p>
    <w:p>
      <w:pPr>
        <w:spacing w:after="150"/>
      </w:pPr>
      <w:r>
        <w:rPr/>
        <w:t xml:space="preserve">一、中国氢燃料电池车行业发展阶段</w:t>
      </w:r>
    </w:p>
    <w:p>
      <w:pPr>
        <w:spacing w:after="150"/>
      </w:pPr>
      <w:r>
        <w:rPr/>
        <w:t xml:space="preserve">二、中国氢燃料电池车行业发展总体概况</w:t>
      </w:r>
    </w:p>
    <w:p>
      <w:pPr>
        <w:spacing w:after="150"/>
      </w:pPr>
      <w:r>
        <w:rPr/>
        <w:t xml:space="preserve">三、中国氢燃料电池车行业发展特点分析</w:t>
      </w:r>
    </w:p>
    <w:p>
      <w:pPr>
        <w:spacing w:after="150"/>
      </w:pPr>
      <w:r>
        <w:rPr/>
        <w:t xml:space="preserve">第二节 2019-2023年氢燃料电池车行业发展现状</w:t>
      </w:r>
    </w:p>
    <w:p>
      <w:pPr>
        <w:spacing w:after="150"/>
      </w:pPr>
      <w:r>
        <w:rPr/>
        <w:t xml:space="preserve">一、2019-2023年中国氢燃料电池车行业市场规模</w:t>
      </w:r>
    </w:p>
    <w:p>
      <w:pPr>
        <w:spacing w:after="150"/>
      </w:pPr>
      <w:r>
        <w:rPr/>
        <w:t xml:space="preserve">二、2019-2023年中国氢燃料电池车行业发展分析</w:t>
      </w:r>
    </w:p>
    <w:p>
      <w:pPr>
        <w:spacing w:after="150"/>
      </w:pPr>
      <w:r>
        <w:rPr/>
        <w:t xml:space="preserve">三、2019-2023年中国氢燃料电池车企业发展分析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氢燃料电池车细分产品/服务市场分析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氢燃料电池车产品/服务价格分析</w:t>
      </w:r>
    </w:p>
    <w:p>
      <w:pPr>
        <w:spacing w:after="150"/>
      </w:pPr>
      <w:r>
        <w:rPr/>
        <w:t xml:space="preserve">一、2019-2023年氢燃料电池车价格走势</w:t>
      </w:r>
    </w:p>
    <w:p>
      <w:pPr>
        <w:spacing w:after="150"/>
      </w:pPr>
      <w:r>
        <w:rPr/>
        <w:t xml:space="preserve">二、影响氢燃料电池车价格的关键因素分析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三、2024-2029年氢燃料电池车产品/服务价格变化趋势</w:t>
      </w:r>
    </w:p>
    <w:p>
      <w:pPr>
        <w:spacing w:after="150"/>
      </w:pPr>
      <w:r>
        <w:rPr/>
        <w:t xml:space="preserve">四、主要氢燃料电池车企业价位及价格策略</w:t>
      </w:r>
    </w:p>
    <w:p>
      <w:pPr>
        <w:spacing w:after="150"/>
      </w:pPr>
      <w:r>
        <w:rPr>
          <w:b w:val="1"/>
          <w:bCs w:val="1"/>
        </w:rPr>
        <w:t xml:space="preserve">第四章 我国氢燃料电池车行业整体运行指标分析</w:t>
      </w:r>
    </w:p>
    <w:p>
      <w:pPr>
        <w:spacing w:after="150"/>
      </w:pPr>
      <w:r>
        <w:rPr/>
        <w:t xml:space="preserve">第一节 2019-2023年中国氢燃料电池车行业总体规模分析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2019-2023年中国氢燃料电池车行业运营情况分析</w:t>
      </w:r>
    </w:p>
    <w:p>
      <w:pPr>
        <w:spacing w:after="150"/>
      </w:pPr>
      <w:r>
        <w:rPr/>
        <w:t xml:space="preserve">一、我国氢燃料电池车行业营收分析</w:t>
      </w:r>
    </w:p>
    <w:p>
      <w:pPr>
        <w:spacing w:after="150"/>
      </w:pPr>
      <w:r>
        <w:rPr/>
        <w:t xml:space="preserve">二、我国氢燃料电池车行业成本分析</w:t>
      </w:r>
    </w:p>
    <w:p>
      <w:pPr>
        <w:spacing w:after="150"/>
      </w:pPr>
      <w:r>
        <w:rPr/>
        <w:t xml:space="preserve">三、我国氢燃料电池车行业利润分析</w:t>
      </w:r>
    </w:p>
    <w:p>
      <w:pPr>
        <w:spacing w:after="150"/>
      </w:pPr>
      <w:r>
        <w:rPr/>
        <w:t xml:space="preserve">第三节 2019-2023年中国氢燃料电池车行业财务指标总体分析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中国氢燃料电池车行业产业链分析</w:t>
      </w:r>
    </w:p>
    <w:p>
      <w:pPr>
        <w:spacing w:after="150"/>
      </w:pPr>
      <w:r>
        <w:rPr/>
        <w:t xml:space="preserve">第一节 氢燃料电池车行业产业链分析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氢燃料电池车上游行业分析</w:t>
      </w:r>
    </w:p>
    <w:p>
      <w:pPr>
        <w:spacing w:after="150"/>
      </w:pPr>
      <w:r>
        <w:rPr/>
        <w:t xml:space="preserve">一、氢燃料电池车产品成本构成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四、上游供给对氢燃料电池车行业的影响</w:t>
      </w:r>
    </w:p>
    <w:p>
      <w:pPr>
        <w:spacing w:after="150"/>
      </w:pPr>
      <w:r>
        <w:rPr/>
        <w:t xml:space="preserve">第三节 氢燃料电池车下游行业分析</w:t>
      </w:r>
    </w:p>
    <w:p>
      <w:pPr>
        <w:spacing w:after="150"/>
      </w:pPr>
      <w:r>
        <w:rPr/>
        <w:t xml:space="preserve">一、氢燃料电池车下游行业分布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四、下游需求对氢燃料电池车行业的影响</w:t>
      </w:r>
    </w:p>
    <w:p>
      <w:pPr>
        <w:spacing w:after="150"/>
      </w:pPr>
      <w:r>
        <w:rPr>
          <w:b w:val="1"/>
          <w:bCs w:val="1"/>
        </w:rPr>
        <w:t xml:space="preserve">第六章 中国氢燃料电池车行业发展现状分析</w:t>
      </w:r>
    </w:p>
    <w:p>
      <w:pPr>
        <w:spacing w:after="150"/>
      </w:pPr>
      <w:r>
        <w:rPr/>
        <w:t xml:space="preserve">第一节 中国氢燃料电池车行业发展现状</w:t>
      </w:r>
    </w:p>
    <w:p>
      <w:pPr>
        <w:spacing w:after="150"/>
      </w:pPr>
      <w:r>
        <w:rPr/>
        <w:t xml:space="preserve">一、氢燃料电池车行业品牌发展现状</w:t>
      </w:r>
    </w:p>
    <w:p>
      <w:pPr>
        <w:spacing w:after="150"/>
      </w:pPr>
      <w:r>
        <w:rPr/>
        <w:t xml:space="preserve">二、氢燃料电池车行业需求市场现状</w:t>
      </w:r>
    </w:p>
    <w:p>
      <w:pPr>
        <w:spacing w:after="150"/>
      </w:pPr>
      <w:r>
        <w:rPr/>
        <w:t xml:space="preserve">三、氢燃料电池车市消费结构分析</w:t>
      </w:r>
    </w:p>
    <w:p>
      <w:pPr>
        <w:spacing w:after="150"/>
      </w:pPr>
      <w:r>
        <w:rPr/>
        <w:t xml:space="preserve">第二节 中国氢燃料电池车产品技术分析</w:t>
      </w:r>
    </w:p>
    <w:p>
      <w:pPr>
        <w:spacing w:after="150"/>
      </w:pPr>
      <w:r>
        <w:rPr/>
        <w:t xml:space="preserve">一、氢燃料电池车产品主要生产技术</w:t>
      </w:r>
    </w:p>
    <w:p>
      <w:pPr>
        <w:spacing w:after="150"/>
      </w:pPr>
      <w:r>
        <w:rPr/>
        <w:t xml:space="preserve">二、氢燃料电池车产品市场的新技术进展</w:t>
      </w:r>
    </w:p>
    <w:p>
      <w:pPr>
        <w:spacing w:after="150"/>
      </w:pPr>
      <w:r>
        <w:rPr/>
        <w:t xml:space="preserve">三、2024-2029年氢燃料电池车产品技术趋势</w:t>
      </w:r>
    </w:p>
    <w:p>
      <w:pPr>
        <w:spacing w:after="150"/>
      </w:pPr>
      <w:r>
        <w:rPr/>
        <w:t xml:space="preserve">第三节 中国氢燃料电池车行业存在的问题</w:t>
      </w:r>
    </w:p>
    <w:p>
      <w:pPr>
        <w:spacing w:after="150"/>
      </w:pPr>
      <w:r>
        <w:rPr/>
        <w:t xml:space="preserve">一、氢燃料电池车产品市场存在的主要问题</w:t>
      </w:r>
    </w:p>
    <w:p>
      <w:pPr>
        <w:spacing w:after="150"/>
      </w:pPr>
      <w:r>
        <w:rPr/>
        <w:t xml:space="preserve">二、氢燃料电池车产品解决问题的对策</w:t>
      </w:r>
    </w:p>
    <w:p>
      <w:pPr>
        <w:spacing w:after="150"/>
      </w:pPr>
      <w:r>
        <w:rPr>
          <w:b w:val="1"/>
          <w:bCs w:val="1"/>
        </w:rPr>
        <w:t xml:space="preserve">第七章 2019-2023年中国氢燃料电池车行业市场供需状况研究分析</w:t>
      </w:r>
    </w:p>
    <w:p>
      <w:pPr>
        <w:spacing w:after="150"/>
      </w:pPr>
      <w:r>
        <w:rPr/>
        <w:t xml:space="preserve">第一节 2019-2023年中国氢燃料电池车行业市场需求分析</w:t>
      </w:r>
    </w:p>
    <w:p>
      <w:pPr>
        <w:spacing w:after="150"/>
      </w:pPr>
      <w:r>
        <w:rPr/>
        <w:t xml:space="preserve">一、2019-2023年中国氢燃料电池车行业市场需求规模分析</w:t>
      </w:r>
    </w:p>
    <w:p>
      <w:pPr>
        <w:spacing w:after="150"/>
      </w:pPr>
      <w:r>
        <w:rPr/>
        <w:t xml:space="preserve">二、2019-2023年中国氢燃料电池车行业市场需求影响因素分析</w:t>
      </w:r>
    </w:p>
    <w:p>
      <w:pPr>
        <w:spacing w:after="150"/>
      </w:pPr>
      <w:r>
        <w:rPr/>
        <w:t xml:space="preserve">三、2019-2023年中国氢燃料电池车行业市场需求格局分析</w:t>
      </w:r>
    </w:p>
    <w:p>
      <w:pPr>
        <w:spacing w:after="150"/>
      </w:pPr>
      <w:r>
        <w:rPr/>
        <w:t xml:space="preserve">第二节 2019-2023年中国氢燃料电池车行业市场供给分析</w:t>
      </w:r>
    </w:p>
    <w:p>
      <w:pPr>
        <w:spacing w:after="150"/>
      </w:pPr>
      <w:r>
        <w:rPr/>
        <w:t xml:space="preserve">一、2019-2023年中国氢燃料电池车行业市场供给规模分析</w:t>
      </w:r>
    </w:p>
    <w:p>
      <w:pPr>
        <w:spacing w:after="150"/>
      </w:pPr>
      <w:r>
        <w:rPr/>
        <w:t xml:space="preserve">二、2019-2023年中国氢燃料电池车行业市场供给影响因素分析</w:t>
      </w:r>
    </w:p>
    <w:p>
      <w:pPr>
        <w:spacing w:after="150"/>
      </w:pPr>
      <w:r>
        <w:rPr/>
        <w:t xml:space="preserve">三、2019-2023年中国氢燃料电池车行业市场供给格局分析</w:t>
      </w:r>
    </w:p>
    <w:p>
      <w:pPr>
        <w:spacing w:after="150"/>
      </w:pPr>
      <w:r>
        <w:rPr/>
        <w:t xml:space="preserve">第三节 2019-2023年中国氢燃料电池车行业市场供需平衡分析</w:t>
      </w:r>
    </w:p>
    <w:p>
      <w:pPr>
        <w:spacing w:after="150"/>
      </w:pPr>
      <w:r>
        <w:rPr>
          <w:b w:val="1"/>
          <w:bCs w:val="1"/>
        </w:rPr>
        <w:t xml:space="preserve">第八章 2024-2029年氢燃料电池车行业竞争形势分析</w:t>
      </w:r>
    </w:p>
    <w:p>
      <w:pPr>
        <w:spacing w:after="150"/>
      </w:pPr>
      <w:r>
        <w:rPr/>
        <w:t xml:space="preserve">第一节 行业总体市场竞争状况分析</w:t>
      </w:r>
    </w:p>
    <w:p>
      <w:pPr>
        <w:spacing w:after="150"/>
      </w:pPr>
      <w:r>
        <w:rPr/>
        <w:t xml:space="preserve">一、氢燃料电池车行业竞争结构分析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二、氢燃料电池车行业swot分析</w:t>
      </w:r>
    </w:p>
    <w:p>
      <w:pPr>
        <w:spacing w:after="150"/>
      </w:pPr>
      <w:r>
        <w:rPr/>
        <w:t xml:space="preserve">1、氢燃料电池车行业优势分析</w:t>
      </w:r>
    </w:p>
    <w:p>
      <w:pPr>
        <w:spacing w:after="150"/>
      </w:pPr>
      <w:r>
        <w:rPr/>
        <w:t xml:space="preserve">2、氢燃料电池车行业劣势分析</w:t>
      </w:r>
    </w:p>
    <w:p>
      <w:pPr>
        <w:spacing w:after="150"/>
      </w:pPr>
      <w:r>
        <w:rPr/>
        <w:t xml:space="preserve">3、氢燃料电池车行业机会分析</w:t>
      </w:r>
    </w:p>
    <w:p>
      <w:pPr>
        <w:spacing w:after="150"/>
      </w:pPr>
      <w:r>
        <w:rPr/>
        <w:t xml:space="preserve">4、氢燃料电池车行业威胁分析</w:t>
      </w:r>
    </w:p>
    <w:p>
      <w:pPr>
        <w:spacing w:after="150"/>
      </w:pPr>
      <w:r>
        <w:rPr/>
        <w:t xml:space="preserve">第二节 中国氢燃料电池车行业竞争格局综述</w:t>
      </w:r>
    </w:p>
    <w:p>
      <w:pPr>
        <w:spacing w:after="150"/>
      </w:pPr>
      <w:r>
        <w:rPr/>
        <w:t xml:space="preserve">一、氢燃料电池车行业竞争概况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二、中国氢燃料电池车行业竞争力分析</w:t>
      </w:r>
    </w:p>
    <w:p>
      <w:pPr>
        <w:spacing w:after="150"/>
      </w:pPr>
      <w:r>
        <w:rPr/>
        <w:t xml:space="preserve">1、中国氢燃料电池车行业竞争力剖析</w:t>
      </w:r>
    </w:p>
    <w:p>
      <w:pPr>
        <w:spacing w:after="150"/>
      </w:pPr>
      <w:r>
        <w:rPr/>
        <w:t xml:space="preserve">2、中国氢燃料电池车企业市场竞争的优势</w:t>
      </w:r>
    </w:p>
    <w:p>
      <w:pPr>
        <w:spacing w:after="150"/>
      </w:pPr>
      <w:r>
        <w:rPr/>
        <w:t xml:space="preserve">3、国内氢燃料电池车企业竞争能力提升途径</w:t>
      </w:r>
    </w:p>
    <w:p>
      <w:pPr>
        <w:spacing w:after="150"/>
      </w:pPr>
      <w:r>
        <w:rPr>
          <w:b w:val="1"/>
          <w:bCs w:val="1"/>
        </w:rPr>
        <w:t xml:space="preserve">第九章 中国氢燃料电池车竞争企业分析（1~10家）</w:t>
      </w:r>
    </w:p>
    <w:p>
      <w:pPr>
        <w:spacing w:after="150"/>
      </w:pPr>
      <w:r>
        <w:rPr/>
        <w:t xml:space="preserve">第一节 新源动力股份有限公司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上海神力科技有限公司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武汉理工新能源有限公司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氢阳能源有限公司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北京亿华通科技股份有限公司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2019-2023年氢燃料电池车行业发展趋势分析</w:t>
      </w:r>
    </w:p>
    <w:p>
      <w:pPr>
        <w:spacing w:after="150"/>
      </w:pPr>
      <w:r>
        <w:rPr/>
        <w:t xml:space="preserve">第一节 当前氢燃料电池车存在的问题</w:t>
      </w:r>
    </w:p>
    <w:p>
      <w:pPr>
        <w:spacing w:after="150"/>
      </w:pPr>
      <w:r>
        <w:rPr/>
        <w:t xml:space="preserve">第二节 氢燃料电池车未来发展预测分析</w:t>
      </w:r>
    </w:p>
    <w:p>
      <w:pPr>
        <w:spacing w:after="150"/>
      </w:pPr>
      <w:r>
        <w:rPr/>
        <w:t xml:space="preserve">一、中国氢燃料电池车发展方向分析</w:t>
      </w:r>
    </w:p>
    <w:p>
      <w:pPr>
        <w:spacing w:after="150"/>
      </w:pPr>
      <w:r>
        <w:rPr/>
        <w:t xml:space="preserve">二、2019-2023年中国氢燃料电池车行业发展规模</w:t>
      </w:r>
    </w:p>
    <w:p>
      <w:pPr>
        <w:spacing w:after="150"/>
      </w:pPr>
      <w:r>
        <w:rPr/>
        <w:t xml:space="preserve">三、2019-2023年中国氢燃料电池车行业发展趋势预测</w:t>
      </w:r>
    </w:p>
    <w:p>
      <w:pPr>
        <w:spacing w:after="150"/>
      </w:pPr>
      <w:r>
        <w:rPr>
          <w:b w:val="1"/>
          <w:bCs w:val="1"/>
        </w:rPr>
        <w:t xml:space="preserve">第十一章 2024-2029年中国氢燃料电池车行业投资风险预警</w:t>
      </w:r>
    </w:p>
    <w:p>
      <w:pPr>
        <w:spacing w:after="150"/>
      </w:pPr>
      <w:r>
        <w:rPr/>
        <w:t xml:space="preserve">第一节 氢燃料电池车风险评级模型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氢燃料电池车行业发展中存在的问题</w:t>
      </w:r>
    </w:p>
    <w:p>
      <w:pPr>
        <w:spacing w:after="150"/>
      </w:pPr>
      <w:r>
        <w:rPr/>
        <w:t xml:space="preserve">第三节 针对氢燃料电池车不同企业的投资建议</w:t>
      </w:r>
    </w:p>
    <w:p>
      <w:pPr>
        <w:spacing w:after="150"/>
      </w:pPr>
      <w:r>
        <w:rPr/>
        <w:t xml:space="preserve">一、氢燃料电池车总体投资建议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氢燃料电池车投资风险提示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2024-2029年氢燃料电池车行业投资前景预测分析</w:t>
      </w:r>
    </w:p>
    <w:p>
      <w:pPr>
        <w:spacing w:after="150"/>
      </w:pPr>
      <w:r>
        <w:rPr/>
        <w:t xml:space="preserve">第一节 2024-2029年氢燃料电池车市场发展前景</w:t>
      </w:r>
    </w:p>
    <w:p>
      <w:pPr>
        <w:spacing w:after="150"/>
      </w:pPr>
      <w:r>
        <w:rPr/>
        <w:t xml:space="preserve">一、2024-2029年氢燃料电池车市场发展潜力</w:t>
      </w:r>
    </w:p>
    <w:p>
      <w:pPr>
        <w:spacing w:after="150"/>
      </w:pPr>
      <w:r>
        <w:rPr/>
        <w:t xml:space="preserve">二、2024-2029年氢燃料电池车市场发展前景展望</w:t>
      </w:r>
    </w:p>
    <w:p>
      <w:pPr>
        <w:spacing w:after="150"/>
      </w:pPr>
      <w:r>
        <w:rPr/>
        <w:t xml:space="preserve">三、2024-2029年氢燃料电池车细分行业发展前景分析</w:t>
      </w:r>
    </w:p>
    <w:p>
      <w:pPr>
        <w:spacing w:after="150"/>
      </w:pPr>
      <w:r>
        <w:rPr/>
        <w:t xml:space="preserve">第二节 2024-2029年氢燃料电池车市场发展趋势预测</w:t>
      </w:r>
    </w:p>
    <w:p>
      <w:pPr>
        <w:spacing w:after="150"/>
      </w:pPr>
      <w:r>
        <w:rPr/>
        <w:t xml:space="preserve">一、2024-2029年氢燃料电池车行业发展趋势</w:t>
      </w:r>
    </w:p>
    <w:p>
      <w:pPr>
        <w:spacing w:after="150"/>
      </w:pPr>
      <w:r>
        <w:rPr/>
        <w:t xml:space="preserve">二、2024-2029年氢燃料电池车市场规模预测</w:t>
      </w:r>
    </w:p>
    <w:p>
      <w:pPr>
        <w:spacing w:after="150"/>
      </w:pPr>
      <w:r>
        <w:rPr/>
        <w:t xml:space="preserve">三、2024-2029年氢燃料电池车行业应用趋势预测</w:t>
      </w:r>
    </w:p>
    <w:p>
      <w:pPr>
        <w:spacing w:after="150"/>
      </w:pPr>
      <w:r>
        <w:rPr/>
        <w:t xml:space="preserve">四、2024-2029年细分市场发展趋势预测</w:t>
      </w:r>
    </w:p>
    <w:p>
      <w:pPr>
        <w:spacing w:after="150"/>
      </w:pPr>
      <w:r>
        <w:rPr/>
        <w:t xml:space="preserve">第三节 2024-2029年中国氢燃料电池车行业供需预测</w:t>
      </w:r>
    </w:p>
    <w:p>
      <w:pPr>
        <w:spacing w:after="150"/>
      </w:pPr>
      <w:r>
        <w:rPr/>
        <w:t xml:space="preserve">一、2024-2029年中国氢燃料电池车行业供给预测</w:t>
      </w:r>
    </w:p>
    <w:p>
      <w:pPr>
        <w:spacing w:after="150"/>
      </w:pPr>
      <w:r>
        <w:rPr/>
        <w:t xml:space="preserve">二、2024-2029年中国氢燃料电池车行业需求预测</w:t>
      </w:r>
    </w:p>
    <w:p>
      <w:pPr>
        <w:spacing w:after="150"/>
      </w:pPr>
      <w:r>
        <w:rPr/>
        <w:t xml:space="preserve">三、2024-2029年中国氢燃料电池车供需平衡预测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氢燃料电池车行业投资战略研究</w:t>
      </w:r>
    </w:p>
    <w:p>
      <w:pPr>
        <w:spacing w:after="150"/>
      </w:pPr>
      <w:r>
        <w:rPr/>
        <w:t xml:space="preserve">第一节 氢燃料电池车行业发展战略研究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对我国氢燃料电池车品牌的战略思考</w:t>
      </w:r>
    </w:p>
    <w:p>
      <w:pPr>
        <w:spacing w:after="150"/>
      </w:pPr>
      <w:r>
        <w:rPr/>
        <w:t xml:space="preserve">一、氢燃料电池车品牌的重要性</w:t>
      </w:r>
    </w:p>
    <w:p>
      <w:pPr>
        <w:spacing w:after="150"/>
      </w:pPr>
      <w:r>
        <w:rPr/>
        <w:t xml:space="preserve">二、氢燃料电池车实施品牌战略的意义</w:t>
      </w:r>
    </w:p>
    <w:p>
      <w:pPr>
        <w:spacing w:after="150"/>
      </w:pPr>
      <w:r>
        <w:rPr/>
        <w:t xml:space="preserve">三、氢燃料电池车企业品牌的现状分析</w:t>
      </w:r>
    </w:p>
    <w:p>
      <w:pPr>
        <w:spacing w:after="150"/>
      </w:pPr>
      <w:r>
        <w:rPr/>
        <w:t xml:space="preserve">四、我国氢燃料电池车企业的品牌战略</w:t>
      </w:r>
    </w:p>
    <w:p>
      <w:pPr>
        <w:spacing w:after="150"/>
      </w:pPr>
      <w:r>
        <w:rPr/>
        <w:t xml:space="preserve">五、氢燃料电池车品牌战略管理的策略</w:t>
      </w:r>
    </w:p>
    <w:p>
      <w:pPr>
        <w:spacing w:after="150"/>
      </w:pPr>
      <w:r>
        <w:rPr/>
        <w:t xml:space="preserve">第三节 氢燃料电池车经营策略分析</w:t>
      </w:r>
    </w:p>
    <w:p>
      <w:pPr>
        <w:spacing w:after="150"/>
      </w:pPr>
      <w:r>
        <w:rPr/>
        <w:t xml:space="preserve">一、氢燃料电池车市场细分策略</w:t>
      </w:r>
    </w:p>
    <w:p>
      <w:pPr>
        <w:spacing w:after="150"/>
      </w:pPr>
      <w:r>
        <w:rPr/>
        <w:t xml:space="preserve">二、氢燃料电池车市场创新策略</w:t>
      </w:r>
    </w:p>
    <w:p>
      <w:pPr>
        <w:spacing w:after="150"/>
      </w:pPr>
      <w:r>
        <w:rPr/>
        <w:t xml:space="preserve">三、品牌定位与品类规划</w:t>
      </w:r>
    </w:p>
    <w:p>
      <w:pPr>
        <w:spacing w:after="150"/>
      </w:pPr>
      <w:r>
        <w:rPr/>
        <w:t xml:space="preserve">四、氢燃料电池车新产品差异化战略</w:t>
      </w:r>
    </w:p>
    <w:p>
      <w:pPr>
        <w:spacing w:after="150"/>
      </w:pPr>
      <w:r>
        <w:rPr/>
        <w:t xml:space="preserve">第四节 氢燃料电池车行业投资战略研究</w:t>
      </w:r>
    </w:p>
    <w:p>
      <w:pPr>
        <w:spacing w:after="150"/>
      </w:pPr>
      <w:r>
        <w:rPr/>
        <w:t xml:space="preserve">一、氢燃料电池车行业投资战略</w:t>
      </w:r>
    </w:p>
    <w:p>
      <w:pPr>
        <w:spacing w:after="150"/>
      </w:pPr>
      <w:r>
        <w:rPr/>
        <w:t xml:space="preserve">二、2024-2029年氢燃料电池车行业投资战略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氢燃料电池车行业研究结论及建议</w:t>
      </w:r>
    </w:p>
    <w:p>
      <w:pPr>
        <w:spacing w:after="150"/>
      </w:pPr>
      <w:r>
        <w:rPr/>
        <w:t xml:space="preserve">第二节 氢燃料电池车行业投资价值评估</w:t>
      </w:r>
    </w:p>
    <w:p>
      <w:pPr>
        <w:spacing w:after="150"/>
      </w:pPr>
      <w:r>
        <w:rPr/>
        <w:t xml:space="preserve">第三节 中道泰和氢燃料电池车行业发展建议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图表：氢燃料电池车行业的生命周期</w:t>
      </w:r>
    </w:p>
    <w:p>
      <w:pPr>
        <w:spacing w:after="150"/>
      </w:pPr>
      <w:r>
        <w:rPr/>
        <w:t xml:space="preserve">图表：氢燃料电池车产业链结构</w:t>
      </w:r>
    </w:p>
    <w:p>
      <w:pPr>
        <w:spacing w:after="150"/>
      </w:pPr>
      <w:r>
        <w:rPr/>
        <w:t xml:space="preserve">图表：氢燃料电池车行业竞争现状分析</w:t>
      </w:r>
    </w:p>
    <w:p>
      <w:pPr>
        <w:spacing w:after="150"/>
      </w:pPr>
      <w:r>
        <w:rPr/>
        <w:t xml:space="preserve">图表：2019-2023年中国氢燃料电池车行业重要数据指标比较</w:t>
      </w:r>
    </w:p>
    <w:p>
      <w:pPr>
        <w:spacing w:after="150"/>
      </w:pPr>
      <w:r>
        <w:rPr/>
        <w:t xml:space="preserve">图表：2019-2023年中国氢燃料电池车行业利润总额</w:t>
      </w:r>
    </w:p>
    <w:p>
      <w:pPr>
        <w:spacing w:after="150"/>
      </w:pPr>
      <w:r>
        <w:rPr/>
        <w:t xml:space="preserve">图表：2019-2023年中国氢燃料电池车行业资产总计</w:t>
      </w:r>
    </w:p>
    <w:p>
      <w:pPr>
        <w:spacing w:after="150"/>
      </w:pPr>
      <w:r>
        <w:rPr/>
        <w:t xml:space="preserve">图表：2019-2023年中国氢燃料电池车行业负债总计</w:t>
      </w:r>
    </w:p>
    <w:p>
      <w:pPr>
        <w:spacing w:after="150"/>
      </w:pPr>
      <w:r>
        <w:rPr/>
        <w:t xml:space="preserve">图表：2019-2023年中国氢燃料电池车行业竞争力分析</w:t>
      </w:r>
    </w:p>
    <w:p>
      <w:pPr>
        <w:spacing w:after="150"/>
      </w:pPr>
      <w:r>
        <w:rPr/>
        <w:t xml:space="preserve">图表：2019-2023年中国氢燃料电池车市场价格走势</w:t>
      </w:r>
    </w:p>
    <w:p>
      <w:pPr>
        <w:spacing w:after="150"/>
      </w:pPr>
      <w:r>
        <w:rPr/>
        <w:t xml:space="preserve">图表：2019-2023年中国氢燃料电池车行业主营业务收入</w:t>
      </w:r>
    </w:p>
    <w:p>
      <w:pPr>
        <w:spacing w:after="150"/>
      </w:pPr>
      <w:r>
        <w:rPr/>
        <w:t xml:space="preserve">图表：2019-2023年中国氢燃料电池车行业主营业务成本</w:t>
      </w:r>
    </w:p>
    <w:p>
      <w:pPr>
        <w:spacing w:after="150"/>
      </w:pPr>
      <w:r>
        <w:rPr/>
        <w:t xml:space="preserve">图表：2019-2023年中国氢燃料电池车行业销售费用分析</w:t>
      </w:r>
    </w:p>
    <w:p>
      <w:pPr>
        <w:spacing w:after="150"/>
      </w:pPr>
      <w:r>
        <w:rPr/>
        <w:t xml:space="preserve">图表：2019-2023年中国氢燃料电池车行业管理费用分析</w:t>
      </w:r>
    </w:p>
    <w:p>
      <w:pPr>
        <w:spacing w:after="150"/>
      </w:pPr>
      <w:r>
        <w:rPr/>
        <w:t xml:space="preserve">图表：2019-2023年中国氢燃料电池车行业财务费用分析</w:t>
      </w:r>
    </w:p>
    <w:p>
      <w:pPr>
        <w:spacing w:after="150"/>
      </w:pPr>
      <w:r>
        <w:rPr/>
        <w:t xml:space="preserve">图表：2019-2023年中国氢燃料电池车行业销售毛利率分析</w:t>
      </w:r>
    </w:p>
    <w:p>
      <w:pPr>
        <w:spacing w:after="150"/>
      </w:pPr>
      <w:r>
        <w:rPr/>
        <w:t xml:space="preserve">图表：2019-2023年中国氢燃料电池车行业销售利润率分析</w:t>
      </w:r>
    </w:p>
    <w:p>
      <w:pPr>
        <w:spacing w:after="150"/>
      </w:pPr>
      <w:r>
        <w:rPr/>
        <w:t xml:space="preserve">图表：2019-2023年中国氢燃料电池车行业成本费用利润率分析</w:t>
      </w:r>
    </w:p>
    <w:p>
      <w:pPr>
        <w:spacing w:after="150"/>
      </w:pPr>
      <w:r>
        <w:rPr/>
        <w:t xml:space="preserve">图表：2019-2023年中国氢燃料电池车行业总资产利润率分析</w:t>
      </w:r>
    </w:p>
    <w:p>
      <w:pPr>
        <w:spacing w:after="150"/>
      </w:pPr>
      <w:r>
        <w:rPr/>
        <w:t xml:space="preserve">图表：2024-2029年中国氢燃料电池车行业供给预测</w:t>
      </w:r>
    </w:p>
    <w:p>
      <w:pPr>
        <w:spacing w:after="150"/>
      </w:pPr>
      <w:r>
        <w:rPr/>
        <w:t xml:space="preserve">图表：2024-2029年中国氢燃料电池车行业需求预测</w:t>
      </w:r>
    </w:p>
    <w:p>
      <w:pPr>
        <w:spacing w:after="150"/>
      </w:pPr>
      <w:r>
        <w:rPr/>
        <w:t xml:space="preserve">图表：2024-2029年中国氢燃料电池车行业市场容量预测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中国氢燃料电池车行业发展现状分析与投资前景预测研究报告(2024-2029版)</dc:title>
  <dc:description>中国氢燃料电池车行业发展现状分析与投资前景预测研究报告(2024-2029版)</dc:description>
  <dc:subject>中国氢燃料电池车行业发展现状分析与投资前景预测研究报告(2024-2029版)</dc:subject>
  <cp:keywords>研究报告</cp:keywords>
  <cp:category>研究报告</cp:category>
  <cp:lastModifiedBy>北京中道泰和信息咨询有限公司</cp:lastModifiedBy>
  <dcterms:created xsi:type="dcterms:W3CDTF">2024-01-30T01:51:00+08:00</dcterms:created>
  <dcterms:modified xsi:type="dcterms:W3CDTF">2024-01-30T01:51:00+08:00</dcterms:modified>
</cp:coreProperties>
</file>

<file path=docProps/custom.xml><?xml version="1.0" encoding="utf-8"?>
<Properties xmlns="http://schemas.openxmlformats.org/officeDocument/2006/custom-properties" xmlns:vt="http://schemas.openxmlformats.org/officeDocument/2006/docPropsVTypes"/>
</file>