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中国起重运输设备行业深度分析及发展战略研究咨询报告(2024-2029版)</w:t>
      </w:r>
    </w:p>
    <w:p>
      <w:pPr>
        <w:spacing w:after="150"/>
      </w:pPr>
      <w:r>
        <w:rPr>
          <w:b w:val="1"/>
          <w:bCs w:val="1"/>
        </w:rPr>
        <w:t xml:space="preserve">报告简介</w:t>
      </w:r>
    </w:p>
    <w:p>
      <w:pPr>
        <w:spacing w:after="150"/>
      </w:pPr>
      <w:r>
        <w:rPr/>
        <w:t xml:space="preserve">起重运输设备行业隶属于通用设备制造业，是中国装备制造业的重要组成部分。行业产品应用领域广泛，主要涵盖船舶、煤炭、水路交通、公路交通、铁路交通、房地产等市场。在现代化社会的发展过程中，起重机已经成为了必不可少的工具，不仅仅能代替人力减轻大量劳动力，提高工作效率，更是能加快科技发展的步伐。目前国内的起重机行业两极化比较严重，国内的机械行业市场上几乎只出现了大型起重机与微型起重机两种大小的起重机械。针对这一现象，各个企业给出的解释是，大型起重机工作量大，能同时装卸大规模的物料，而小型起重机成本低，是市场主要的销售对象，同时目前国内的市场也正需求这样的起重机。</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中国的核电站建设越来越火热，最先受益的是起重机，让核电站行业带动起重机行业的发展，打破欧美的垄断局面。</w:t>
      </w:r>
    </w:p>
    <w:p>
      <w:pPr>
        <w:spacing w:after="150"/>
      </w:pPr>
      <w:r>
        <w:rPr/>
        <w:t xml:space="preserve">国内重点大型企业在一些特定领域获得了一些市场，但高端市场主要由跨国企业占据;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中国市场，本来数量就少的大型龙头将会面对国际知名企业的挑战。中联重科、三一重工等龙头企业纷纷进行海外布局，期待能在国际市场获得突破。</w:t>
      </w:r>
    </w:p>
    <w:p>
      <w:pPr>
        <w:spacing w:after="150"/>
      </w:pPr>
      <w:r>
        <w:rPr/>
        <w:t xml:space="preserve">中国已经成为全球最重要的工程机械市场。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中国起重运输设备及各子行业的发展状况、上下游行业发展状况、市场供需形势、新产品与技术等进行了分析，并重点分析了中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起重运输设备行业综述</w:t>
      </w:r>
    </w:p>
    <w:p>
      <w:pPr>
        <w:spacing w:after="150"/>
      </w:pPr>
      <w:r>
        <w:rPr/>
        <w:t xml:space="preserve">第一节 起重运输设备概念</w:t>
      </w:r>
    </w:p>
    <w:p>
      <w:pPr>
        <w:spacing w:after="150"/>
      </w:pPr>
      <w:r>
        <w:rPr/>
        <w:t xml:space="preserve">一、起重运输设备定义</w:t>
      </w:r>
    </w:p>
    <w:p>
      <w:pPr>
        <w:spacing w:after="150"/>
      </w:pPr>
      <w:r>
        <w:rPr/>
        <w:t xml:space="preserve">二、起重运输设备分类</w:t>
      </w:r>
    </w:p>
    <w:p>
      <w:pPr>
        <w:spacing w:after="150"/>
      </w:pPr>
      <w:r>
        <w:rPr/>
        <w:t xml:space="preserve">三、起重运输设备行业产业链结构分析</w:t>
      </w:r>
    </w:p>
    <w:p>
      <w:pPr>
        <w:spacing w:after="150"/>
      </w:pPr>
      <w:r>
        <w:rPr/>
        <w:t xml:space="preserve">四、起重运输设备行业在国民经济中的地位</w:t>
      </w:r>
    </w:p>
    <w:p>
      <w:pPr>
        <w:spacing w:after="150"/>
      </w:pPr>
      <w:r>
        <w:rPr/>
        <w:t xml:space="preserve">第二节 起重运输设备行业发展环境</w:t>
      </w:r>
    </w:p>
    <w:p>
      <w:pPr>
        <w:spacing w:after="150"/>
      </w:pPr>
      <w:r>
        <w:rPr/>
        <w:t xml:space="preserve">一、政策环境分析</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二、经济发展与投资环境</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国际起重运输设备行业发展分析</w:t>
      </w:r>
    </w:p>
    <w:p>
      <w:pPr>
        <w:spacing w:after="150"/>
      </w:pPr>
      <w:r>
        <w:rPr/>
        <w:t xml:space="preserve">第一节 国际起重运输设备行业发展分析</w:t>
      </w:r>
    </w:p>
    <w:p>
      <w:pPr>
        <w:spacing w:after="150"/>
      </w:pPr>
      <w:r>
        <w:rPr/>
        <w:t xml:space="preserve">一、国际起重运输设备行业发展现状</w:t>
      </w:r>
    </w:p>
    <w:p>
      <w:pPr>
        <w:spacing w:after="150"/>
      </w:pPr>
      <w:r>
        <w:rPr/>
        <w:t xml:space="preserve">二、国际起重运输设备行业发展环境</w:t>
      </w:r>
    </w:p>
    <w:p>
      <w:pPr>
        <w:spacing w:after="150"/>
      </w:pPr>
      <w:r>
        <w:rPr/>
        <w:t xml:space="preserve">三、国际起重运输设备行业竞争格局</w:t>
      </w:r>
    </w:p>
    <w:p>
      <w:pPr>
        <w:spacing w:after="150"/>
      </w:pPr>
      <w:r>
        <w:rPr/>
        <w:t xml:space="preserve">四、国际起重运输设备行业前景分析</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国际主要国家(地区)市场分析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三、英国起重运输设备市场分析</w:t>
      </w:r>
    </w:p>
    <w:p>
      <w:pPr>
        <w:spacing w:after="150"/>
      </w:pPr>
      <w:r>
        <w:rPr/>
        <w:t xml:space="preserve">四、日本起重运输设备市场分析</w:t>
      </w:r>
    </w:p>
    <w:p>
      <w:pPr>
        <w:spacing w:after="150"/>
      </w:pPr>
      <w:r>
        <w:rPr>
          <w:b w:val="1"/>
          <w:bCs w:val="1"/>
        </w:rPr>
        <w:t xml:space="preserve">第三章 中国起重运输设备行业运行现状分析</w:t>
      </w:r>
    </w:p>
    <w:p>
      <w:pPr>
        <w:spacing w:after="150"/>
      </w:pPr>
      <w:r>
        <w:rPr/>
        <w:t xml:space="preserve">第一节 中国起重运输设备行业发展状况分析</w:t>
      </w:r>
    </w:p>
    <w:p>
      <w:pPr>
        <w:spacing w:after="150"/>
      </w:pPr>
      <w:r>
        <w:rPr/>
        <w:t xml:space="preserve">一、中国起重运输设备行业发展阶段</w:t>
      </w:r>
    </w:p>
    <w:p>
      <w:pPr>
        <w:spacing w:after="150"/>
      </w:pPr>
      <w:r>
        <w:rPr/>
        <w:t xml:space="preserve">二、中国起重运输设备行业发展现状</w:t>
      </w:r>
    </w:p>
    <w:p>
      <w:pPr>
        <w:spacing w:after="150"/>
      </w:pPr>
      <w:r>
        <w:rPr/>
        <w:t xml:space="preserve">三、中国起重运输设备行业发展特点</w:t>
      </w:r>
    </w:p>
    <w:p>
      <w:pPr>
        <w:spacing w:after="150"/>
      </w:pPr>
      <w:r>
        <w:rPr/>
        <w:t xml:space="preserve">四、中国起重运输设备行业市场规模</w:t>
      </w:r>
    </w:p>
    <w:p>
      <w:pPr>
        <w:spacing w:after="150"/>
      </w:pPr>
      <w:r>
        <w:rPr/>
        <w:t xml:space="preserve">第二节 中国起重运输设备市场供需分析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三、起重运输设备行业进口市场分析</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第五章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第六章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第七章 中国起重运输设备行业竞争分析</w:t>
      </w:r>
    </w:p>
    <w:p>
      <w:pPr>
        <w:spacing w:after="150"/>
      </w:pPr>
      <w:r>
        <w:rPr/>
        <w:t xml:space="preserve">第一节 中国起重运输设备行业竞争结构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中国起重运输设备行业swot分析</w:t>
      </w:r>
    </w:p>
    <w:p>
      <w:pPr>
        <w:spacing w:after="150"/>
      </w:pPr>
      <w:r>
        <w:rPr/>
        <w:t xml:space="preserve">一、起重运输设备行业优势分析</w:t>
      </w:r>
    </w:p>
    <w:p>
      <w:pPr>
        <w:spacing w:after="150"/>
      </w:pPr>
      <w:r>
        <w:rPr/>
        <w:t xml:space="preserve">二、起重运输设备行业劣势分析</w:t>
      </w:r>
    </w:p>
    <w:p>
      <w:pPr>
        <w:spacing w:after="150"/>
      </w:pPr>
      <w:r>
        <w:rPr/>
        <w:t xml:space="preserve">三、起重运输设备行业机会分析</w:t>
      </w:r>
    </w:p>
    <w:p>
      <w:pPr>
        <w:spacing w:after="150"/>
      </w:pPr>
      <w:r>
        <w:rPr/>
        <w:t xml:space="preserve">四、起重运输设备行业威胁分析</w:t>
      </w:r>
    </w:p>
    <w:p>
      <w:pPr>
        <w:spacing w:after="150"/>
      </w:pPr>
      <w:r>
        <w:rPr/>
        <w:t xml:space="preserve">第三节 中国起重运输设备行业竞争分析</w:t>
      </w:r>
    </w:p>
    <w:p>
      <w:pPr>
        <w:spacing w:after="150"/>
      </w:pPr>
      <w:r>
        <w:rPr/>
        <w:t xml:space="preserve">一、起重运输设备行业竞争格局</w:t>
      </w:r>
    </w:p>
    <w:p>
      <w:pPr>
        <w:spacing w:after="150"/>
      </w:pPr>
      <w:r>
        <w:rPr/>
        <w:t xml:space="preserve">二、起重运输设备行业集中度</w:t>
      </w:r>
    </w:p>
    <w:p>
      <w:pPr>
        <w:spacing w:after="150"/>
      </w:pPr>
      <w:r>
        <w:rPr/>
        <w:t xml:space="preserve">三、起重运输设备行业竞争力</w:t>
      </w:r>
    </w:p>
    <w:p>
      <w:pPr>
        <w:spacing w:after="150"/>
      </w:pPr>
      <w:r>
        <w:rPr/>
        <w:t xml:space="preserve">第四节 中国起重运输设备行业竞争趋势与策略</w:t>
      </w:r>
    </w:p>
    <w:p>
      <w:pPr>
        <w:spacing w:after="150"/>
      </w:pPr>
      <w:r>
        <w:rPr/>
        <w:t xml:space="preserve">一、起重运输设备行业竞争趋势</w:t>
      </w:r>
    </w:p>
    <w:p>
      <w:pPr>
        <w:spacing w:after="150"/>
      </w:pPr>
      <w:r>
        <w:rPr/>
        <w:t xml:space="preserve">二、起重运输设备行业竞争策略</w:t>
      </w:r>
    </w:p>
    <w:p>
      <w:pPr>
        <w:spacing w:after="150"/>
      </w:pPr>
      <w:r>
        <w:rPr>
          <w:b w:val="1"/>
          <w:bCs w:val="1"/>
        </w:rPr>
        <w:t xml:space="preserve">第八章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第九章 中国起重运输设备行业领先企业经营分析</w:t>
      </w:r>
    </w:p>
    <w:p>
      <w:pPr>
        <w:spacing w:after="150"/>
      </w:pPr>
      <w:r>
        <w:rPr/>
        <w:t xml:space="preserve">第一节 太原重工股份有限公司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第三节 大连华锐重工集团股份有限公司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第四节 株洲天桥起重机股份有限公司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第五节 中联重科股份有限公司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第六节 三一重工股份有限公司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第七节 徐工集团工程机械股份有限公司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第八节 内蒙古北方重型汽车股份有限公司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第九节 芜湖起重运输机器股份有限公司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第十节 湖北宜都宜运机电工程有限公司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第十一节 厦门厦工机械股份有限公司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第十二节 湖南长重机器股份有限公司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第十三节 哈尔滨重型机器有限责任公司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第十四节 卫华集团有限公司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第十五节 山起重型机械股份公司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第十六节 广州起重机械有限公司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第十七节 宁夏天地奔牛银起设备有限公司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第十八节 河南省矿山起重机有限公司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第十九节 豫飞重工集团有限公司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第二十节 江苏三马起重机械制造有限公司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第二十一节 无锡华东重型机械股份有限公司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第二十二节 象王重工股份有限公司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第二十三节 河南重工起重机集团有限公司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第二十四节 河南华东起重机集团有限公司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第二十五节 浙江众擎起重机械制造有限公司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第二十六节 德马格起重机械(上海)有限公司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第二十七节 上海机电股份有限公司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第二十八节 广西柳工机械股份有限公司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第二十九节 徐州工程机械集团有限公司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第三十节 沈阳远大智能工业集团股份有限公司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中国起重运输设备行业前景展望</w:t>
      </w:r>
    </w:p>
    <w:p>
      <w:pPr>
        <w:spacing w:after="150"/>
      </w:pPr>
      <w:r>
        <w:rPr/>
        <w:t xml:space="preserve">第一节 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第二节 起重运输设备行业存在的问题与对策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2024-2029年起重运输设备行业发展预测</w:t>
      </w:r>
    </w:p>
    <w:p>
      <w:pPr>
        <w:spacing w:after="150"/>
      </w:pPr>
      <w:r>
        <w:rPr/>
        <w:t xml:space="preserve">一、2024-2029年起重运输设备市场规模预测</w:t>
      </w:r>
    </w:p>
    <w:p>
      <w:pPr>
        <w:spacing w:after="150"/>
      </w:pPr>
      <w:r>
        <w:rPr/>
        <w:t xml:space="preserve">二、2024-2029年起重运输设备行业供给预测</w:t>
      </w:r>
    </w:p>
    <w:p>
      <w:pPr>
        <w:spacing w:after="150"/>
      </w:pPr>
      <w:r>
        <w:rPr/>
        <w:t xml:space="preserve">三、2024-2029年起重运输设备行业需求预测</w:t>
      </w:r>
    </w:p>
    <w:p>
      <w:pPr>
        <w:spacing w:after="150"/>
      </w:pPr>
      <w:r>
        <w:rPr/>
        <w:t xml:space="preserve">第四节 2024-2029年起重运输设备行业发展前景</w:t>
      </w:r>
    </w:p>
    <w:p>
      <w:pPr>
        <w:spacing w:after="150"/>
      </w:pPr>
      <w:r>
        <w:rPr/>
        <w:t xml:space="preserve">一、起重运输设备行业发展趋势</w:t>
      </w:r>
    </w:p>
    <w:p>
      <w:pPr>
        <w:spacing w:after="150"/>
      </w:pPr>
      <w:r>
        <w:rPr/>
        <w:t xml:space="preserve">二、起重运输设备行业发展前景</w:t>
      </w:r>
    </w:p>
    <w:p>
      <w:pPr>
        <w:spacing w:after="150"/>
      </w:pPr>
      <w:r>
        <w:rPr>
          <w:b w:val="1"/>
          <w:bCs w:val="1"/>
        </w:rPr>
        <w:t xml:space="preserve">第十一章 中国起重运输设备行业投资分析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第十二章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四、中国起重运输设备企业的品牌战略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图表：2019-2023年起重运输设备行业工业总产值</w:t>
      </w:r>
    </w:p>
    <w:p>
      <w:pPr>
        <w:spacing w:after="150"/>
      </w:pPr>
      <w:r>
        <w:rPr/>
        <w:t xml:space="preserve">图表：2019-2023年起重运输设备行业经营效益</w:t>
      </w:r>
    </w:p>
    <w:p>
      <w:pPr>
        <w:spacing w:after="150"/>
      </w:pPr>
      <w:r>
        <w:rPr/>
        <w:t xml:space="preserve">图表：2019-2023年起重运输设备行业盈利能力</w:t>
      </w:r>
    </w:p>
    <w:p>
      <w:pPr>
        <w:spacing w:after="150"/>
      </w:pPr>
      <w:r>
        <w:rPr/>
        <w:t xml:space="preserve">图表：2019-2023年起重运输设备行业运营能力</w:t>
      </w:r>
    </w:p>
    <w:p>
      <w:pPr>
        <w:spacing w:after="150"/>
      </w:pPr>
      <w:r>
        <w:rPr/>
        <w:t xml:space="preserve">图表：2019-2023年起重运输设备行业偿债能力</w:t>
      </w:r>
    </w:p>
    <w:p>
      <w:pPr>
        <w:spacing w:after="150"/>
      </w:pPr>
      <w:r>
        <w:rPr/>
        <w:t xml:space="preserve">图表：2019-2023年起重运输设备行业发展能力</w:t>
      </w:r>
    </w:p>
    <w:p>
      <w:pPr>
        <w:spacing w:after="150"/>
      </w:pPr>
      <w:r>
        <w:rPr/>
        <w:t xml:space="preserve">图表：2019-2023年起重运输设备行业主要经济指标</w:t>
      </w:r>
    </w:p>
    <w:p>
      <w:pPr>
        <w:spacing w:after="150"/>
      </w:pPr>
      <w:r>
        <w:rPr/>
        <w:t xml:space="preserve">图表：2019-2023年起重运输设备行业需求分析</w:t>
      </w:r>
    </w:p>
    <w:p>
      <w:pPr>
        <w:spacing w:after="150"/>
      </w:pPr>
      <w:r>
        <w:rPr/>
        <w:t xml:space="preserve">图表：2019-2023年起重运输设备行业进口数据</w:t>
      </w:r>
    </w:p>
    <w:p>
      <w:pPr>
        <w:spacing w:after="150"/>
      </w:pPr>
      <w:r>
        <w:rPr/>
        <w:t xml:space="preserve">图表：2019-2023年起重运输设备行业出口数据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图表：2024-2029年起重运输设备行业市场规模预测</w:t>
      </w:r>
    </w:p>
    <w:p>
      <w:pPr>
        <w:spacing w:after="150"/>
      </w:pPr>
      <w:r>
        <w:rPr/>
        <w:t xml:space="preserve">图表：2024-2029年起重运输设备行业工业总产值预测</w:t>
      </w:r>
    </w:p>
    <w:p>
      <w:pPr>
        <w:spacing w:after="150"/>
      </w:pPr>
      <w:r>
        <w:rPr/>
        <w:t xml:space="preserve">图表：2024-2029年起重运输设备行业销售产值预测</w:t>
      </w:r>
    </w:p>
    <w:p>
      <w:pPr>
        <w:spacing w:after="150"/>
      </w:pPr>
      <w:r>
        <w:rPr/>
        <w:t xml:space="preserve">图表：2024-2029年起重运输设备行业产销率预测</w:t>
      </w:r>
    </w:p>
    <w:p>
      <w:pPr>
        <w:spacing w:after="150"/>
      </w:pPr>
      <w:r>
        <w:rPr/>
        <w:t xml:space="preserve">图表：2024-2029年起重运输设备行业进口预测</w:t>
      </w:r>
    </w:p>
    <w:p>
      <w:pPr>
        <w:spacing w:after="150"/>
      </w:pPr>
      <w:r>
        <w:rPr/>
        <w:t xml:space="preserve">图表：2024-2029年起重运输设备行业出口预测</w:t>
      </w:r>
    </w:p>
    <w:p>
      <w:pPr>
        <w:spacing w:after="150"/>
      </w:pPr>
      <w:r>
        <w:rPr/>
        <w:t xml:space="preserve">图表：2024-2029年起重运输设备行业集中度预测</w:t>
      </w:r>
    </w:p>
    <w:p>
      <w:pPr>
        <w:spacing w:after="150"/>
      </w:pPr>
      <w:r>
        <w:rPr/>
        <w:t xml:space="preserve">图表：2024-2029年起重运输设备行业利润总额预测</w:t>
      </w:r>
    </w:p>
    <w:p>
      <w:pPr>
        <w:spacing w:after="150"/>
      </w:pPr>
      <w:r>
        <w:rPr/>
        <w:t xml:space="preserve">图表：2024-2029年起重运输设备行业三费总额预测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中国起重运输设备行业深度分析及发展战略研究咨询报告(2024-2029版)</dc:title>
  <dc:description>中国起重运输设备行业深度分析及发展战略研究咨询报告(2024-2029版)</dc:description>
  <dc:subject>中国起重运输设备行业深度分析及发展战略研究咨询报告(2024-2029版)</dc:subject>
  <cp:keywords>研究报告</cp:keywords>
  <cp:category>研究报告</cp:category>
  <cp:lastModifiedBy>北京中道泰和信息咨询有限公司</cp:lastModifiedBy>
  <dcterms:created xsi:type="dcterms:W3CDTF">2024-01-30T01:21:21+08:00</dcterms:created>
  <dcterms:modified xsi:type="dcterms:W3CDTF">2024-01-30T01:21:21+08:00</dcterms:modified>
</cp:coreProperties>
</file>

<file path=docProps/custom.xml><?xml version="1.0" encoding="utf-8"?>
<Properties xmlns="http://schemas.openxmlformats.org/officeDocument/2006/custom-properties" xmlns:vt="http://schemas.openxmlformats.org/officeDocument/2006/docPropsVTypes"/>
</file>