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中国功能性内衣市场运行分析及投资机会与风险分析报告(2026-2031版)</w:t>
      </w:r>
    </w:p>
    <w:p>
      <w:pPr>
        <w:spacing w:after="150"/>
      </w:pPr>
      <w:r>
        <w:rPr>
          <w:b w:val="1"/>
          <w:bCs w:val="1"/>
        </w:rPr>
        <w:t xml:space="preserve">报告简介</w:t>
      </w:r>
    </w:p>
    <w:p>
      <w:pPr>
        <w:spacing w:after="150"/>
      </w:pPr>
      <w:r>
        <w:rPr/>
        <w:t xml:space="preserve">随着功能性内衣行业竞争的不断加剧，大型企业间并购整合与资本运作日趋频繁，国内外优秀的功能性内衣企业愈来愈重视对行业市场的分析研究，特别是对当前市场环境和客户需求趋势变化的深入研究，以期提前占领市场，取得先发优势。正因为如此，一大批优秀品牌迅速崛起，逐渐成为行业中的翘楚。三胜咨询利用多种独创的信息处理技术，对功能性内衣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功能性内衣研究报告对功能性内衣行业研究的内容和方法进行全面的阐述和论证，对研究过程中所获取的功能性内衣资料进行全面系统的整理和分析，通过图表、统计结果及文献资料，或以纵向的发展过程，或横向类别分析提出论点、分析论据，进行论证。功能性内衣报告绝对如实地反映客观情况，叙述、说明、推断、引用均恰如其分。文字、用词应力求准确。研究报告的文字也简单、明了、通顺、流畅，既明白如话，又把研究的效果准确地、科学地表达出来。功能性内衣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功能性内衣行业的发展状况进行了深入透彻地分析，对我国行业市场情况、技术现状、供需形势作了详尽研究，重点分析了国内外重点企业、行业发展趋势以及行业投资情况，报告还对功能性内衣下游行业的发展进行了探讨，是功能性内衣及相关企业、投资部门、研究机构准确了解目前中国市场发展动态，把握功能性内衣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功能性内衣行业发展综述</w:t>
      </w:r>
    </w:p>
    <w:p>
      <w:pPr>
        <w:spacing w:before="75" w:after="0"/>
      </w:pPr>
      <w:r>
        <w:rPr/>
        <w:t xml:space="preserve">第一节 功能性内衣行业界定</w:t>
      </w:r>
    </w:p>
    <w:p>
      <w:pPr>
        <w:spacing w:before="75" w:after="0"/>
      </w:pPr>
      <w:r>
        <w:rPr/>
        <w:t xml:space="preserve">一、行业经济特性</w:t>
      </w:r>
    </w:p>
    <w:p>
      <w:pPr>
        <w:spacing w:before="75" w:after="0"/>
      </w:pPr>
      <w:r>
        <w:rPr/>
        <w:t xml:space="preserve">二、主要产品品种/主要细分行业</w:t>
      </w:r>
    </w:p>
    <w:p>
      <w:pPr>
        <w:spacing w:before="75" w:after="0"/>
      </w:pPr>
      <w:r>
        <w:rPr/>
        <w:t xml:space="preserve">三、产业链结构分析</w:t>
      </w:r>
    </w:p>
    <w:p>
      <w:pPr>
        <w:spacing w:before="75" w:after="0"/>
      </w:pPr>
      <w:r>
        <w:rPr/>
        <w:t xml:space="preserve">第二节 功能性内衣行业发展成熟度分析</w:t>
      </w:r>
    </w:p>
    <w:p>
      <w:pPr>
        <w:spacing w:before="75" w:after="0"/>
      </w:pPr>
      <w:r>
        <w:rPr/>
        <w:t xml:space="preserve">一、行业发展周期分析</w:t>
      </w:r>
    </w:p>
    <w:p>
      <w:pPr>
        <w:spacing w:before="75" w:after="0"/>
      </w:pPr>
      <w:r>
        <w:rPr/>
        <w:t xml:space="preserve">二、行业中外市场成熟度对比</w:t>
      </w:r>
    </w:p>
    <w:p>
      <w:pPr>
        <w:spacing w:before="75" w:after="0"/>
      </w:pPr>
      <w:r>
        <w:rPr>
          <w:b w:val="1"/>
          <w:bCs w:val="1"/>
        </w:rPr>
        <w:t xml:space="preserve">第二章 2021-2026年中国功能性内衣企业pest（环境）分析</w:t>
      </w:r>
    </w:p>
    <w:p>
      <w:pPr>
        <w:spacing w:before="75" w:after="0"/>
      </w:pPr>
      <w:r>
        <w:rPr/>
        <w:t xml:space="preserve">第一节 经济环境分析</w:t>
      </w:r>
    </w:p>
    <w:p>
      <w:pPr>
        <w:spacing w:before="75" w:after="0"/>
      </w:pPr>
      <w:r>
        <w:rPr/>
        <w:t xml:space="preserve">一、国民经济总体运行形势分析</w:t>
      </w:r>
    </w:p>
    <w:p>
      <w:pPr>
        <w:spacing w:before="75" w:after="0"/>
      </w:pPr>
      <w:r>
        <w:rPr/>
        <w:t xml:space="preserve">二、第一产业发展形势分析</w:t>
      </w:r>
    </w:p>
    <w:p>
      <w:pPr>
        <w:spacing w:before="75" w:after="0"/>
      </w:pPr>
      <w:r>
        <w:rPr/>
        <w:t xml:space="preserve">三、工业和建筑业运行形势分析</w:t>
      </w:r>
    </w:p>
    <w:p>
      <w:pPr>
        <w:spacing w:before="75" w:after="0"/>
      </w:pPr>
      <w:r>
        <w:rPr/>
        <w:t xml:space="preserve">四、固定资产投资形势分析</w:t>
      </w:r>
    </w:p>
    <w:p>
      <w:pPr>
        <w:spacing w:before="75" w:after="0"/>
      </w:pPr>
      <w:r>
        <w:rPr/>
        <w:t xml:space="preserve">五、国内贸易形势分析</w:t>
      </w:r>
    </w:p>
    <w:p>
      <w:pPr>
        <w:spacing w:before="75" w:after="0"/>
      </w:pPr>
      <w:r>
        <w:rPr/>
        <w:t xml:space="preserve">六、进出口贸易形势分析</w:t>
      </w:r>
    </w:p>
    <w:p>
      <w:pPr>
        <w:spacing w:before="75" w:after="0"/>
      </w:pPr>
      <w:r>
        <w:rPr/>
        <w:t xml:space="preserve">七、资本输入形势分析</w:t>
      </w:r>
    </w:p>
    <w:p>
      <w:pPr>
        <w:spacing w:before="75" w:after="0"/>
      </w:pPr>
      <w:r>
        <w:rPr/>
        <w:t xml:space="preserve">八、交通、邮电和旅游业发展形势分析</w:t>
      </w:r>
    </w:p>
    <w:p>
      <w:pPr>
        <w:spacing w:before="75" w:after="0"/>
      </w:pPr>
      <w:r>
        <w:rPr/>
        <w:t xml:space="preserve">九、金融业发展形势分析</w:t>
      </w:r>
    </w:p>
    <w:p>
      <w:pPr>
        <w:spacing w:before="75" w:after="0"/>
      </w:pPr>
      <w:r>
        <w:rPr/>
        <w:t xml:space="preserve">十、城乡居民收入分析</w:t>
      </w:r>
    </w:p>
    <w:p>
      <w:pPr>
        <w:spacing w:before="75" w:after="0"/>
      </w:pPr>
      <w:r>
        <w:rPr/>
        <w:t xml:space="preserve">十一、全球主要国家经济运行分析</w:t>
      </w:r>
    </w:p>
    <w:p>
      <w:pPr>
        <w:spacing w:before="75" w:after="0"/>
      </w:pPr>
      <w:r>
        <w:rPr/>
        <w:t xml:space="preserve">第二节 政策环境分析</w:t>
      </w:r>
    </w:p>
    <w:p>
      <w:pPr>
        <w:spacing w:before="75" w:after="0"/>
      </w:pPr>
      <w:r>
        <w:rPr/>
        <w:t xml:space="preserve">第三节 社会环境分析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t xml:space="preserve">五、中国城镇化率</w:t>
      </w:r>
    </w:p>
    <w:p>
      <w:pPr>
        <w:spacing w:before="75" w:after="0"/>
      </w:pPr>
      <w:r>
        <w:rPr/>
        <w:t xml:space="preserve">第四节 技术环境分析</w:t>
      </w:r>
    </w:p>
    <w:p>
      <w:pPr>
        <w:spacing w:before="75" w:after="0"/>
      </w:pPr>
      <w:r>
        <w:rPr>
          <w:b w:val="1"/>
          <w:bCs w:val="1"/>
        </w:rPr>
        <w:t xml:space="preserve">第三章 功能性内衣行业生产技术分析</w:t>
      </w:r>
    </w:p>
    <w:p>
      <w:pPr>
        <w:spacing w:before="75" w:after="0"/>
      </w:pPr>
      <w:r>
        <w:rPr/>
        <w:t xml:space="preserve">第一节 功能性内衣行业生产技术发展现状</w:t>
      </w:r>
    </w:p>
    <w:p>
      <w:pPr>
        <w:spacing w:before="75" w:after="0"/>
      </w:pPr>
      <w:r>
        <w:rPr/>
        <w:t xml:space="preserve">第二节 功能性内衣行业生产技术发展趋势分析</w:t>
      </w:r>
    </w:p>
    <w:p>
      <w:pPr>
        <w:spacing w:before="75" w:after="0"/>
      </w:pPr>
      <w:r>
        <w:rPr>
          <w:b w:val="1"/>
          <w:bCs w:val="1"/>
        </w:rPr>
        <w:t xml:space="preserve">第四章 中国功能性内衣企业发展情况分析</w:t>
      </w:r>
    </w:p>
    <w:p>
      <w:pPr>
        <w:spacing w:before="75" w:after="0"/>
      </w:pPr>
      <w:r>
        <w:rPr/>
        <w:t xml:space="preserve">第一节 中国功能性内衣企业发展分析</w:t>
      </w:r>
    </w:p>
    <w:p>
      <w:pPr>
        <w:spacing w:before="75" w:after="0"/>
      </w:pPr>
      <w:r>
        <w:rPr/>
        <w:t xml:space="preserve">一、功能性内衣企业运行情况及特点分析</w:t>
      </w:r>
    </w:p>
    <w:p>
      <w:pPr>
        <w:spacing w:before="75" w:after="0"/>
      </w:pPr>
      <w:r>
        <w:rPr/>
        <w:t xml:space="preserve">二、功能性内衣企业投资情况分析</w:t>
      </w:r>
    </w:p>
    <w:p>
      <w:pPr>
        <w:spacing w:before="75" w:after="0"/>
      </w:pPr>
      <w:r>
        <w:rPr/>
        <w:t xml:space="preserve">三、中国功能性内衣行业与宏观经济相关性分析</w:t>
      </w:r>
    </w:p>
    <w:p>
      <w:pPr>
        <w:spacing w:before="75" w:after="0"/>
      </w:pPr>
      <w:r>
        <w:rPr/>
        <w:t xml:space="preserve">第二节 中国企业区域发展分析</w:t>
      </w:r>
    </w:p>
    <w:p>
      <w:pPr>
        <w:spacing w:before="75" w:after="0"/>
      </w:pPr>
      <w:r>
        <w:rPr/>
        <w:t xml:space="preserve">一、企业重点区域分布特点</w:t>
      </w:r>
    </w:p>
    <w:p>
      <w:pPr>
        <w:spacing w:before="75" w:after="0"/>
      </w:pPr>
      <w:r>
        <w:rPr/>
        <w:t xml:space="preserve">二、华北地区市场分析</w:t>
      </w:r>
    </w:p>
    <w:p>
      <w:pPr>
        <w:spacing w:before="75" w:after="0"/>
      </w:pPr>
      <w:r>
        <w:rPr/>
        <w:t xml:space="preserve">三、华东地区市场分析</w:t>
      </w:r>
    </w:p>
    <w:p>
      <w:pPr>
        <w:spacing w:before="75" w:after="0"/>
      </w:pPr>
      <w:r>
        <w:rPr/>
        <w:t xml:space="preserve">四、东北地区市场分析</w:t>
      </w:r>
    </w:p>
    <w:p>
      <w:pPr>
        <w:spacing w:before="75" w:after="0"/>
      </w:pPr>
      <w:r>
        <w:rPr/>
        <w:t xml:space="preserve">五、华中地区市场分析</w:t>
      </w:r>
    </w:p>
    <w:p>
      <w:pPr>
        <w:spacing w:before="75" w:after="0"/>
      </w:pPr>
      <w:r>
        <w:rPr/>
        <w:t xml:space="preserve">六、西北地区市场分析</w:t>
      </w:r>
    </w:p>
    <w:p>
      <w:pPr>
        <w:spacing w:before="75" w:after="0"/>
      </w:pPr>
      <w:r>
        <w:rPr/>
        <w:t xml:space="preserve">七、华南地区市场分析</w:t>
      </w:r>
    </w:p>
    <w:p>
      <w:pPr>
        <w:spacing w:before="75" w:after="0"/>
      </w:pPr>
      <w:r>
        <w:rPr/>
        <w:t xml:space="preserve">八、西南地区市场分析</w:t>
      </w:r>
    </w:p>
    <w:p>
      <w:pPr>
        <w:spacing w:before="75" w:after="0"/>
      </w:pPr>
      <w:r>
        <w:rPr>
          <w:b w:val="1"/>
          <w:bCs w:val="1"/>
        </w:rPr>
        <w:t xml:space="preserve">第五章 中国功能性内衣市场供需调查分析</w:t>
      </w:r>
    </w:p>
    <w:p>
      <w:pPr>
        <w:spacing w:before="75" w:after="0"/>
      </w:pPr>
      <w:r>
        <w:rPr/>
        <w:t xml:space="preserve">第一节 中国功能性内衣市场供给分析</w:t>
      </w:r>
    </w:p>
    <w:p>
      <w:pPr>
        <w:spacing w:before="75" w:after="0"/>
      </w:pPr>
      <w:r>
        <w:rPr/>
        <w:t xml:space="preserve">一、产品市场供给</w:t>
      </w:r>
    </w:p>
    <w:p>
      <w:pPr>
        <w:spacing w:before="75" w:after="0"/>
      </w:pPr>
      <w:r>
        <w:rPr/>
        <w:t xml:space="preserve">二、价格供给</w:t>
      </w:r>
    </w:p>
    <w:p>
      <w:pPr>
        <w:spacing w:before="75" w:after="0"/>
      </w:pPr>
      <w:r>
        <w:rPr/>
        <w:t xml:space="preserve">第二节 中国功能性内衣市场需求分析</w:t>
      </w:r>
    </w:p>
    <w:p>
      <w:pPr>
        <w:spacing w:before="75" w:after="0"/>
      </w:pPr>
      <w:r>
        <w:rPr/>
        <w:t xml:space="preserve">第三节 中国功能性内衣市场特征分析</w:t>
      </w:r>
    </w:p>
    <w:p>
      <w:pPr>
        <w:spacing w:before="75" w:after="0"/>
      </w:pPr>
      <w:r>
        <w:rPr/>
        <w:t xml:space="preserve">一、中国功能性内衣产品特征分析</w:t>
      </w:r>
    </w:p>
    <w:p>
      <w:pPr>
        <w:spacing w:before="75" w:after="0"/>
      </w:pPr>
      <w:r>
        <w:rPr/>
        <w:t xml:space="preserve">二、中国功能性内衣价格特征分析</w:t>
      </w:r>
    </w:p>
    <w:p>
      <w:pPr>
        <w:spacing w:before="75" w:after="0"/>
      </w:pPr>
      <w:r>
        <w:rPr/>
        <w:t xml:space="preserve">三、中国功能性内衣渠道特征</w:t>
      </w:r>
    </w:p>
    <w:p>
      <w:pPr>
        <w:spacing w:before="75" w:after="0"/>
      </w:pPr>
      <w:r>
        <w:rPr>
          <w:b w:val="1"/>
          <w:bCs w:val="1"/>
        </w:rPr>
        <w:t xml:space="preserve">第六章 功能性内衣企业市场竞争格局分析</w:t>
      </w:r>
    </w:p>
    <w:p>
      <w:pPr>
        <w:spacing w:before="75" w:after="0"/>
      </w:pPr>
      <w:r>
        <w:rPr/>
        <w:t xml:space="preserve">第一节 中国功能性内衣企业集中度分析</w:t>
      </w:r>
    </w:p>
    <w:p>
      <w:pPr>
        <w:spacing w:before="75" w:after="0"/>
      </w:pPr>
      <w:r>
        <w:rPr/>
        <w:t xml:space="preserve">第二节 中国功能性内衣企业规模经济情况分析</w:t>
      </w:r>
    </w:p>
    <w:p>
      <w:pPr>
        <w:spacing w:before="75" w:after="0"/>
      </w:pPr>
      <w:r>
        <w:rPr/>
        <w:t xml:space="preserve">第三节 中国功能性内衣企业格局以及竞争态势分析</w:t>
      </w:r>
    </w:p>
    <w:p>
      <w:pPr>
        <w:spacing w:before="75" w:after="0"/>
      </w:pPr>
      <w:r>
        <w:rPr/>
        <w:t xml:space="preserve">一、企业整体竞争格局及态势分析</w:t>
      </w:r>
    </w:p>
    <w:p>
      <w:pPr>
        <w:spacing w:before="75" w:after="0"/>
      </w:pPr>
      <w:r>
        <w:rPr/>
        <w:t xml:space="preserve">二、区域市场竞争格局及态势分析</w:t>
      </w:r>
    </w:p>
    <w:p>
      <w:pPr>
        <w:spacing w:before="75" w:after="0"/>
      </w:pPr>
      <w:r>
        <w:rPr/>
        <w:t xml:space="preserve">第四节 中国企业进入和退出壁垒分析</w:t>
      </w:r>
    </w:p>
    <w:p>
      <w:pPr>
        <w:spacing w:before="75" w:after="0"/>
      </w:pPr>
      <w:r>
        <w:rPr>
          <w:b w:val="1"/>
          <w:bCs w:val="1"/>
        </w:rPr>
        <w:t xml:space="preserve">第七章 功能性内衣企业主要竞争对手分析</w:t>
      </w:r>
    </w:p>
    <w:p>
      <w:pPr>
        <w:spacing w:before="75" w:after="0"/>
      </w:pPr>
      <w:r>
        <w:rPr/>
        <w:t xml:space="preserve">第一节 安莉芳(常州)服装有限公司</w:t>
      </w:r>
    </w:p>
    <w:p>
      <w:pPr>
        <w:spacing w:before="75" w:after="0"/>
      </w:pPr>
      <w:r>
        <w:rPr/>
        <w:t xml:space="preserve">一、企业简介</w:t>
      </w:r>
    </w:p>
    <w:p>
      <w:pPr>
        <w:spacing w:before="75" w:after="0"/>
      </w:pPr>
      <w:r>
        <w:rPr/>
        <w:t xml:space="preserve">二、主导产品分析</w:t>
      </w:r>
    </w:p>
    <w:p>
      <w:pPr>
        <w:spacing w:before="75" w:after="0"/>
      </w:pPr>
      <w:r>
        <w:rPr/>
        <w:t xml:space="preserve">三、经营状况分析</w:t>
      </w:r>
    </w:p>
    <w:p>
      <w:pPr>
        <w:spacing w:before="75" w:after="0"/>
      </w:pPr>
      <w:r>
        <w:rPr/>
        <w:t xml:space="preserve">第二节 北京爱慕内衣有限公司</w:t>
      </w:r>
    </w:p>
    <w:p>
      <w:pPr>
        <w:spacing w:before="75" w:after="0"/>
      </w:pPr>
      <w:r>
        <w:rPr/>
        <w:t xml:space="preserve">一、企业简介</w:t>
      </w:r>
    </w:p>
    <w:p>
      <w:pPr>
        <w:spacing w:before="75" w:after="0"/>
      </w:pPr>
      <w:r>
        <w:rPr/>
        <w:t xml:space="preserve">二、主导产品分析</w:t>
      </w:r>
    </w:p>
    <w:p>
      <w:pPr>
        <w:spacing w:before="75" w:after="0"/>
      </w:pPr>
      <w:r>
        <w:rPr/>
        <w:t xml:space="preserve">三、经营状况分析</w:t>
      </w:r>
    </w:p>
    <w:p>
      <w:pPr>
        <w:spacing w:before="75" w:after="0"/>
      </w:pPr>
      <w:r>
        <w:rPr/>
        <w:t xml:space="preserve">四、财务分析</w:t>
      </w:r>
    </w:p>
    <w:p>
      <w:pPr>
        <w:spacing w:before="75" w:after="0"/>
      </w:pPr>
      <w:r>
        <w:rPr/>
        <w:t xml:space="preserve">第三节 广东曼妮芬服装有限公司</w:t>
      </w:r>
    </w:p>
    <w:p>
      <w:pPr>
        <w:spacing w:before="75" w:after="0"/>
      </w:pPr>
      <w:r>
        <w:rPr/>
        <w:t xml:space="preserve">一、企业简介</w:t>
      </w:r>
    </w:p>
    <w:p>
      <w:pPr>
        <w:spacing w:before="75" w:after="0"/>
      </w:pPr>
      <w:r>
        <w:rPr/>
        <w:t xml:space="preserve">二、财务分析</w:t>
      </w:r>
    </w:p>
    <w:p>
      <w:pPr>
        <w:spacing w:before="75" w:after="0"/>
      </w:pPr>
      <w:r>
        <w:rPr/>
        <w:t xml:space="preserve">第四节 ab集团</w:t>
      </w:r>
    </w:p>
    <w:p>
      <w:pPr>
        <w:spacing w:before="75" w:after="0"/>
      </w:pPr>
      <w:r>
        <w:rPr/>
        <w:t xml:space="preserve">一、企业简介</w:t>
      </w:r>
    </w:p>
    <w:p>
      <w:pPr>
        <w:spacing w:before="75" w:after="0"/>
      </w:pPr>
      <w:r>
        <w:rPr/>
        <w:t xml:space="preserve">二、主导产品分析</w:t>
      </w:r>
    </w:p>
    <w:p>
      <w:pPr>
        <w:spacing w:before="75" w:after="0"/>
      </w:pPr>
      <w:r>
        <w:rPr/>
        <w:t xml:space="preserve">三、财务分析</w:t>
      </w:r>
    </w:p>
    <w:p>
      <w:pPr>
        <w:spacing w:before="75" w:after="0"/>
      </w:pPr>
      <w:r>
        <w:rPr/>
        <w:t xml:space="preserve">第五节 婷美集团保健科技有限公司</w:t>
      </w:r>
    </w:p>
    <w:p>
      <w:pPr>
        <w:spacing w:before="75" w:after="0"/>
      </w:pPr>
      <w:r>
        <w:rPr/>
        <w:t xml:space="preserve">一、企业简介</w:t>
      </w:r>
    </w:p>
    <w:p>
      <w:pPr>
        <w:spacing w:before="75" w:after="0"/>
      </w:pPr>
      <w:r>
        <w:rPr/>
        <w:t xml:space="preserve">二、财务分析</w:t>
      </w:r>
    </w:p>
    <w:p>
      <w:pPr>
        <w:spacing w:before="75" w:after="0"/>
      </w:pPr>
      <w:r>
        <w:rPr>
          <w:b w:val="1"/>
          <w:bCs w:val="1"/>
        </w:rPr>
        <w:t xml:space="preserve">第八章 2021-2026年中国功能性内衣企业上下游产业链分析及其影响</w:t>
      </w:r>
    </w:p>
    <w:p>
      <w:pPr>
        <w:spacing w:before="75" w:after="0"/>
      </w:pPr>
      <w:r>
        <w:rPr/>
        <w:t xml:space="preserve">第一节 2021-2026年中国功能性内衣企业上游企业发展及影响分析</w:t>
      </w:r>
    </w:p>
    <w:p>
      <w:pPr>
        <w:spacing w:before="75" w:after="0"/>
      </w:pPr>
      <w:r>
        <w:rPr/>
        <w:t xml:space="preserve">一、2021-2026年中国功能性内衣企业上游企业运行现状分析</w:t>
      </w:r>
    </w:p>
    <w:p>
      <w:pPr>
        <w:spacing w:before="75" w:after="0"/>
      </w:pPr>
      <w:r>
        <w:rPr/>
        <w:t xml:space="preserve">二、对本行业产生的影响分析</w:t>
      </w:r>
    </w:p>
    <w:p>
      <w:pPr>
        <w:spacing w:before="75" w:after="0"/>
      </w:pPr>
      <w:r>
        <w:rPr/>
        <w:t xml:space="preserve">第二节 2021-2026年中国功能性内衣企业下游企业发展及影响分析</w:t>
      </w:r>
    </w:p>
    <w:p>
      <w:pPr>
        <w:spacing w:before="75" w:after="0"/>
      </w:pPr>
      <w:r>
        <w:rPr/>
        <w:t xml:space="preserve">一、2021-2026年中国功能性内衣企业下游企业运行现状分析</w:t>
      </w:r>
    </w:p>
    <w:p>
      <w:pPr>
        <w:spacing w:before="75" w:after="0"/>
      </w:pPr>
      <w:r>
        <w:rPr/>
        <w:t xml:space="preserve">二、对本行业产生的影响分析</w:t>
      </w:r>
    </w:p>
    <w:p>
      <w:pPr>
        <w:spacing w:before="75" w:after="0"/>
      </w:pPr>
      <w:r>
        <w:rPr/>
        <w:t xml:space="preserve">第三节 其他相关企业发展及影响分析</w:t>
      </w:r>
    </w:p>
    <w:p>
      <w:pPr>
        <w:spacing w:before="75" w:after="0"/>
      </w:pPr>
      <w:r>
        <w:rPr>
          <w:b w:val="1"/>
          <w:bCs w:val="1"/>
        </w:rPr>
        <w:t xml:space="preserve">第九章 2026-2031年中国功能性内衣企业发展趋势预测</w:t>
      </w:r>
    </w:p>
    <w:p>
      <w:pPr>
        <w:spacing w:before="75" w:after="0"/>
      </w:pPr>
      <w:r>
        <w:rPr/>
        <w:t xml:space="preserve">第一节 2026-2031年政策变化趋势预测</w:t>
      </w:r>
    </w:p>
    <w:p>
      <w:pPr>
        <w:spacing w:before="75" w:after="0"/>
      </w:pPr>
      <w:r>
        <w:rPr/>
        <w:t xml:space="preserve">第二节 2026-2031年供求趋势预测</w:t>
      </w:r>
    </w:p>
    <w:p>
      <w:pPr>
        <w:spacing w:before="75" w:after="0"/>
      </w:pPr>
      <w:r>
        <w:rPr/>
        <w:t xml:space="preserve">一、产品供给预测</w:t>
      </w:r>
    </w:p>
    <w:p>
      <w:pPr>
        <w:spacing w:before="75" w:after="0"/>
      </w:pPr>
      <w:r>
        <w:rPr/>
        <w:t xml:space="preserve">二、产品需求预测</w:t>
      </w:r>
    </w:p>
    <w:p>
      <w:pPr>
        <w:spacing w:before="75" w:after="0"/>
      </w:pPr>
      <w:r>
        <w:rPr/>
        <w:t xml:space="preserve">第三节 2026-2031年进出口趋势预测</w:t>
      </w:r>
    </w:p>
    <w:p>
      <w:pPr>
        <w:spacing w:before="75" w:after="0"/>
      </w:pPr>
      <w:r>
        <w:rPr/>
        <w:t xml:space="preserve">第四节 2026-2031年竞争趋势预测</w:t>
      </w:r>
    </w:p>
    <w:p>
      <w:pPr>
        <w:spacing w:before="75" w:after="0"/>
      </w:pPr>
      <w:r>
        <w:rPr>
          <w:b w:val="1"/>
          <w:bCs w:val="1"/>
        </w:rPr>
        <w:t xml:space="preserve">第十章 2026-2031年功能性内衣企业投资潜力与价值分析</w:t>
      </w:r>
    </w:p>
    <w:p>
      <w:pPr>
        <w:spacing w:before="75" w:after="0"/>
      </w:pPr>
      <w:r>
        <w:rPr/>
        <w:t xml:space="preserve">第一节 2026-2031年功能性内衣企业投资环境分析</w:t>
      </w:r>
    </w:p>
    <w:p>
      <w:pPr>
        <w:spacing w:before="75" w:after="0"/>
      </w:pPr>
      <w:r>
        <w:rPr/>
        <w:t xml:space="preserve">第二节 2026-2031年功能性内衣企业swot模型分析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t xml:space="preserve">第三节 2026-2031年我国功能性内衣企业前景展望分析</w:t>
      </w:r>
    </w:p>
    <w:p>
      <w:pPr>
        <w:spacing w:before="75" w:after="0"/>
      </w:pPr>
      <w:r>
        <w:rPr/>
        <w:t xml:space="preserve">第四节 2026-2031年我国功能性内衣企业盈利能力预测</w:t>
      </w:r>
    </w:p>
    <w:p>
      <w:pPr>
        <w:spacing w:before="75" w:after="0"/>
      </w:pPr>
      <w:r>
        <w:rPr>
          <w:b w:val="1"/>
          <w:bCs w:val="1"/>
        </w:rPr>
        <w:t xml:space="preserve">第十一章 2026-2031年功能性内衣企业投资风险预警</w:t>
      </w:r>
    </w:p>
    <w:p>
      <w:pPr>
        <w:spacing w:before="75" w:after="0"/>
      </w:pPr>
      <w:r>
        <w:rPr/>
        <w:t xml:space="preserve">第一节 政策和体制风险</w:t>
      </w:r>
    </w:p>
    <w:p>
      <w:pPr>
        <w:spacing w:before="75" w:after="0"/>
      </w:pPr>
      <w:r>
        <w:rPr/>
        <w:t xml:space="preserve">第二节 宏观经济波动风险</w:t>
      </w:r>
    </w:p>
    <w:p>
      <w:pPr>
        <w:spacing w:before="75" w:after="0"/>
      </w:pPr>
      <w:r>
        <w:rPr/>
        <w:t xml:space="preserve">第三节 市场风险</w:t>
      </w:r>
    </w:p>
    <w:p>
      <w:pPr>
        <w:spacing w:before="75" w:after="0"/>
      </w:pPr>
      <w:r>
        <w:rPr/>
        <w:t xml:space="preserve">第四节 技术风险</w:t>
      </w:r>
    </w:p>
    <w:p>
      <w:pPr>
        <w:spacing w:before="75" w:after="0"/>
      </w:pPr>
      <w:r>
        <w:rPr/>
        <w:t xml:space="preserve">第五节 原材料压力风险分析</w:t>
      </w:r>
    </w:p>
    <w:p>
      <w:pPr>
        <w:spacing w:before="75" w:after="0"/>
      </w:pPr>
      <w:r>
        <w:rPr/>
        <w:t xml:space="preserve">第六节 市场竞争风险</w:t>
      </w:r>
    </w:p>
    <w:p>
      <w:pPr>
        <w:spacing w:before="75" w:after="0"/>
      </w:pPr>
      <w:r>
        <w:rPr/>
        <w:t xml:space="preserve">第七节 外资进入现状及对未来市场的威胁</w:t>
      </w:r>
    </w:p>
    <w:p>
      <w:pPr>
        <w:spacing w:before="75" w:after="0"/>
      </w:pPr>
      <w:r>
        <w:rPr/>
        <w:t xml:space="preserve">第八节 进入退出风险</w:t>
      </w:r>
    </w:p>
    <w:p>
      <w:pPr>
        <w:spacing w:before="75" w:after="0"/>
      </w:pPr>
      <w:r>
        <w:rPr/>
        <w:t xml:space="preserve">第九节 资金短缺风险</w:t>
      </w:r>
    </w:p>
    <w:p>
      <w:pPr>
        <w:spacing w:before="75" w:after="0"/>
      </w:pPr>
      <w:r>
        <w:rPr/>
        <w:t xml:space="preserve">第十节 经营风险分析</w:t>
      </w:r>
    </w:p>
    <w:p>
      <w:pPr>
        <w:spacing w:before="75" w:after="0"/>
      </w:pPr>
      <w:r>
        <w:rPr>
          <w:b w:val="1"/>
          <w:bCs w:val="1"/>
        </w:rPr>
        <w:t xml:space="preserve">第十二章 2026-2031年功能性内衣产业投资机会及投资策略分析</w:t>
      </w:r>
    </w:p>
    <w:p>
      <w:pPr>
        <w:spacing w:before="75" w:after="0"/>
      </w:pPr>
      <w:r>
        <w:rPr/>
        <w:t xml:space="preserve">第一节 2026-2031年功能性内衣企业区域投资机会</w:t>
      </w:r>
    </w:p>
    <w:p>
      <w:pPr>
        <w:spacing w:before="75" w:after="0"/>
      </w:pPr>
      <w:r>
        <w:rPr/>
        <w:t xml:space="preserve">第二节 2026-2031年功能性内衣企业主要产品投资机会</w:t>
      </w:r>
    </w:p>
    <w:p>
      <w:pPr>
        <w:spacing w:before="75" w:after="0"/>
      </w:pPr>
      <w:r>
        <w:rPr/>
        <w:t xml:space="preserve">第三节 2026-2031年功能性内衣企业出口市场投资机会</w:t>
      </w:r>
    </w:p>
    <w:p>
      <w:pPr>
        <w:spacing w:before="75" w:after="0"/>
      </w:pPr>
      <w:r>
        <w:rPr/>
        <w:t xml:space="preserve">第四节 2026-2031年中国功能性内衣企业投资策略分析</w:t>
      </w:r>
    </w:p>
    <w:p>
      <w:pPr>
        <w:spacing w:before="75" w:after="0"/>
      </w:pPr>
      <w:r>
        <w:rPr/>
        <w:t xml:space="preserve">一、产品定位策略</w:t>
      </w:r>
    </w:p>
    <w:p>
      <w:pPr>
        <w:spacing w:before="75" w:after="0"/>
      </w:pPr>
      <w:r>
        <w:rPr/>
        <w:t xml:space="preserve">二、产品开发策略</w:t>
      </w:r>
    </w:p>
    <w:p>
      <w:pPr>
        <w:spacing w:before="75" w:after="0"/>
      </w:pPr>
      <w:r>
        <w:rPr/>
        <w:t xml:space="preserve">三、渠道销售策略</w:t>
      </w:r>
    </w:p>
    <w:p>
      <w:pPr>
        <w:spacing w:before="75" w:after="0"/>
      </w:pPr>
      <w:r>
        <w:rPr/>
        <w:t xml:space="preserve">四、品牌经营策略</w:t>
      </w:r>
    </w:p>
    <w:p>
      <w:pPr>
        <w:spacing w:before="75" w:after="0"/>
      </w:pPr>
      <w:r>
        <w:rPr/>
        <w:t xml:space="preserve">五、服务策略</w:t>
      </w:r>
    </w:p>
    <w:p>
      <w:pPr>
        <w:spacing w:before="75" w:after="0"/>
      </w:pPr>
      <w:r>
        <w:rPr>
          <w:b w:val="1"/>
          <w:bCs w:val="1"/>
        </w:rPr>
        <w:t xml:space="preserve">第十三章 功能性内衣行业企业观点综述及专家建议</w:t>
      </w:r>
    </w:p>
    <w:p>
      <w:pPr>
        <w:spacing w:before="75" w:after="0"/>
      </w:pPr>
      <w:r>
        <w:rPr/>
        <w:t xml:space="preserve">第一节 企业观点综述</w:t>
      </w:r>
    </w:p>
    <w:p>
      <w:pPr>
        <w:spacing w:before="75" w:after="0"/>
      </w:pPr>
      <w:r>
        <w:rPr/>
        <w:t xml:space="preserve">第二节 专家投资建议</w:t>
      </w:r>
    </w:p>
    <w:p>
      <w:pPr>
        <w:spacing w:before="75" w:after="0"/>
      </w:pPr>
      <w:r>
        <w:rPr>
          <w:b w:val="1"/>
          <w:bCs w:val="1"/>
        </w:rPr>
        <w:t xml:space="preserve">图表目录</w:t>
      </w:r>
    </w:p>
    <w:p>
      <w:pPr>
        <w:spacing w:before="75" w:after="0"/>
      </w:pPr>
      <w:r>
        <w:rPr/>
        <w:t xml:space="preserve">图表：功能性内衣产业行业所处生命周期示意图</w:t>
      </w:r>
    </w:p>
    <w:p>
      <w:pPr>
        <w:spacing w:before="75" w:after="0"/>
      </w:pPr>
      <w:r>
        <w:rPr/>
        <w:t xml:space="preserve">图表：行业生命周期、战略及其特征</w:t>
      </w:r>
    </w:p>
    <w:p>
      <w:pPr>
        <w:spacing w:before="75" w:after="0"/>
      </w:pPr>
      <w:r>
        <w:rPr/>
        <w:t xml:space="preserve">图表：2021-2026年中国国内生产总值数据分析</w:t>
      </w:r>
    </w:p>
    <w:p>
      <w:pPr>
        <w:spacing w:before="75" w:after="0"/>
      </w:pPr>
      <w:r>
        <w:rPr/>
        <w:t xml:space="preserve">图表：2021-2026年中国cpi数据走势图</w:t>
      </w:r>
    </w:p>
    <w:p>
      <w:pPr>
        <w:spacing w:before="75" w:after="0"/>
      </w:pPr>
      <w:r>
        <w:rPr/>
        <w:t xml:space="preserve">图表：2021-2026年中国ppi数据走势图</w:t>
      </w:r>
    </w:p>
    <w:p>
      <w:pPr>
        <w:spacing w:before="75" w:after="0"/>
      </w:pPr>
      <w:r>
        <w:rPr/>
        <w:t xml:space="preserve">图表：2021-2026年城镇新增就业人数分析</w:t>
      </w:r>
    </w:p>
    <w:p>
      <w:pPr>
        <w:spacing w:before="75" w:after="0"/>
      </w:pPr>
      <w:r>
        <w:rPr/>
        <w:t xml:space="preserve">图表：2021-2026年中国外汇储备及黄金储备图</w:t>
      </w:r>
    </w:p>
    <w:p>
      <w:pPr>
        <w:spacing w:before="75" w:after="0"/>
      </w:pPr>
      <w:r>
        <w:rPr/>
        <w:t xml:space="preserve">图表：2021-2026年中国财政收入走势图</w:t>
      </w:r>
    </w:p>
    <w:p>
      <w:pPr>
        <w:spacing w:before="75" w:after="0"/>
      </w:pPr>
      <w:r>
        <w:rPr/>
        <w:t xml:space="preserve">图表：2021-2026年粮食产量及其增长速度</w:t>
      </w:r>
    </w:p>
    <w:p>
      <w:pPr>
        <w:spacing w:before="75" w:after="0"/>
      </w:pPr>
      <w:r>
        <w:rPr/>
        <w:t xml:space="preserve">图表：2021-2026年全部工业增加值及其增长速度</w:t>
      </w:r>
    </w:p>
    <w:p>
      <w:pPr>
        <w:spacing w:before="75" w:after="0"/>
      </w:pPr>
      <w:r>
        <w:rPr/>
        <w:t xml:space="preserve">图表：2021-2026年中国工业增加值走势图</w:t>
      </w:r>
    </w:p>
    <w:p>
      <w:pPr>
        <w:spacing w:before="75" w:after="0"/>
      </w:pPr>
      <w:r>
        <w:rPr/>
        <w:t xml:space="preserve">图表：2021-2026年中国城镇固定资产投资分析</w:t>
      </w:r>
    </w:p>
    <w:p>
      <w:pPr>
        <w:spacing w:before="75" w:after="0"/>
      </w:pPr>
      <w:r>
        <w:rPr/>
        <w:t xml:space="preserve">图表：社会消费品零售总额增长趋势</w:t>
      </w:r>
    </w:p>
    <w:p>
      <w:pPr>
        <w:spacing w:before="75" w:after="0"/>
      </w:pPr>
      <w:r>
        <w:rPr/>
        <w:t xml:space="preserve">图表：2021-2026年中国对外贸易数据走势图</w:t>
      </w:r>
    </w:p>
    <w:p>
      <w:pPr>
        <w:spacing w:before="75" w:after="0"/>
      </w:pPr>
      <w:r>
        <w:rPr/>
        <w:t xml:space="preserve">图表：2021-2026年外商直接投资分析</w:t>
      </w:r>
    </w:p>
    <w:p>
      <w:pPr>
        <w:spacing w:before="75" w:after="0"/>
      </w:pPr>
      <w:r>
        <w:rPr/>
        <w:t xml:space="preserve">图表：2021-2026年末中国电话用户数分析</w:t>
      </w:r>
    </w:p>
    <w:p>
      <w:pPr>
        <w:spacing w:before="75" w:after="0"/>
      </w:pPr>
      <w:r>
        <w:rPr/>
        <w:t xml:space="preserve">图表：2021-2026年中国货币供应量走势图</w:t>
      </w:r>
    </w:p>
    <w:p>
      <w:pPr>
        <w:spacing w:before="75" w:after="0"/>
      </w:pPr>
      <w:r>
        <w:rPr/>
        <w:t xml:space="preserve">图表：2021-2026年中国存款数据分析</w:t>
      </w:r>
    </w:p>
    <w:p>
      <w:pPr>
        <w:spacing w:before="75" w:after="0"/>
      </w:pPr>
      <w:r>
        <w:rPr/>
        <w:t xml:space="preserve">图表：2021-2026年中国贷款数据分析</w:t>
      </w:r>
    </w:p>
    <w:p>
      <w:pPr>
        <w:spacing w:before="75" w:after="0"/>
      </w:pPr>
      <w:r>
        <w:rPr/>
        <w:t xml:space="preserve">图表：中国近年利率调整分析</w:t>
      </w:r>
    </w:p>
    <w:p>
      <w:pPr>
        <w:spacing w:before="75" w:after="0"/>
      </w:pPr>
      <w:r>
        <w:rPr/>
        <w:t xml:space="preserve">图表：美国ism制造业指数分析</w:t>
      </w:r>
    </w:p>
    <w:p>
      <w:pPr>
        <w:spacing w:before="75" w:after="0"/>
      </w:pPr>
      <w:r>
        <w:rPr/>
        <w:t xml:space="preserve">图表：美国ism非制造业指数分析</w:t>
      </w:r>
    </w:p>
    <w:p>
      <w:pPr>
        <w:spacing w:before="75" w:after="0"/>
      </w:pPr>
      <w:r>
        <w:rPr/>
        <w:t xml:space="preserve">图表：美国失业率分析</w:t>
      </w:r>
    </w:p>
    <w:p>
      <w:pPr>
        <w:spacing w:before="75" w:after="0"/>
      </w:pPr>
      <w:r>
        <w:rPr/>
        <w:t xml:space="preserve">图表：美国gdp年率初值分析</w:t>
      </w:r>
    </w:p>
    <w:p>
      <w:pPr>
        <w:spacing w:before="75" w:after="0"/>
      </w:pPr>
      <w:r>
        <w:rPr/>
        <w:t xml:space="preserve">图表：日本贸易帐分析</w:t>
      </w:r>
    </w:p>
    <w:p>
      <w:pPr>
        <w:spacing w:before="75" w:after="0"/>
      </w:pPr>
      <w:r>
        <w:rPr/>
        <w:t xml:space="preserve">图表：日本核心消费者物价指数年率分析</w:t>
      </w:r>
    </w:p>
    <w:p>
      <w:pPr>
        <w:spacing w:before="75" w:after="0"/>
      </w:pPr>
      <w:r>
        <w:rPr/>
        <w:t xml:space="preserve">图表：日本失业率分析</w:t>
      </w:r>
    </w:p>
    <w:p>
      <w:pPr>
        <w:spacing w:before="75" w:after="0"/>
      </w:pPr>
      <w:r>
        <w:rPr/>
        <w:t xml:space="preserve">图表：欧元区gdp年终率值</w:t>
      </w:r>
    </w:p>
    <w:p>
      <w:pPr>
        <w:spacing w:before="75" w:after="0"/>
      </w:pPr>
      <w:r>
        <w:rPr/>
        <w:t xml:space="preserve">图表：欧元区消费者信心指数终值</w:t>
      </w:r>
    </w:p>
    <w:p>
      <w:pPr>
        <w:spacing w:before="75" w:after="0"/>
      </w:pPr>
      <w:r>
        <w:rPr/>
        <w:t xml:space="preserve">图表：欧元区贸易帐(季调后)分析</w:t>
      </w:r>
    </w:p>
    <w:p>
      <w:pPr>
        <w:spacing w:before="75" w:after="0"/>
      </w:pPr>
      <w:r>
        <w:rPr/>
        <w:t xml:space="preserve">图表：德国ifo商业景气指数分析</w:t>
      </w:r>
    </w:p>
    <w:p>
      <w:pPr>
        <w:spacing w:before="75" w:after="0"/>
      </w:pPr>
      <w:r>
        <w:rPr/>
        <w:t xml:space="preserve">图表：德国消费者物价指数年率终值</w:t>
      </w:r>
    </w:p>
    <w:p>
      <w:pPr>
        <w:spacing w:before="75" w:after="0"/>
      </w:pPr>
      <w:r>
        <w:rPr/>
        <w:t xml:space="preserve">图表：德国贸易帐(季调后)分析</w:t>
      </w:r>
    </w:p>
    <w:p>
      <w:pPr>
        <w:spacing w:before="75" w:after="0"/>
      </w:pPr>
      <w:r>
        <w:rPr/>
        <w:t xml:space="preserve">图表：2021-2026年中国功能性内衣投资额分析</w:t>
      </w:r>
    </w:p>
    <w:p>
      <w:pPr>
        <w:spacing w:before="75" w:after="0"/>
      </w:pPr>
      <w:r>
        <w:rPr/>
        <w:t xml:space="preserve">图表：2021-2026年中国功能性内衣区域市场结构分析</w:t>
      </w:r>
    </w:p>
    <w:p>
      <w:pPr>
        <w:spacing w:before="75" w:after="0"/>
      </w:pPr>
      <w:r>
        <w:rPr/>
        <w:t xml:space="preserve">图表：2021-2026年华北地区功能性内衣市场分析</w:t>
      </w:r>
    </w:p>
    <w:p>
      <w:pPr>
        <w:spacing w:before="75" w:after="0"/>
      </w:pPr>
      <w:r>
        <w:rPr/>
        <w:t xml:space="preserve">图表：2021-2026年华东地区功能性内衣市场分析</w:t>
      </w:r>
    </w:p>
    <w:p>
      <w:pPr>
        <w:spacing w:before="75" w:after="0"/>
      </w:pPr>
      <w:r>
        <w:rPr/>
        <w:t xml:space="preserve">图表：2021-2026年东北地区功能性内衣市场分析</w:t>
      </w:r>
    </w:p>
    <w:p>
      <w:pPr>
        <w:spacing w:before="75" w:after="0"/>
      </w:pPr>
      <w:r>
        <w:rPr/>
        <w:t xml:space="preserve">图表：2021-2026年华中地区功能性内衣市场分析</w:t>
      </w:r>
    </w:p>
    <w:p>
      <w:pPr>
        <w:spacing w:before="75" w:after="0"/>
      </w:pPr>
      <w:r>
        <w:rPr/>
        <w:t xml:space="preserve">图表：2021-2026年西北地区功能性内衣市场分析</w:t>
      </w:r>
    </w:p>
    <w:p>
      <w:pPr>
        <w:spacing w:before="75" w:after="0"/>
      </w:pPr>
      <w:r>
        <w:rPr/>
        <w:t xml:space="preserve">图表：2021-2026年华南地区功能性内衣市场分析</w:t>
      </w:r>
    </w:p>
    <w:p>
      <w:pPr>
        <w:spacing w:before="75" w:after="0"/>
      </w:pPr>
      <w:r>
        <w:rPr/>
        <w:t xml:space="preserve">图表：2021-2026年西南地区功能性内衣市场分析</w:t>
      </w:r>
    </w:p>
    <w:p>
      <w:pPr>
        <w:spacing w:before="75" w:after="0"/>
      </w:pPr>
      <w:r>
        <w:rPr/>
        <w:t xml:space="preserve">图表：2021-2026年中国功能性内衣行业供给分析</w:t>
      </w:r>
    </w:p>
    <w:p>
      <w:pPr>
        <w:spacing w:before="75" w:after="0"/>
      </w:pPr>
      <w:r>
        <w:rPr/>
        <w:t xml:space="preserve">图表：2021-2026年中国功能性内衣产品价格走势分析</w:t>
      </w:r>
    </w:p>
    <w:p>
      <w:pPr>
        <w:spacing w:before="75" w:after="0"/>
      </w:pPr>
      <w:r>
        <w:rPr/>
        <w:t xml:space="preserve">图表：2021-2026年中国功能性内衣市场需求分析</w:t>
      </w:r>
    </w:p>
    <w:p>
      <w:pPr>
        <w:spacing w:before="75" w:after="0"/>
      </w:pPr>
      <w:r>
        <w:rPr/>
        <w:t xml:space="preserve">图表：2021-2026年中国功能性内衣行业市场集中度分析</w:t>
      </w:r>
    </w:p>
    <w:p>
      <w:pPr>
        <w:spacing w:before="75" w:after="0"/>
      </w:pPr>
      <w:r>
        <w:rPr/>
        <w:t xml:space="preserve">图表：2021-2026年中国功能性内衣行业top50企业销售规模分析</w:t>
      </w:r>
    </w:p>
    <w:p>
      <w:pPr>
        <w:spacing w:before="75" w:after="0"/>
      </w:pPr>
      <w:r>
        <w:rPr/>
        <w:t xml:space="preserve">图表：近4年安莉芳(常州)服装有限公司企业流动资产周转次数变化情况</w:t>
      </w:r>
    </w:p>
    <w:p>
      <w:pPr>
        <w:spacing w:before="75" w:after="0"/>
      </w:pPr>
      <w:r>
        <w:rPr/>
        <w:t xml:space="preserve">图表：近4年安莉芳(常州)服装有限公司企业流动资产周转次数变化情况</w:t>
      </w:r>
    </w:p>
    <w:p>
      <w:pPr>
        <w:spacing w:before="75" w:after="0"/>
      </w:pPr>
      <w:r>
        <w:rPr/>
        <w:t xml:space="preserve">图表：近4年安莉芳(常州)服装有限公司企业产权比率变化情况</w:t>
      </w:r>
    </w:p>
    <w:p>
      <w:pPr>
        <w:spacing w:before="75" w:after="0"/>
      </w:pPr>
      <w:r>
        <w:rPr/>
        <w:t xml:space="preserve">图表：近4年安莉芳(常州)服装有限公司企业产权比率变化情况</w:t>
      </w:r>
    </w:p>
    <w:p>
      <w:pPr>
        <w:spacing w:before="75" w:after="0"/>
      </w:pPr>
      <w:r>
        <w:rPr/>
        <w:t xml:space="preserve">图表：近4年安莉芳(常州)服装有限公司企业销售利润率变化情况</w:t>
      </w:r>
    </w:p>
    <w:p>
      <w:pPr>
        <w:spacing w:before="75" w:after="0"/>
      </w:pPr>
      <w:r>
        <w:rPr/>
        <w:t xml:space="preserve">图表：近4年安莉芳(常州)服装有限公司企业销售利润率变化情况</w:t>
      </w:r>
    </w:p>
    <w:p>
      <w:pPr>
        <w:spacing w:before="75" w:after="0"/>
      </w:pPr>
      <w:r>
        <w:rPr/>
        <w:t xml:space="preserve">图表：近4年安莉芳(常州)服装有限公司企业资产负债率变化情况</w:t>
      </w:r>
    </w:p>
    <w:p>
      <w:pPr>
        <w:spacing w:before="75" w:after="0"/>
      </w:pPr>
      <w:r>
        <w:rPr/>
        <w:t xml:space="preserve">图表：近4年安莉芳(常州)服装有限公司企业资产负债率变化情况</w:t>
      </w:r>
    </w:p>
    <w:p>
      <w:pPr>
        <w:spacing w:before="75" w:after="0"/>
      </w:pPr>
      <w:r>
        <w:rPr/>
        <w:t xml:space="preserve">图表：近4年安莉芳(常州)服装有限公司企业总资产周转次数变化情况</w:t>
      </w:r>
    </w:p>
    <w:p>
      <w:pPr>
        <w:spacing w:before="75" w:after="0"/>
      </w:pPr>
      <w:r>
        <w:rPr/>
        <w:t xml:space="preserve">图表：近4年安莉芳(常州)服装有限公司企业总资产周转次数变化情况</w:t>
      </w:r>
    </w:p>
    <w:p>
      <w:pPr>
        <w:spacing w:before="75" w:after="0"/>
      </w:pPr>
      <w:r>
        <w:rPr/>
        <w:t xml:space="preserve">图表：近4年安莉芳(常州)服装有限公司企业固定资产周转次数情况</w:t>
      </w:r>
    </w:p>
    <w:p>
      <w:pPr>
        <w:spacing w:before="75" w:after="0"/>
      </w:pPr>
      <w:r>
        <w:rPr/>
        <w:t xml:space="preserve">图表：近4年安莉芳(常州)服装有限公司企业固定资产周转次数情况</w:t>
      </w:r>
    </w:p>
    <w:p>
      <w:pPr>
        <w:spacing w:before="75" w:after="0"/>
      </w:pPr>
      <w:r>
        <w:rPr/>
        <w:t xml:space="preserve">图表：近4年北京爱慕内衣有限公司流动资产周转次数变化情况</w:t>
      </w:r>
    </w:p>
    <w:p>
      <w:pPr>
        <w:spacing w:before="75" w:after="0"/>
      </w:pPr>
      <w:r>
        <w:rPr/>
        <w:t xml:space="preserve">图表：近4年北京爱慕内衣有限公司流动资产周转次数变化情况</w:t>
      </w:r>
    </w:p>
    <w:p>
      <w:pPr>
        <w:spacing w:before="75" w:after="0"/>
      </w:pPr>
      <w:r>
        <w:rPr/>
        <w:t xml:space="preserve">图表：近4年北京爱慕内衣有限公司产权比率变化情况</w:t>
      </w:r>
    </w:p>
    <w:p>
      <w:pPr>
        <w:spacing w:before="75" w:after="0"/>
      </w:pPr>
      <w:r>
        <w:rPr/>
        <w:t xml:space="preserve">图表：近4年北京爱慕内衣有限公司产权比率变化情况</w:t>
      </w:r>
    </w:p>
    <w:p>
      <w:pPr>
        <w:spacing w:before="75" w:after="0"/>
      </w:pPr>
      <w:r>
        <w:rPr/>
        <w:t xml:space="preserve">图表：近4年北京爱慕内衣有限公司销售利润率变化情况</w:t>
      </w:r>
    </w:p>
    <w:p>
      <w:pPr>
        <w:spacing w:before="75" w:after="0"/>
      </w:pPr>
      <w:r>
        <w:rPr/>
        <w:t xml:space="preserve">图表：近4年北京爱慕内衣有限公司销售利润率变化情况</w:t>
      </w:r>
    </w:p>
    <w:p>
      <w:pPr>
        <w:spacing w:before="75" w:after="0"/>
      </w:pPr>
      <w:r>
        <w:rPr/>
        <w:t xml:space="preserve">图表：近4年北京爱慕内衣有限公司资产负债率变化情况</w:t>
      </w:r>
    </w:p>
    <w:p>
      <w:pPr>
        <w:spacing w:before="75" w:after="0"/>
      </w:pPr>
      <w:r>
        <w:rPr/>
        <w:t xml:space="preserve">图表：近4年北京爱慕内衣有限公司资产负债率变化情况</w:t>
      </w:r>
    </w:p>
    <w:p>
      <w:pPr>
        <w:spacing w:before="75" w:after="0"/>
      </w:pPr>
      <w:r>
        <w:rPr/>
        <w:t xml:space="preserve">图表：近4年北京爱慕内衣有限公司总资产周转次数变化情况</w:t>
      </w:r>
    </w:p>
    <w:p>
      <w:pPr>
        <w:spacing w:before="75" w:after="0"/>
      </w:pPr>
      <w:r>
        <w:rPr/>
        <w:t xml:space="preserve">图表：近4年北京爱慕内衣有限公司总资产周转次数变化情况</w:t>
      </w:r>
    </w:p>
    <w:p>
      <w:pPr>
        <w:spacing w:before="75" w:after="0"/>
      </w:pPr>
      <w:r>
        <w:rPr/>
        <w:t xml:space="preserve">图表：近4年北京爱慕内衣有限公司固定资产周转次数情况</w:t>
      </w:r>
    </w:p>
    <w:p>
      <w:pPr>
        <w:spacing w:before="75" w:after="0"/>
      </w:pPr>
      <w:r>
        <w:rPr/>
        <w:t xml:space="preserve">图表：近4年北京爱慕内衣有限公司固定资产周转次数情况</w:t>
      </w:r>
    </w:p>
    <w:p>
      <w:pPr>
        <w:spacing w:before="75" w:after="0"/>
      </w:pPr>
      <w:r>
        <w:rPr/>
        <w:t xml:space="preserve">图表：近4年广东曼妮芬服装有限公司流动资产周转次数变化情况</w:t>
      </w:r>
    </w:p>
    <w:p>
      <w:pPr>
        <w:spacing w:before="75" w:after="0"/>
      </w:pPr>
      <w:r>
        <w:rPr/>
        <w:t xml:space="preserve">图表：近4年广东曼妮芬服装有限公司流动资产周转次数变化情况</w:t>
      </w:r>
    </w:p>
    <w:p>
      <w:pPr>
        <w:spacing w:before="75" w:after="0"/>
      </w:pPr>
      <w:r>
        <w:rPr/>
        <w:t xml:space="preserve">图表：近4年广东曼妮芬服装有限公司产权比率变化情况</w:t>
      </w:r>
    </w:p>
    <w:p>
      <w:pPr>
        <w:spacing w:before="75" w:after="0"/>
      </w:pPr>
      <w:r>
        <w:rPr/>
        <w:t xml:space="preserve">图表：近4年广东曼妮芬服装有限公司产权比率变化情况</w:t>
      </w:r>
    </w:p>
    <w:p>
      <w:pPr>
        <w:spacing w:before="75" w:after="0"/>
      </w:pPr>
      <w:r>
        <w:rPr/>
        <w:t xml:space="preserve">图表：近4年广东曼妮芬服装有限公司销售利润率变化情况</w:t>
      </w:r>
    </w:p>
    <w:p>
      <w:pPr>
        <w:spacing w:before="75" w:after="0"/>
      </w:pPr>
      <w:r>
        <w:rPr/>
        <w:t xml:space="preserve">图表：近4年广东曼妮芬服装有限公司销售利润率变化情况</w:t>
      </w:r>
    </w:p>
    <w:p>
      <w:pPr>
        <w:spacing w:before="75" w:after="0"/>
      </w:pPr>
      <w:r>
        <w:rPr/>
        <w:t xml:space="preserve">图表：近4年广东曼妮芬服装有限公司资产负债率变化情况</w:t>
      </w:r>
    </w:p>
    <w:p>
      <w:pPr>
        <w:spacing w:before="75" w:after="0"/>
      </w:pPr>
      <w:r>
        <w:rPr/>
        <w:t xml:space="preserve">图表：近4年广东曼妮芬服装有限公司资产负债率变化情况</w:t>
      </w:r>
    </w:p>
    <w:p>
      <w:pPr>
        <w:spacing w:before="75" w:after="0"/>
      </w:pPr>
      <w:r>
        <w:rPr/>
        <w:t xml:space="preserve">图表：近4年广东曼妮芬服装有限公司总资产周转次数变化情况</w:t>
      </w:r>
    </w:p>
    <w:p>
      <w:pPr>
        <w:spacing w:before="75" w:after="0"/>
      </w:pPr>
      <w:r>
        <w:rPr/>
        <w:t xml:space="preserve">图表：近4年广东曼妮芬服装有限公司总资产周转次数变化情况</w:t>
      </w:r>
    </w:p>
    <w:p>
      <w:pPr>
        <w:spacing w:before="75" w:after="0"/>
      </w:pPr>
      <w:r>
        <w:rPr/>
        <w:t xml:space="preserve">图表：近4年广东曼妮芬服装有限公司固定资产周转次数情况</w:t>
      </w:r>
    </w:p>
    <w:p>
      <w:pPr>
        <w:spacing w:before="75" w:after="0"/>
      </w:pPr>
      <w:r>
        <w:rPr/>
        <w:t xml:space="preserve">图表：近4年广东曼妮芬服装有限公司固定资产周转次数情况</w:t>
      </w:r>
    </w:p>
    <w:p>
      <w:pPr>
        <w:spacing w:before="75" w:after="0"/>
      </w:pPr>
      <w:r>
        <w:rPr/>
        <w:t xml:space="preserve">图表：近4年ab集团流动资产周转次数变化情况</w:t>
      </w:r>
    </w:p>
    <w:p>
      <w:pPr>
        <w:spacing w:before="75" w:after="0"/>
      </w:pPr>
      <w:r>
        <w:rPr/>
        <w:t xml:space="preserve">图表：近4年ab集团流动资产周转次数变化情况</w:t>
      </w:r>
    </w:p>
    <w:p>
      <w:pPr>
        <w:spacing w:before="75" w:after="0"/>
      </w:pPr>
      <w:r>
        <w:rPr/>
        <w:t xml:space="preserve">图表：近4年ab集团产权比率变化情况</w:t>
      </w:r>
    </w:p>
    <w:p>
      <w:pPr>
        <w:spacing w:before="75" w:after="0"/>
      </w:pPr>
      <w:r>
        <w:rPr/>
        <w:t xml:space="preserve">图表：近4年ab集团产权比率变化情况</w:t>
      </w:r>
    </w:p>
    <w:p>
      <w:pPr>
        <w:spacing w:before="75" w:after="0"/>
      </w:pPr>
      <w:r>
        <w:rPr/>
        <w:t xml:space="preserve">图表：近4年ab集团销售利润率变化情况</w:t>
      </w:r>
    </w:p>
    <w:p>
      <w:pPr>
        <w:spacing w:before="75" w:after="0"/>
      </w:pPr>
      <w:r>
        <w:rPr/>
        <w:t xml:space="preserve">图表：近4年ab集团销售利润率变化情况</w:t>
      </w:r>
    </w:p>
    <w:p>
      <w:pPr>
        <w:spacing w:before="75" w:after="0"/>
      </w:pPr>
      <w:r>
        <w:rPr/>
        <w:t xml:space="preserve">图表：近4年ab集团资产负债率变化情况</w:t>
      </w:r>
    </w:p>
    <w:p>
      <w:pPr>
        <w:spacing w:before="75" w:after="0"/>
      </w:pPr>
      <w:r>
        <w:rPr/>
        <w:t xml:space="preserve">图表：近4年ab集团资产负债率变化情况</w:t>
      </w:r>
    </w:p>
    <w:p>
      <w:pPr>
        <w:spacing w:before="75" w:after="0"/>
      </w:pPr>
      <w:r>
        <w:rPr/>
        <w:t xml:space="preserve">图表：近4年ab集团总资产周转次数变化情况</w:t>
      </w:r>
    </w:p>
    <w:p>
      <w:pPr>
        <w:spacing w:before="75" w:after="0"/>
      </w:pPr>
      <w:r>
        <w:rPr/>
        <w:t xml:space="preserve">图表：近4年ab集团总资产周转次数变化情况</w:t>
      </w:r>
    </w:p>
    <w:p>
      <w:pPr>
        <w:spacing w:before="75" w:after="0"/>
      </w:pPr>
      <w:r>
        <w:rPr/>
        <w:t xml:space="preserve">图表：近4年ab集团固定资产周转次数情况</w:t>
      </w:r>
    </w:p>
    <w:p>
      <w:pPr>
        <w:spacing w:before="75" w:after="0"/>
      </w:pPr>
      <w:r>
        <w:rPr/>
        <w:t xml:space="preserve">图表：近4年ab集团固定资产周转次数情况</w:t>
      </w:r>
    </w:p>
    <w:p>
      <w:pPr>
        <w:spacing w:before="75" w:after="0"/>
      </w:pPr>
      <w:r>
        <w:rPr/>
        <w:t xml:space="preserve">图表：近4年婷美集团保健科技有限公司流动资产周转次数变化情况</w:t>
      </w:r>
    </w:p>
    <w:p>
      <w:pPr>
        <w:spacing w:before="75" w:after="0"/>
      </w:pPr>
      <w:r>
        <w:rPr/>
        <w:t xml:space="preserve">图表：近4年婷美集团保健科技有限公司流动资产周转次数变化情况</w:t>
      </w:r>
    </w:p>
    <w:p>
      <w:pPr>
        <w:spacing w:before="75" w:after="0"/>
      </w:pPr>
      <w:r>
        <w:rPr/>
        <w:t xml:space="preserve">图表：近4年婷美集团保健科技有限公司产权比率变化情况</w:t>
      </w:r>
    </w:p>
    <w:p>
      <w:pPr>
        <w:spacing w:before="75" w:after="0"/>
      </w:pPr>
      <w:r>
        <w:rPr/>
        <w:t xml:space="preserve">图表：近4年婷美集团保健科技有限公司产权比率变化情况</w:t>
      </w:r>
    </w:p>
    <w:p>
      <w:pPr>
        <w:spacing w:before="75" w:after="0"/>
      </w:pPr>
      <w:r>
        <w:rPr/>
        <w:t xml:space="preserve">图表：近4年婷美集团保健科技有限公司销售利润率变化情况</w:t>
      </w:r>
    </w:p>
    <w:p>
      <w:pPr>
        <w:spacing w:before="75" w:after="0"/>
      </w:pPr>
      <w:r>
        <w:rPr/>
        <w:t xml:space="preserve">图表：近4年婷美集团保健科技有限公司销售利润率变化情况</w:t>
      </w:r>
    </w:p>
    <w:p>
      <w:pPr>
        <w:spacing w:before="75" w:after="0"/>
      </w:pPr>
      <w:r>
        <w:rPr/>
        <w:t xml:space="preserve">图表：近4年婷美集团保健科技有限公司资产负债率变化情况</w:t>
      </w:r>
    </w:p>
    <w:p>
      <w:pPr>
        <w:spacing w:before="75" w:after="0"/>
      </w:pPr>
      <w:r>
        <w:rPr/>
        <w:t xml:space="preserve">图表：近4年婷美集团保健科技有限公司资产负债率变化情况</w:t>
      </w:r>
    </w:p>
    <w:p>
      <w:pPr>
        <w:spacing w:before="75" w:after="0"/>
      </w:pPr>
      <w:r>
        <w:rPr/>
        <w:t xml:space="preserve">图表：近4年婷美集团保健科技有限公司总资产周转次数变化情况</w:t>
      </w:r>
    </w:p>
    <w:p>
      <w:pPr>
        <w:spacing w:before="75" w:after="0"/>
      </w:pPr>
      <w:r>
        <w:rPr/>
        <w:t xml:space="preserve">图表：近4年婷美集团保健科技有限公司总资产周转次数变化情况</w:t>
      </w:r>
    </w:p>
    <w:p>
      <w:pPr>
        <w:spacing w:before="75" w:after="0"/>
      </w:pPr>
      <w:r>
        <w:rPr/>
        <w:t xml:space="preserve">图表：近4年婷美集团保健科技有限公司固定资产周转次数情况</w:t>
      </w:r>
    </w:p>
    <w:p>
      <w:pPr>
        <w:spacing w:before="75" w:after="0"/>
      </w:pPr>
      <w:r>
        <w:rPr/>
        <w:t xml:space="preserve">图表：近4年婷美集团保健科技有限公司固定资产周转次数变化情况</w:t>
      </w:r>
    </w:p>
    <w:p>
      <w:pPr>
        <w:spacing w:before="75" w:after="0"/>
      </w:pPr>
      <w:r>
        <w:rPr/>
        <w:t xml:space="preserve">图表：2026-2031年中国功能性内衣产量预测分析</w:t>
      </w:r>
    </w:p>
    <w:p>
      <w:pPr>
        <w:spacing w:before="75" w:after="0"/>
      </w:pPr>
      <w:r>
        <w:rPr/>
        <w:t xml:space="preserve">图表：2026-2031年中国功能性内衣市场需求预测分析</w:t>
      </w:r>
    </w:p>
    <w:p>
      <w:pPr>
        <w:spacing w:before="75" w:after="0"/>
      </w:pPr>
      <w:r>
        <w:rPr/>
        <w:t xml:space="preserve">图表：2026-2031年中国功能性内衣出口市场增长预测分析</w:t>
      </w:r>
    </w:p>
    <w:p>
      <w:pPr>
        <w:spacing w:before="75" w:after="0"/>
      </w:pPr>
      <w:r>
        <w:rPr/>
        <w:t xml:space="preserve">图表：2026-2031年中国功能性内衣市场前景预测分析</w:t>
      </w:r>
    </w:p>
    <w:p>
      <w:pPr>
        <w:spacing w:before="75" w:after="0"/>
      </w:pPr>
      <w:r>
        <w:rPr/>
        <w:t xml:space="preserve">图表：2026-2031年中国功能性内衣行业盈利能力预测分析</w:t>
      </w:r>
    </w:p>
    <w:p>
      <w:pPr>
        <w:spacing w:before="75" w:after="0"/>
      </w:pPr>
      <w:r>
        <w:rPr/>
        <w:t xml:space="preserve">图表：功能性内衣行业技术应用注意事项分析</w:t>
      </w:r>
    </w:p>
    <w:p>
      <w:pPr>
        <w:spacing w:before="75" w:after="0"/>
      </w:pPr>
      <w:r>
        <w:rPr/>
        <w:t xml:space="preserve">图表：功能性内衣项目投资注意事项图</w:t>
      </w:r>
    </w:p>
    <w:p>
      <w:pPr>
        <w:spacing w:before="75" w:after="0"/>
      </w:pPr>
      <w:r>
        <w:rPr/>
        <w:t xml:space="preserve">图表：功能性内衣行业生产开发注意事项</w:t>
      </w:r>
    </w:p>
    <w:p>
      <w:pPr>
        <w:spacing w:before="75" w:after="0"/>
      </w:pPr>
      <w:r>
        <w:rPr/>
        <w:t xml:space="preserve">图表：功能性内衣行业销售注意事项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本文地址：https://www.51baogao.cn/baogao/20201028/186968.shtml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28/186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中国功能性内衣市场运行分析及投资机会与风险分析报告(2026-2031版)</dc:title>
  <dc:description>中国功能性内衣市场运行分析及投资机会与风险分析报告(2026-2031版)</dc:description>
  <dc:subject>中国功能性内衣市场运行分析及投资机会与风险分析报告(2026-2031版)</dc:subject>
  <cp:keywords>研究报告</cp:keywords>
  <cp:category>研究报告</cp:category>
  <cp:lastModifiedBy>北京中道泰和信息咨询有限公司</cp:lastModifiedBy>
  <dcterms:created xsi:type="dcterms:W3CDTF">2026-03-31T23:15:56+08:00</dcterms:created>
  <dcterms:modified xsi:type="dcterms:W3CDTF">2026-03-31T23:15:56+08:00</dcterms:modified>
</cp:coreProperties>
</file>

<file path=docProps/custom.xml><?xml version="1.0" encoding="utf-8"?>
<Properties xmlns="http://schemas.openxmlformats.org/officeDocument/2006/custom-properties" xmlns:vt="http://schemas.openxmlformats.org/officeDocument/2006/docPropsVTypes"/>
</file>