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中国智能学习灯行业市场发展分析及发展趋势与投资前景研究报告(2024-2029版)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学习灯主要是针对儿童及学生群体研发的集语音通话、坐姿提醒、辅助学习等功能于一身的护眼灯。台灯作为学生们必备的小电器，市场需求是很大的，现如今台灯被赋予了智能化的功能，正说明了科技能够改变我们的生活。</w:t>
      </w:r>
    </w:p>
    <w:p>
      <w:pPr>
        <w:spacing w:after="150"/>
      </w:pPr>
      <w:r>
        <w:rPr/>
        <w:t xml:space="preserve">与其它家电产品不同，台灯虽然被归类与小家电品类，但是更多的人潜意识把它看作家居装饰类，并未重视过其照明与装饰之外的功能。据调查机构统计，中国每年的儿童护眼灯的销量超过2000万台，据统计中国约有1.2亿6—12岁的儿童，而随着放开二胎的政策出台，儿童数量还会再增。这些数据都证明了智能学习灯市场未来巨大的前景。</w:t>
      </w:r>
    </w:p>
    <w:p>
      <w:pPr>
        <w:spacing w:after="150"/>
      </w:pPr>
      <w:r>
        <w:rPr/>
        <w:t xml:space="preserve">本报告依托公司多年来对智能学习灯产品的研究，结合智能学习灯产品历年供需关系变化规律，对智能学习灯产品内的企业群体进行了深入的调查与研究，采用定量及定性的科学研究方法撰写而成。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智能学习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智能学习灯市场特征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二、智能学习灯行业相关政策分析</w:t>
      </w:r>
    </w:p>
    <w:p>
      <w:pPr>
        <w:spacing w:after="150"/>
      </w:pPr>
      <w:r>
        <w:rPr/>
        <w:t xml:space="preserve">第四节 智能学习灯行业发展的"波特五力模型"分析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中国智能学习灯行业产业链(上、下游及关联产业)状况分析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中国智能学习灯市场规模分析</w:t>
      </w:r>
    </w:p>
    <w:p>
      <w:pPr>
        <w:spacing w:after="150"/>
      </w:pPr>
      <w:r>
        <w:rPr/>
        <w:t xml:space="preserve">第一节 2019-2023年中国智能学习灯市场规模分析</w:t>
      </w:r>
    </w:p>
    <w:p>
      <w:pPr>
        <w:spacing w:after="150"/>
      </w:pPr>
      <w:r>
        <w:rPr/>
        <w:t xml:space="preserve">第二节 2019-2023年中国智能学习灯区域结构分析</w:t>
      </w:r>
    </w:p>
    <w:p>
      <w:pPr>
        <w:spacing w:after="150"/>
      </w:pPr>
      <w:r>
        <w:rPr/>
        <w:t xml:space="preserve">第三节 2019-2023年中国智能学习灯区域市场规模分析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中国智能学习灯国内市场综述</w:t>
      </w:r>
    </w:p>
    <w:p>
      <w:pPr>
        <w:spacing w:after="150"/>
      </w:pPr>
      <w:r>
        <w:rPr/>
        <w:t xml:space="preserve">第一节 中国智能学习灯产业产量分析及预测</w:t>
      </w:r>
    </w:p>
    <w:p>
      <w:pPr>
        <w:spacing w:after="150"/>
      </w:pPr>
      <w:r>
        <w:rPr/>
        <w:t xml:space="preserve">一、智能学习灯产业总体产能规模</w:t>
      </w:r>
    </w:p>
    <w:p>
      <w:pPr>
        <w:spacing w:after="150"/>
      </w:pPr>
      <w:r>
        <w:rPr/>
        <w:t xml:space="preserve">二、智能学习灯生产区域分布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中国智能学习灯价格趋势分析</w:t>
      </w:r>
    </w:p>
    <w:p>
      <w:pPr>
        <w:spacing w:after="150"/>
      </w:pPr>
      <w:r>
        <w:rPr/>
        <w:t xml:space="preserve">一、中国智能学习灯2022年价格趋势</w:t>
      </w:r>
    </w:p>
    <w:p>
      <w:pPr>
        <w:spacing w:after="150"/>
      </w:pPr>
      <w:r>
        <w:rPr/>
        <w:t xml:space="preserve">二、中国智能学习灯当前市场价格及分析</w:t>
      </w:r>
    </w:p>
    <w:p>
      <w:pPr>
        <w:spacing w:after="150"/>
      </w:pPr>
      <w:r>
        <w:rPr/>
        <w:t xml:space="preserve">三、影响智能学习灯价格因素分析</w:t>
      </w:r>
    </w:p>
    <w:p>
      <w:pPr>
        <w:spacing w:after="150"/>
      </w:pPr>
      <w:r>
        <w:rPr/>
        <w:t xml:space="preserve">四、2024-2029年中国智能学习灯价格走势预测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中国智能学习灯行业进出口市场情况分析</w:t>
      </w:r>
    </w:p>
    <w:p>
      <w:pPr>
        <w:spacing w:after="150"/>
      </w:pPr>
      <w:r>
        <w:rPr/>
        <w:t xml:space="preserve">第一节 2019-2023年中国智能学习灯行业进出口量分析</w:t>
      </w:r>
    </w:p>
    <w:p>
      <w:pPr>
        <w:spacing w:after="150"/>
      </w:pPr>
      <w:r>
        <w:rPr/>
        <w:t xml:space="preserve">一、2019-2023年中国智能学习灯行业进口分析</w:t>
      </w:r>
    </w:p>
    <w:p>
      <w:pPr>
        <w:spacing w:after="150"/>
      </w:pPr>
      <w:r>
        <w:rPr/>
        <w:t xml:space="preserve">二、2019-2023年中国智能学习灯行业出口分析</w:t>
      </w:r>
    </w:p>
    <w:p>
      <w:pPr>
        <w:spacing w:after="150"/>
      </w:pPr>
      <w:r>
        <w:rPr/>
        <w:t xml:space="preserve">第二节 2024-2029年中国智能学习灯行业进出口市场预测分析</w:t>
      </w:r>
    </w:p>
    <w:p>
      <w:pPr>
        <w:spacing w:after="150"/>
      </w:pPr>
      <w:r>
        <w:rPr/>
        <w:t xml:space="preserve">一、2024-2029年中国智能学习灯行业进口预测</w:t>
      </w:r>
    </w:p>
    <w:p>
      <w:pPr>
        <w:spacing w:after="150"/>
      </w:pPr>
      <w:r>
        <w:rPr/>
        <w:t xml:space="preserve">二、2024-2029年中国智能学习灯行业出口预测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中国智能学习灯行业市场供需状况分析</w:t>
      </w:r>
    </w:p>
    <w:p>
      <w:pPr>
        <w:spacing w:after="150"/>
      </w:pPr>
      <w:r>
        <w:rPr/>
        <w:t xml:space="preserve">第一节 2019-2023年中国智能学习灯行业市场状况分析</w:t>
      </w:r>
    </w:p>
    <w:p>
      <w:pPr>
        <w:spacing w:after="150"/>
      </w:pPr>
      <w:r>
        <w:rPr/>
        <w:t xml:space="preserve">第二节 中国智能学习灯行业市场需求分析及预测</w:t>
      </w:r>
    </w:p>
    <w:p>
      <w:pPr>
        <w:spacing w:after="150"/>
      </w:pPr>
      <w:r>
        <w:rPr/>
        <w:t xml:space="preserve">一、2019-2023年智能学习灯行业市场需求状况分析</w:t>
      </w:r>
    </w:p>
    <w:p>
      <w:pPr>
        <w:spacing w:after="150"/>
      </w:pPr>
      <w:r>
        <w:rPr/>
        <w:t xml:space="preserve">二、2024-2029年智能学习灯行业市场需求预测分析</w:t>
      </w:r>
    </w:p>
    <w:p>
      <w:pPr>
        <w:spacing w:after="150"/>
      </w:pPr>
      <w:r>
        <w:rPr/>
        <w:t xml:space="preserve">第三节 中国智能学习灯行业市场供给情况分析</w:t>
      </w:r>
    </w:p>
    <w:p>
      <w:pPr>
        <w:spacing w:after="150"/>
      </w:pPr>
      <w:r>
        <w:rPr/>
        <w:t xml:space="preserve">一、2019-2023年智能学习灯行业市场供给状况分析</w:t>
      </w:r>
    </w:p>
    <w:p>
      <w:pPr>
        <w:spacing w:after="150"/>
      </w:pPr>
      <w:r>
        <w:rPr/>
        <w:t xml:space="preserve">二、2024-2029年智能学习灯行业市场供给预测分析</w:t>
      </w:r>
    </w:p>
    <w:p>
      <w:pPr>
        <w:spacing w:after="150"/>
      </w:pPr>
      <w:r>
        <w:rPr/>
        <w:t xml:space="preserve">第四节 2024-2029年中国智能学习灯供需平衡预测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全国智能学习灯行业财务状况分析</w:t>
      </w:r>
    </w:p>
    <w:p>
      <w:pPr>
        <w:spacing w:after="150"/>
      </w:pPr>
      <w:r>
        <w:rPr/>
        <w:t xml:space="preserve">第一节 2019-2023年智能学习灯行业规模分析</w:t>
      </w:r>
    </w:p>
    <w:p>
      <w:pPr>
        <w:spacing w:after="150"/>
      </w:pPr>
      <w:r>
        <w:rPr/>
        <w:t xml:space="preserve">一、2019-2023年智能学习灯行业总资产对比分析</w:t>
      </w:r>
    </w:p>
    <w:p>
      <w:pPr>
        <w:spacing w:after="150"/>
      </w:pPr>
      <w:r>
        <w:rPr/>
        <w:t xml:space="preserve">二、2019-2023年智能学习灯行业企业单位数对比分析</w:t>
      </w:r>
    </w:p>
    <w:p>
      <w:pPr>
        <w:spacing w:after="150"/>
      </w:pPr>
      <w:r>
        <w:rPr/>
        <w:t xml:space="preserve">三、2019-2023年智能学习灯行业从业人员平均人数对比分析</w:t>
      </w:r>
    </w:p>
    <w:p>
      <w:pPr>
        <w:spacing w:after="150"/>
      </w:pPr>
      <w:r>
        <w:rPr/>
        <w:t xml:space="preserve">第二节 2019-2023年智能学习灯行业经济效益分析</w:t>
      </w:r>
    </w:p>
    <w:p>
      <w:pPr>
        <w:spacing w:after="150"/>
      </w:pPr>
      <w:r>
        <w:rPr/>
        <w:t xml:space="preserve">一、2019-2023年智能学习灯行业资金利润率对比分析</w:t>
      </w:r>
    </w:p>
    <w:p>
      <w:pPr>
        <w:spacing w:after="150"/>
      </w:pPr>
      <w:r>
        <w:rPr/>
        <w:t xml:space="preserve">二、2019-2023年智能学习灯行业成本费用利润率对比分析</w:t>
      </w:r>
    </w:p>
    <w:p>
      <w:pPr>
        <w:spacing w:after="150"/>
      </w:pPr>
      <w:r>
        <w:rPr/>
        <w:t xml:space="preserve">第三节 2019-2023年智能学习灯行业效率分析</w:t>
      </w:r>
    </w:p>
    <w:p>
      <w:pPr>
        <w:spacing w:after="150"/>
      </w:pPr>
      <w:r>
        <w:rPr/>
        <w:t xml:space="preserve">一、2019-2023年智能学习灯行业资产负债率对比分析</w:t>
      </w:r>
    </w:p>
    <w:p>
      <w:pPr>
        <w:spacing w:after="150"/>
      </w:pPr>
      <w:r>
        <w:rPr/>
        <w:t xml:space="preserve">二、2019-2023年智能学习灯行业流动资产周转次数对比分析</w:t>
      </w:r>
    </w:p>
    <w:p>
      <w:pPr>
        <w:spacing w:after="150"/>
      </w:pPr>
      <w:r>
        <w:rPr/>
        <w:t xml:space="preserve">第四节 2019-2023年智能学习灯行业结构分析</w:t>
      </w:r>
    </w:p>
    <w:p>
      <w:pPr>
        <w:spacing w:after="150"/>
      </w:pPr>
      <w:r>
        <w:rPr/>
        <w:t xml:space="preserve">一、2019-2023年智能学习灯行业地区结构分析</w:t>
      </w:r>
    </w:p>
    <w:p>
      <w:pPr>
        <w:spacing w:after="150"/>
      </w:pPr>
      <w:r>
        <w:rPr/>
        <w:t xml:space="preserve">二、2019-2023年智能学习灯行业所有制结构分析</w:t>
      </w:r>
    </w:p>
    <w:p>
      <w:pPr>
        <w:spacing w:after="150"/>
      </w:pPr>
      <w:r>
        <w:rPr/>
        <w:t xml:space="preserve">三、2019-2023年智能学习灯行业不同规模企业结构分析</w:t>
      </w:r>
    </w:p>
    <w:p>
      <w:pPr>
        <w:spacing w:after="150"/>
      </w:pPr>
      <w:r>
        <w:rPr/>
        <w:t xml:space="preserve">第五节 2019-2023年智能学习灯行业不同规模企业财务状况分析</w:t>
      </w:r>
    </w:p>
    <w:p>
      <w:pPr>
        <w:spacing w:after="150"/>
      </w:pPr>
      <w:r>
        <w:rPr/>
        <w:t xml:space="preserve">一、2019-2023年智能学习灯行业不同规模企业人均指标分析</w:t>
      </w:r>
    </w:p>
    <w:p>
      <w:pPr>
        <w:spacing w:after="150"/>
      </w:pPr>
      <w:r>
        <w:rPr/>
        <w:t xml:space="preserve">二、2019-2023年智能学习灯行业不同规模企业盈利能力分析</w:t>
      </w:r>
    </w:p>
    <w:p>
      <w:pPr>
        <w:spacing w:after="150"/>
      </w:pPr>
      <w:r>
        <w:rPr/>
        <w:t xml:space="preserve">三、2019-2023年智能学习灯行业不同规模企业营运能力分析</w:t>
      </w:r>
    </w:p>
    <w:p>
      <w:pPr>
        <w:spacing w:after="150"/>
      </w:pPr>
      <w:r>
        <w:rPr/>
        <w:t xml:space="preserve">四、2019-2023年智能学习灯行业不同规模企业偿债能力分析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国内外智能学习灯重点企业分析</w:t>
      </w:r>
    </w:p>
    <w:p>
      <w:pPr>
        <w:spacing w:after="150"/>
      </w:pPr>
      <w:r>
        <w:rPr/>
        <w:t xml:space="preserve">第一节 深圳市腾讯计算机系统有限公司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科大讯飞股份有限公司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汉王科技股份有限公司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北京小米科技有限责任公司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欧普照明股份有限公司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海尔智家股份有限公司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明基集团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雷士国际控股有限公司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青岛亿联客信息技术有限公司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第十一节 北京孔明科技有限公司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第十二节 广州市中佰信息科技有限公司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第十三节 深圳市优点科技有限公司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第十四节 杰哈思文化创意(杭州)有限公司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第十五节 深圳市杰科人工智能有限公司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智能学习灯行业发展趋势与投资建议</w:t>
      </w:r>
    </w:p>
    <w:p>
      <w:pPr>
        <w:spacing w:after="150"/>
      </w:pPr>
      <w:r>
        <w:rPr/>
        <w:t xml:space="preserve">第一节智能学习灯行业发展趋势分析发展潜力分析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智能学习灯行业发展趋势分析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智能学习灯行业发展战略研究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对我国智能学习灯品牌的战略思考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二、智能学习灯实施品牌战略的意义</w:t>
      </w:r>
    </w:p>
    <w:p>
      <w:pPr>
        <w:spacing w:after="150"/>
      </w:pPr>
      <w:r>
        <w:rPr/>
        <w:t xml:space="preserve">三、智能学习灯企业品牌的现状分析</w:t>
      </w:r>
    </w:p>
    <w:p>
      <w:pPr>
        <w:spacing w:after="150"/>
      </w:pPr>
      <w:r>
        <w:rPr/>
        <w:t xml:space="preserve">四、我国智能学习灯企业的品牌战略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中国智能学习灯行业发展预测</w:t>
      </w:r>
    </w:p>
    <w:p>
      <w:pPr>
        <w:spacing w:after="150"/>
      </w:pPr>
      <w:r>
        <w:rPr/>
        <w:t xml:space="preserve">第一节 2024-2029年中国智能学习灯行业产量预测</w:t>
      </w:r>
    </w:p>
    <w:p>
      <w:pPr>
        <w:spacing w:after="150"/>
      </w:pPr>
      <w:r>
        <w:rPr/>
        <w:t xml:space="preserve">第二节 2024-2029年中国智能学习灯行业消费量预测</w:t>
      </w:r>
    </w:p>
    <w:p>
      <w:pPr>
        <w:spacing w:after="150"/>
      </w:pPr>
      <w:r>
        <w:rPr/>
        <w:t xml:space="preserve">第三节 2024-2029年中国智能学习灯行业产值预测</w:t>
      </w:r>
    </w:p>
    <w:p>
      <w:pPr>
        <w:spacing w:after="150"/>
      </w:pPr>
      <w:r>
        <w:rPr/>
        <w:t xml:space="preserve">第四节 2024-2029年中国智能学习灯行业销售收入预测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智能学习灯行业投资前景与投资策略分析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智能学习灯行业投资价值分析</w:t>
      </w:r>
    </w:p>
    <w:p>
      <w:pPr>
        <w:spacing w:after="150"/>
      </w:pPr>
      <w:r>
        <w:rPr/>
        <w:t xml:space="preserve">一、智能学习灯行业发展前景分析</w:t>
      </w:r>
    </w:p>
    <w:p>
      <w:pPr>
        <w:spacing w:after="150"/>
      </w:pPr>
      <w:r>
        <w:rPr/>
        <w:t xml:space="preserve">二、智能学习灯行业盈利能力预测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智能学习灯行业投资风险分析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智能学习灯行业投资策略分析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业内专家对中国智能学习灯行业总结及企业重点客户管理建议</w:t>
      </w:r>
    </w:p>
    <w:p>
      <w:pPr>
        <w:spacing w:after="150"/>
      </w:pPr>
      <w:r>
        <w:rPr/>
        <w:t xml:space="preserve">第一节 智能学习灯行业企业问题总结</w:t>
      </w:r>
    </w:p>
    <w:p>
      <w:pPr>
        <w:spacing w:after="150"/>
      </w:pPr>
      <w:r>
        <w:rPr/>
        <w:t xml:space="preserve">第二节 智能学习灯企业应对策略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智能学习灯市场的重点客户战略实施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智能学习灯项目投资建议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图表：2019-2023年10月份最新银行存贷款基准利率表</w:t>
      </w:r>
    </w:p>
    <w:p>
      <w:pPr>
        <w:spacing w:after="150"/>
      </w:pPr>
      <w:r>
        <w:rPr/>
        <w:t xml:space="preserve">图表：2019-2023年中国智能学习灯行业需求地域分布结构</w:t>
      </w:r>
    </w:p>
    <w:p>
      <w:pPr>
        <w:spacing w:after="150"/>
      </w:pPr>
      <w:r>
        <w:rPr/>
        <w:t xml:space="preserve">图表：2019-2023年东北地区市场规模</w:t>
      </w:r>
    </w:p>
    <w:p>
      <w:pPr>
        <w:spacing w:after="150"/>
      </w:pPr>
      <w:r>
        <w:rPr/>
        <w:t xml:space="preserve">图表：2019-2023年华北地区市场规模</w:t>
      </w:r>
    </w:p>
    <w:p>
      <w:pPr>
        <w:spacing w:after="150"/>
      </w:pPr>
      <w:r>
        <w:rPr/>
        <w:t xml:space="preserve">图表：2019-2023年华东地区市场规模</w:t>
      </w:r>
    </w:p>
    <w:p>
      <w:pPr>
        <w:spacing w:after="150"/>
      </w:pPr>
      <w:r>
        <w:rPr/>
        <w:t xml:space="preserve">图表：2019-2023年华中地区市场规模</w:t>
      </w:r>
    </w:p>
    <w:p>
      <w:pPr>
        <w:spacing w:after="150"/>
      </w:pPr>
      <w:r>
        <w:rPr/>
        <w:t xml:space="preserve">图表：2019-2023年华南地区市场规模</w:t>
      </w:r>
    </w:p>
    <w:p>
      <w:pPr>
        <w:spacing w:after="150"/>
      </w:pPr>
      <w:r>
        <w:rPr/>
        <w:t xml:space="preserve">图表：2019-2023年西部地区市场规模</w:t>
      </w:r>
    </w:p>
    <w:p>
      <w:pPr>
        <w:spacing w:after="150"/>
      </w:pPr>
      <w:r>
        <w:rPr/>
        <w:t xml:space="preserve">图表：部分智能学习灯天猫价格一览</w:t>
      </w:r>
    </w:p>
    <w:p>
      <w:pPr>
        <w:spacing w:after="150"/>
      </w:pPr>
      <w:r>
        <w:rPr/>
        <w:t xml:space="preserve">图表：2024-2029年中国智能学习灯价格走势预测</w:t>
      </w:r>
    </w:p>
    <w:p>
      <w:pPr>
        <w:spacing w:after="150"/>
      </w:pPr>
      <w:r>
        <w:rPr/>
        <w:t xml:space="preserve">图表：2019-2023年中国智能学习灯行业进口数据</w:t>
      </w:r>
    </w:p>
    <w:p>
      <w:pPr>
        <w:spacing w:after="150"/>
      </w:pPr>
      <w:r>
        <w:rPr/>
        <w:t xml:space="preserve">图表：2019-2023年中国智能学习灯行业出口数据</w:t>
      </w:r>
    </w:p>
    <w:p>
      <w:pPr>
        <w:spacing w:after="150"/>
      </w:pPr>
      <w:r>
        <w:rPr/>
        <w:t xml:space="preserve">图表：2024-2029年中国智能学习灯行业进口预测</w:t>
      </w:r>
    </w:p>
    <w:p>
      <w:pPr>
        <w:spacing w:after="150"/>
      </w:pPr>
      <w:r>
        <w:rPr/>
        <w:t xml:space="preserve">图表：2024-2029年中国智能学习灯行业出口预测</w:t>
      </w:r>
    </w:p>
    <w:p>
      <w:pPr>
        <w:spacing w:after="150"/>
      </w:pPr>
      <w:r>
        <w:rPr/>
        <w:t xml:space="preserve">图表：中国近一年进出口变动情况</w:t>
      </w:r>
    </w:p>
    <w:p>
      <w:pPr>
        <w:spacing w:after="150"/>
      </w:pPr>
      <w:r>
        <w:rPr/>
        <w:t xml:space="preserve">图表：2019-2023年智能学习灯需求变动情况</w:t>
      </w:r>
    </w:p>
    <w:p>
      <w:pPr>
        <w:spacing w:after="150"/>
      </w:pPr>
      <w:r>
        <w:rPr/>
        <w:t xml:space="preserve">图表：2024-2029年智能学习灯行业市场需求预测</w:t>
      </w:r>
    </w:p>
    <w:p>
      <w:pPr>
        <w:spacing w:after="150"/>
      </w:pPr>
      <w:r>
        <w:rPr/>
        <w:t xml:space="preserve">图表：2019-2023年智能学习灯供给变动情况</w:t>
      </w:r>
    </w:p>
    <w:p>
      <w:pPr>
        <w:spacing w:after="150"/>
      </w:pPr>
      <w:r>
        <w:rPr/>
        <w:t xml:space="preserve">图表：2024-2029年智能学习灯行业市场供给预测分析</w:t>
      </w:r>
    </w:p>
    <w:p>
      <w:pPr>
        <w:spacing w:after="150"/>
      </w:pPr>
      <w:r>
        <w:rPr/>
        <w:t xml:space="preserve">图表：2024-2029年中国智能学习灯供需平衡预测</w:t>
      </w:r>
    </w:p>
    <w:p>
      <w:pPr>
        <w:spacing w:after="150"/>
      </w:pPr>
      <w:r>
        <w:rPr/>
        <w:t xml:space="preserve">图表：2009—2019-2023年中国照明电器全行业销售额</w:t>
      </w:r>
    </w:p>
    <w:p>
      <w:pPr>
        <w:spacing w:after="150"/>
      </w:pPr>
      <w:r>
        <w:rPr/>
        <w:t xml:space="preserve">图表：2012—2019-2023年中国照明行业规模以上企业数量变化情况</w:t>
      </w:r>
    </w:p>
    <w:p>
      <w:pPr>
        <w:spacing w:after="150"/>
      </w:pPr>
      <w:r>
        <w:rPr/>
        <w:t xml:space="preserve">图表：2016—2019-2023年中国智能学习灯制造行业从业人数</w:t>
      </w:r>
    </w:p>
    <w:p>
      <w:pPr>
        <w:spacing w:after="150"/>
      </w:pPr>
      <w:r>
        <w:rPr/>
        <w:t xml:space="preserve">图表：2012—2019-2023年中国照明行业规模以上企业利润情况</w:t>
      </w:r>
    </w:p>
    <w:p>
      <w:pPr>
        <w:spacing w:after="150"/>
      </w:pPr>
      <w:r>
        <w:rPr/>
        <w:t xml:space="preserve">图表：2016—2019-2023年智能学习灯行业资金利润率</w:t>
      </w:r>
    </w:p>
    <w:p>
      <w:pPr>
        <w:spacing w:after="150"/>
      </w:pPr>
      <w:r>
        <w:rPr/>
        <w:t xml:space="preserve">图表：2016—2019-2023年我国智能学习灯行业成本费用利润率</w:t>
      </w:r>
    </w:p>
    <w:p>
      <w:pPr>
        <w:spacing w:after="150"/>
      </w:pPr>
      <w:r>
        <w:rPr/>
        <w:t xml:space="preserve">图表：2019-2023年智能学习灯行业资产负债率分析</w:t>
      </w:r>
    </w:p>
    <w:p>
      <w:pPr>
        <w:spacing w:after="150"/>
      </w:pPr>
      <w:r>
        <w:rPr/>
        <w:t xml:space="preserve">图表：2019-2023年智能学习灯行业流动资产周转次数分析</w:t>
      </w:r>
    </w:p>
    <w:p>
      <w:pPr>
        <w:spacing w:after="150"/>
      </w:pPr>
      <w:r>
        <w:rPr/>
        <w:t xml:space="preserve">图表：2019-2023年中国智能学习灯行业地区结构分析</w:t>
      </w:r>
    </w:p>
    <w:p>
      <w:pPr>
        <w:spacing w:after="150"/>
      </w:pPr>
      <w:r>
        <w:rPr/>
        <w:t xml:space="preserve">图表：2019-2023年中国智能学习灯行业不同所有制企业结构分析</w:t>
      </w:r>
    </w:p>
    <w:p>
      <w:pPr>
        <w:spacing w:after="150"/>
      </w:pPr>
      <w:r>
        <w:rPr/>
        <w:t xml:space="preserve">图表：2019-2023年中国智能学习灯行业不同规模企业结构分析</w:t>
      </w:r>
    </w:p>
    <w:p>
      <w:pPr>
        <w:spacing w:after="150"/>
      </w:pPr>
      <w:r>
        <w:rPr/>
        <w:t xml:space="preserve">图表：2019-2023年中国智能学习灯行业不同规模企业营运能力分析</w:t>
      </w:r>
    </w:p>
    <w:p>
      <w:pPr>
        <w:spacing w:after="150"/>
      </w:pPr>
      <w:r>
        <w:rPr/>
        <w:t xml:space="preserve">图表：2019-2023年中国智能学习灯行业不同规模企业盈利能力分析</w:t>
      </w:r>
    </w:p>
    <w:p>
      <w:pPr>
        <w:spacing w:after="150"/>
      </w:pPr>
      <w:r>
        <w:rPr/>
        <w:t xml:space="preserve">图表：2019-2023年中国智能学习灯行业不同规模企业营运能力分析</w:t>
      </w:r>
    </w:p>
    <w:p>
      <w:pPr>
        <w:spacing w:after="150"/>
      </w:pPr>
      <w:r>
        <w:rPr/>
        <w:t xml:space="preserve">图表：2019-2023年中国智能学习灯行业不同规模企业偿债能力分析</w:t>
      </w:r>
    </w:p>
    <w:p>
      <w:pPr>
        <w:spacing w:after="150"/>
      </w:pPr>
      <w:r>
        <w:rPr/>
        <w:t xml:space="preserve">图表：企业财务风险主要指标分析</w:t>
      </w:r>
    </w:p>
    <w:p>
      <w:pPr>
        <w:spacing w:after="150"/>
      </w:pPr>
      <w:r>
        <w:rPr/>
        <w:t xml:space="preserve">图表：企业成长能力主要指标分析</w:t>
      </w:r>
    </w:p>
    <w:p>
      <w:pPr>
        <w:spacing w:after="150"/>
      </w:pPr>
      <w:r>
        <w:rPr/>
        <w:t xml:space="preserve">图表：企业财务风险主要指标分析</w:t>
      </w:r>
    </w:p>
    <w:p>
      <w:pPr>
        <w:spacing w:after="150"/>
      </w:pPr>
      <w:r>
        <w:rPr/>
        <w:t xml:space="preserve">图表：企业成长能力主要指标分析</w:t>
      </w:r>
    </w:p>
    <w:p>
      <w:pPr>
        <w:spacing w:after="150"/>
      </w:pPr>
      <w:r>
        <w:rPr/>
        <w:t xml:space="preserve">图表：企业财务风险主要指标分析</w:t>
      </w:r>
    </w:p>
    <w:p>
      <w:pPr>
        <w:spacing w:after="150"/>
      </w:pPr>
      <w:r>
        <w:rPr/>
        <w:t xml:space="preserve">图表：企业成长能力主要指标分析</w:t>
      </w:r>
    </w:p>
    <w:p>
      <w:pPr>
        <w:spacing w:after="150"/>
      </w:pPr>
      <w:r>
        <w:rPr/>
        <w:t xml:space="preserve">图表：企业财务风险主要指标分析</w:t>
      </w:r>
    </w:p>
    <w:p>
      <w:pPr>
        <w:spacing w:after="150"/>
      </w:pPr>
      <w:r>
        <w:rPr/>
        <w:t xml:space="preserve">图表：企业成长能力主要指标分析</w:t>
      </w:r>
    </w:p>
    <w:p>
      <w:pPr>
        <w:spacing w:after="150"/>
      </w:pPr>
      <w:r>
        <w:rPr/>
        <w:t xml:space="preserve">图表：企业财务风险主要指标分析</w:t>
      </w:r>
    </w:p>
    <w:p>
      <w:pPr>
        <w:spacing w:after="150"/>
      </w:pPr>
      <w:r>
        <w:rPr/>
        <w:t xml:space="preserve">图表：企业成长能力主要指标分析</w:t>
      </w:r>
    </w:p>
    <w:p>
      <w:pPr>
        <w:spacing w:after="150"/>
      </w:pPr>
      <w:r>
        <w:rPr/>
        <w:t xml:space="preserve">图表：企业财务风险主要指标分析</w:t>
      </w:r>
    </w:p>
    <w:p>
      <w:pPr>
        <w:spacing w:after="150"/>
      </w:pPr>
      <w:r>
        <w:rPr/>
        <w:t xml:space="preserve">图表：企业成长能力主要指标分析</w:t>
      </w:r>
    </w:p>
    <w:p>
      <w:pPr>
        <w:spacing w:after="150"/>
      </w:pPr>
      <w:r>
        <w:rPr/>
        <w:t xml:space="preserve">图表：企业财务风险主要指标分析</w:t>
      </w:r>
    </w:p>
    <w:p>
      <w:pPr>
        <w:spacing w:after="150"/>
      </w:pPr>
      <w:r>
        <w:rPr/>
        <w:t xml:space="preserve">图表：企业成长能力主要指标分析</w:t>
      </w:r>
    </w:p>
    <w:p>
      <w:pPr>
        <w:spacing w:after="150"/>
      </w:pPr>
      <w:r>
        <w:rPr/>
        <w:t xml:space="preserve">图表：企业主要指标分析</w:t>
      </w:r>
    </w:p>
    <w:p>
      <w:pPr>
        <w:spacing w:after="150"/>
      </w:pPr>
      <w:r>
        <w:rPr/>
        <w:t xml:space="preserve">图表：企业主要指标分析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图表：2024-2029年中国智能学习产能预测(亿台)</w:t>
      </w:r>
    </w:p>
    <w:p>
      <w:pPr>
        <w:spacing w:after="150"/>
      </w:pPr>
      <w:r>
        <w:rPr/>
        <w:t xml:space="preserve">图表：2024-2029年中国智能学习灯行业消费量(亿台)</w:t>
      </w:r>
    </w:p>
    <w:p>
      <w:pPr>
        <w:spacing w:after="150"/>
      </w:pPr>
      <w:r>
        <w:rPr/>
        <w:t xml:space="preserve">图表：2024-2029年中国智能学习灯行业产值(亿元)</w:t>
      </w:r>
    </w:p>
    <w:p>
      <w:pPr>
        <w:spacing w:after="150"/>
      </w:pPr>
      <w:r>
        <w:rPr/>
        <w:t xml:space="preserve">图表：中国智能学习灯行业销售收入预测</w:t>
      </w:r>
    </w:p>
    <w:p>
      <w:pPr>
        <w:spacing w:after="150"/>
      </w:pPr>
      <w:r>
        <w:rPr/>
        <w:t xml:space="preserve">图表：2020-2022年中国智能学习灯行业盈利能力预测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中国智能学习灯行业市场发展分析及发展趋势与投资前景研究报告(2024-2029版)</dc:title>
  <dc:description>中国智能学习灯行业市场发展分析及发展趋势与投资前景研究报告(2024-2029版)</dc:description>
  <dc:subject>中国智能学习灯行业市场发展分析及发展趋势与投资前景研究报告(2024-2029版)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2024-01-30T00:42:38+08:00</dcterms:created>
  <dcterms:modified xsi:type="dcterms:W3CDTF">2024-01-30T00:42:38+08:00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