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中国LNG加气站行业发展分析及发展前景与投资研究报告(2024-2029版)</w:t>
      </w:r>
    </w:p>
    <w:p>
      <w:pPr>
        <w:spacing w:after="150"/>
      </w:pPr>
      <w:r>
        <w:rPr>
          <w:b w:val="1"/>
          <w:bCs w:val="1"/>
        </w:rPr>
        <w:t xml:space="preserve">报告简介</w:t>
      </w:r>
    </w:p>
    <w:p>
      <w:pPr>
        <w:spacing w:after="150"/>
      </w:pPr>
      <w:r>
        <w:rPr/>
        <w:t xml:space="preserve">《2020全球船用燃油限硫令实施方案》，其中明确指出，不鼓励脱硫塔使用。如此一来，置换低硫混合航油、使用高硫航油并加装废气清洁系统(EGC)清除尾气中大部分二氧化硫或使用LNG、使用甲醇等低硫替代燃料成了三大选择。LNG是我国内河船舶运输较有前景的替代燃料，我国即将遇LNG产业发展的第二个“黄金十年”。凭借其清洁等突出优势，预计仅在长三角区域船用LNG燃料潜在需求规模将达到50万吨。中国正在加大环境保护力度，持续增加LNG的进口和使用，成为全球LNG需求增长的最大来源国。与此同时，日韩等国和欧洲也在扩大LNG的进口。</w:t>
      </w:r>
    </w:p>
    <w:p>
      <w:pPr>
        <w:spacing w:after="150"/>
      </w:pPr>
      <w:r>
        <w:rPr/>
        <w:t xml:space="preserve">随着整体天然气需求增速放缓，国内LNG市场也将逐步进入调整阶段。预计未来几年，LNG价格走势将逐渐趋于平稳，淡旺季价差减小。目前，国内LNG工厂达到近200家，年产能约3000万吨，产能排名前十位的工厂产能总占比不足40%。其中，现有维持生产的不足120家，长期停产的工厂超过40家。未来新建LNG工厂产能增速并不乐观。我国沿海已建成投产的LNG接收站已达21座，年接收能力约8000万吨，远高于LNG工厂产能。且从规划情况看，未来3-5年接收站新增投产数量仍将维持较高水平。</w:t>
      </w:r>
    </w:p>
    <w:p>
      <w:pPr>
        <w:spacing w:after="150"/>
      </w:pPr>
      <w:r>
        <w:rPr/>
        <w:t xml:space="preserve">因国内天然气消费增长整体回落，城市燃气对LNG调峰需求增速同步减缓;而随着LNG相对于管道气价格优势的减少甚至丧失，作为下游需求主要增长点的工业LNG市场增速亦不及预期。预计未来工业及城市燃气LNG消费增速将大幅下滑。目前，国家已有多个政策明确支持推广LNG重卡，排放达到国六标准的LNG重卡也已于今年7月1日投放市场。在工信部今年公示的第319批78款新车公告中，LNG牵引车高达39款，占据半壁江山。LNG产业发展对LNG加气站的需求拉动明显，未来中国LNG加气站的建设及分布将更加合理。</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lng加气站行业发展综述</w:t>
      </w:r>
    </w:p>
    <w:p>
      <w:pPr>
        <w:spacing w:after="150"/>
      </w:pPr>
      <w:r>
        <w:rPr/>
        <w:t xml:space="preserve">第一节 lng加气站行业定义</w:t>
      </w:r>
    </w:p>
    <w:p>
      <w:pPr>
        <w:spacing w:after="150"/>
      </w:pPr>
      <w:r>
        <w:rPr/>
        <w:t xml:space="preserve">第二节 lng加气站行业类型分析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lng加气站行业分类情况</w:t>
      </w:r>
    </w:p>
    <w:p>
      <w:pPr>
        <w:spacing w:after="150"/>
      </w:pPr>
      <w:r>
        <w:rPr/>
        <w:t xml:space="preserve">一、撬装式加气站</w:t>
      </w:r>
    </w:p>
    <w:p>
      <w:pPr>
        <w:spacing w:after="150"/>
      </w:pPr>
      <w:r>
        <w:rPr/>
        <w:t xml:space="preserve">二、标准式加气站</w:t>
      </w:r>
    </w:p>
    <w:p>
      <w:pPr>
        <w:spacing w:after="150"/>
      </w:pPr>
      <w:r>
        <w:rPr/>
        <w:t xml:space="preserve">三、l-cng加气站</w:t>
      </w:r>
    </w:p>
    <w:p>
      <w:pPr>
        <w:spacing w:after="150"/>
      </w:pPr>
      <w:r>
        <w:rPr/>
        <w:t xml:space="preserve">四、移动式撬装加气站</w:t>
      </w:r>
    </w:p>
    <w:p>
      <w:pPr>
        <w:spacing w:after="150"/>
      </w:pPr>
      <w:r>
        <w:rPr>
          <w:b w:val="1"/>
          <w:bCs w:val="1"/>
        </w:rPr>
        <w:t xml:space="preserve">第二章 lng加气站行业市场环境及影响分析(pest)</w:t>
      </w:r>
    </w:p>
    <w:p>
      <w:pPr>
        <w:spacing w:after="150"/>
      </w:pPr>
      <w:r>
        <w:rPr/>
        <w:t xml:space="preserve">第一节 lng加气站行业政策环境分析</w:t>
      </w:r>
    </w:p>
    <w:p>
      <w:pPr>
        <w:spacing w:after="150"/>
      </w:pPr>
      <w:r>
        <w:rPr/>
        <w:t xml:space="preserve">一、lng加气站行业政策分析</w:t>
      </w:r>
    </w:p>
    <w:p>
      <w:pPr>
        <w:spacing w:after="150"/>
      </w:pPr>
      <w:r>
        <w:rPr/>
        <w:t xml:space="preserve">1、《城镇燃气管理条例》</w:t>
      </w:r>
    </w:p>
    <w:p>
      <w:pPr>
        <w:spacing w:after="150"/>
      </w:pPr>
      <w:r>
        <w:rPr/>
        <w:t xml:space="preserve">二、政策环境对行业的影响分析</w:t>
      </w:r>
    </w:p>
    <w:p>
      <w:pPr>
        <w:spacing w:after="150"/>
      </w:pPr>
      <w:r>
        <w:rPr/>
        <w:t xml:space="preserve">第二节 lng加气站行业经济环境分析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lng加气站产业发展环境分析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一、lng加气站行业技术分析</w:t>
      </w:r>
    </w:p>
    <w:p>
      <w:pPr>
        <w:spacing w:after="150"/>
      </w:pPr>
      <w:r>
        <w:rPr/>
        <w:t xml:space="preserve">1、lng加气站设计重点分析</w:t>
      </w:r>
    </w:p>
    <w:p>
      <w:pPr>
        <w:spacing w:after="150"/>
      </w:pPr>
      <w:r>
        <w:rPr/>
        <w:t xml:space="preserve">2、cnglng加气站技术分析</w:t>
      </w:r>
    </w:p>
    <w:p>
      <w:pPr>
        <w:spacing w:after="150"/>
      </w:pPr>
      <w:r>
        <w:rPr/>
        <w:t xml:space="preserve">3、lng加气站技术分析</w:t>
      </w:r>
    </w:p>
    <w:p>
      <w:pPr>
        <w:spacing w:after="150"/>
      </w:pPr>
      <w:r>
        <w:rPr/>
        <w:t xml:space="preserve">4、l-cnglng加气站技术分析</w:t>
      </w:r>
    </w:p>
    <w:p>
      <w:pPr>
        <w:spacing w:after="150"/>
      </w:pPr>
      <w:r>
        <w:rPr/>
        <w:t xml:space="preserve">二、技术环境对行业的影响分析</w:t>
      </w:r>
    </w:p>
    <w:p>
      <w:pPr>
        <w:spacing w:after="150"/>
      </w:pPr>
      <w:r>
        <w:rPr>
          <w:b w:val="1"/>
          <w:bCs w:val="1"/>
        </w:rPr>
        <w:t xml:space="preserve">第三章 国际lng加气站行业发展分析及经验借鉴</w:t>
      </w:r>
    </w:p>
    <w:p>
      <w:pPr>
        <w:spacing w:after="150"/>
      </w:pPr>
      <w:r>
        <w:rPr/>
        <w:t xml:space="preserve">第一节 全球lng加气站市场总体情况分析</w:t>
      </w:r>
    </w:p>
    <w:p>
      <w:pPr>
        <w:spacing w:after="150"/>
      </w:pPr>
      <w:r>
        <w:rPr/>
        <w:t xml:space="preserve">一、全球天然气汽车发展分析</w:t>
      </w:r>
    </w:p>
    <w:p>
      <w:pPr>
        <w:spacing w:after="150"/>
      </w:pPr>
      <w:r>
        <w:rPr/>
        <w:t xml:space="preserve">二、全球lng加气站行业发展特点</w:t>
      </w:r>
    </w:p>
    <w:p>
      <w:pPr>
        <w:spacing w:after="150"/>
      </w:pPr>
      <w:r>
        <w:rPr/>
        <w:t xml:space="preserve">三、全球lng加气站市场结构分析</w:t>
      </w:r>
    </w:p>
    <w:p>
      <w:pPr>
        <w:spacing w:after="150"/>
      </w:pPr>
      <w:r>
        <w:rPr/>
        <w:t xml:space="preserve">四、全球lng加气站行业发展分析</w:t>
      </w:r>
    </w:p>
    <w:p>
      <w:pPr>
        <w:spacing w:after="150"/>
      </w:pPr>
      <w:r>
        <w:rPr/>
        <w:t xml:space="preserve">五、全球lng加气站市场区域分布</w:t>
      </w:r>
    </w:p>
    <w:p>
      <w:pPr>
        <w:spacing w:after="150"/>
      </w:pPr>
      <w:r>
        <w:rPr/>
        <w:t xml:space="preserve">第二节 全球lng加气站市场总体规模分析</w:t>
      </w:r>
    </w:p>
    <w:p>
      <w:pPr>
        <w:spacing w:after="150"/>
      </w:pPr>
      <w:r>
        <w:rPr/>
        <w:t xml:space="preserve">一、全球lng加气站数量规模</w:t>
      </w:r>
    </w:p>
    <w:p>
      <w:pPr>
        <w:spacing w:after="150"/>
      </w:pPr>
      <w:r>
        <w:rPr/>
        <w:t xml:space="preserve">二、亚太地区lng加气站数量规模</w:t>
      </w:r>
    </w:p>
    <w:p>
      <w:pPr>
        <w:spacing w:after="150"/>
      </w:pPr>
      <w:r>
        <w:rPr/>
        <w:t xml:space="preserve">三、欧洲地区lng加气站数量规模</w:t>
      </w:r>
    </w:p>
    <w:p>
      <w:pPr>
        <w:spacing w:after="150"/>
      </w:pPr>
      <w:r>
        <w:rPr/>
        <w:t xml:space="preserve">四、北美地区lng加气站数量规模</w:t>
      </w:r>
    </w:p>
    <w:p>
      <w:pPr>
        <w:spacing w:after="150"/>
      </w:pPr>
      <w:r>
        <w:rPr/>
        <w:t xml:space="preserve">五、拉美地区lng加气站数量规模</w:t>
      </w:r>
    </w:p>
    <w:p>
      <w:pPr>
        <w:spacing w:after="150"/>
      </w:pPr>
      <w:r>
        <w:rPr/>
        <w:t xml:space="preserve">六、非洲地区lng加气站数量规模</w:t>
      </w:r>
    </w:p>
    <w:p>
      <w:pPr>
        <w:spacing w:after="150"/>
      </w:pPr>
      <w:r>
        <w:rPr/>
        <w:t xml:space="preserve">第三节 全球lng加气站需求市场规模分析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2024-2029年全球lng加气站市场发展趋势预测</w:t>
      </w:r>
    </w:p>
    <w:p>
      <w:pPr>
        <w:spacing w:after="150"/>
      </w:pPr>
      <w:r>
        <w:rPr>
          <w:b w:val="1"/>
          <w:bCs w:val="1"/>
        </w:rPr>
        <w:t xml:space="preserve">第四章 中国lng加气站行业运行现状分析</w:t>
      </w:r>
    </w:p>
    <w:p>
      <w:pPr>
        <w:spacing w:after="150"/>
      </w:pPr>
      <w:r>
        <w:rPr/>
        <w:t xml:space="preserve">第一节 中国lng加气站行业发展状况分析</w:t>
      </w:r>
    </w:p>
    <w:p>
      <w:pPr>
        <w:spacing w:after="150"/>
      </w:pPr>
      <w:r>
        <w:rPr/>
        <w:t xml:space="preserve">一、中国lng加气站行业发展阶段</w:t>
      </w:r>
    </w:p>
    <w:p>
      <w:pPr>
        <w:spacing w:after="150"/>
      </w:pPr>
      <w:r>
        <w:rPr/>
        <w:t xml:space="preserve">二、中国lng加气站行业发展总体概况</w:t>
      </w:r>
    </w:p>
    <w:p>
      <w:pPr>
        <w:spacing w:after="150"/>
      </w:pPr>
      <w:r>
        <w:rPr/>
        <w:t xml:space="preserve">三、中国lng加气站行业发展特点分析</w:t>
      </w:r>
    </w:p>
    <w:p>
      <w:pPr>
        <w:spacing w:after="150"/>
      </w:pPr>
      <w:r>
        <w:rPr/>
        <w:t xml:space="preserve">四、中国lng加气站行业商业模式分析</w:t>
      </w:r>
    </w:p>
    <w:p>
      <w:pPr>
        <w:spacing w:after="150"/>
      </w:pPr>
      <w:r>
        <w:rPr/>
        <w:t xml:space="preserve">第二节 中国lng加气站行业发展现状</w:t>
      </w:r>
    </w:p>
    <w:p>
      <w:pPr>
        <w:spacing w:after="150"/>
      </w:pPr>
      <w:r>
        <w:rPr/>
        <w:t xml:space="preserve">一、中国lng加气站行业市场规模</w:t>
      </w:r>
    </w:p>
    <w:p>
      <w:pPr>
        <w:spacing w:after="150"/>
      </w:pPr>
      <w:r>
        <w:rPr/>
        <w:t xml:space="preserve">1、中国lng加气站数量规模分析</w:t>
      </w:r>
    </w:p>
    <w:p>
      <w:pPr>
        <w:spacing w:after="150"/>
      </w:pPr>
      <w:r>
        <w:rPr/>
        <w:t xml:space="preserve">2、中国lng加气站分布格局情况</w:t>
      </w:r>
    </w:p>
    <w:p>
      <w:pPr>
        <w:spacing w:after="150"/>
      </w:pPr>
      <w:r>
        <w:rPr/>
        <w:t xml:space="preserve">3、中国lng加气站营收规模分析</w:t>
      </w:r>
    </w:p>
    <w:p>
      <w:pPr>
        <w:spacing w:after="150"/>
      </w:pPr>
      <w:r>
        <w:rPr/>
        <w:t xml:space="preserve">二、中国lng加气站行业发展分析</w:t>
      </w:r>
    </w:p>
    <w:p>
      <w:pPr>
        <w:spacing w:after="150"/>
      </w:pPr>
      <w:r>
        <w:rPr/>
        <w:t xml:space="preserve">三、中国lng加气站企业发展分析</w:t>
      </w:r>
    </w:p>
    <w:p>
      <w:pPr>
        <w:spacing w:after="150"/>
      </w:pPr>
      <w:r>
        <w:rPr/>
        <w:t xml:space="preserve">四、中国lng加气站建设现状分析</w:t>
      </w:r>
    </w:p>
    <w:p>
      <w:pPr>
        <w:spacing w:after="150"/>
      </w:pPr>
      <w:r>
        <w:rPr/>
        <w:t xml:space="preserve">第三节 中国lng加气站市场情况分析</w:t>
      </w:r>
    </w:p>
    <w:p>
      <w:pPr>
        <w:spacing w:after="150"/>
      </w:pPr>
      <w:r>
        <w:rPr/>
        <w:t xml:space="preserve">一、中国lng加气站市场需求分析</w:t>
      </w:r>
    </w:p>
    <w:p>
      <w:pPr>
        <w:spacing w:after="150"/>
      </w:pPr>
      <w:r>
        <w:rPr/>
        <w:t xml:space="preserve">二、中国lng加气站市场成本分析</w:t>
      </w:r>
    </w:p>
    <w:p>
      <w:pPr>
        <w:spacing w:after="150"/>
      </w:pPr>
      <w:r>
        <w:rPr/>
        <w:t xml:space="preserve">三、中国lng加气站重点项目分析</w:t>
      </w:r>
    </w:p>
    <w:p>
      <w:pPr>
        <w:spacing w:after="150"/>
      </w:pPr>
      <w:r>
        <w:rPr/>
        <w:t xml:space="preserve">四、中国lng加气站气源渠道分析</w:t>
      </w:r>
    </w:p>
    <w:p>
      <w:pPr>
        <w:spacing w:after="150"/>
      </w:pPr>
      <w:r>
        <w:rPr/>
        <w:t xml:space="preserve">第四节 lng加气站建设运营分析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lng加气站规划方法</w:t>
      </w:r>
    </w:p>
    <w:p>
      <w:pPr>
        <w:spacing w:after="150"/>
      </w:pPr>
      <w:r>
        <w:rPr/>
        <w:t xml:space="preserve">一、lng加气站类型的选择</w:t>
      </w:r>
    </w:p>
    <w:p>
      <w:pPr>
        <w:spacing w:after="150"/>
      </w:pPr>
      <w:r>
        <w:rPr/>
        <w:t xml:space="preserve">二、天然气汽车lng加气站数量和规模的确定</w:t>
      </w:r>
    </w:p>
    <w:p>
      <w:pPr>
        <w:spacing w:after="150"/>
      </w:pPr>
      <w:r>
        <w:rPr/>
        <w:t xml:space="preserve">三、天然气汽车lng加气站的合理选址布局</w:t>
      </w:r>
    </w:p>
    <w:p>
      <w:pPr>
        <w:spacing w:after="150"/>
      </w:pPr>
      <w:r>
        <w:rPr>
          <w:b w:val="1"/>
          <w:bCs w:val="1"/>
        </w:rPr>
        <w:t xml:space="preserve">第五章 中国lng加气站行业营销策略分析</w:t>
      </w:r>
    </w:p>
    <w:p>
      <w:pPr>
        <w:spacing w:after="150"/>
      </w:pPr>
      <w:r>
        <w:rPr/>
        <w:t xml:space="preserve">第一节 lng加气站目标顾客分析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一、实施lng加气站服务标准化工作</w:t>
      </w:r>
    </w:p>
    <w:p>
      <w:pPr>
        <w:spacing w:after="150"/>
      </w:pPr>
      <w:r>
        <w:rPr/>
        <w:t xml:space="preserve">二、推动lng加气站区域网点合作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第六章 中国lng加气站上游行业发展分析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中国lng加气站细分市场发展分析</w:t>
      </w:r>
    </w:p>
    <w:p>
      <w:pPr>
        <w:spacing w:after="150"/>
      </w:pPr>
      <w:r>
        <w:rPr/>
        <w:t xml:space="preserve">第一节 撬装式加气站市场分析及预测</w:t>
      </w:r>
    </w:p>
    <w:p>
      <w:pPr>
        <w:spacing w:after="150"/>
      </w:pPr>
      <w:r>
        <w:rPr/>
        <w:t xml:space="preserve">一、撬装式加气站市场特点分析</w:t>
      </w:r>
    </w:p>
    <w:p>
      <w:pPr>
        <w:spacing w:after="150"/>
      </w:pPr>
      <w:r>
        <w:rPr/>
        <w:t xml:space="preserve">二、撬装式加气站行业发展规模</w:t>
      </w:r>
    </w:p>
    <w:p>
      <w:pPr>
        <w:spacing w:after="150"/>
      </w:pPr>
      <w:r>
        <w:rPr/>
        <w:t xml:space="preserve">三、撬装式加气站市场分布格局</w:t>
      </w:r>
    </w:p>
    <w:p>
      <w:pPr>
        <w:spacing w:after="150"/>
      </w:pPr>
      <w:r>
        <w:rPr/>
        <w:t xml:space="preserve">四、撬装式加气站市场需求分析</w:t>
      </w:r>
    </w:p>
    <w:p>
      <w:pPr>
        <w:spacing w:after="150"/>
      </w:pPr>
      <w:r>
        <w:rPr/>
        <w:t xml:space="preserve">五、撬装式加气站建设运营分析</w:t>
      </w:r>
    </w:p>
    <w:p>
      <w:pPr>
        <w:spacing w:after="150"/>
      </w:pPr>
      <w:r>
        <w:rPr/>
        <w:t xml:space="preserve">六、撬装式加气站市场发展前景</w:t>
      </w:r>
    </w:p>
    <w:p>
      <w:pPr>
        <w:spacing w:after="150"/>
      </w:pPr>
      <w:r>
        <w:rPr/>
        <w:t xml:space="preserve">第二节 标准式加气站市场分析及预测</w:t>
      </w:r>
    </w:p>
    <w:p>
      <w:pPr>
        <w:spacing w:after="150"/>
      </w:pPr>
      <w:r>
        <w:rPr/>
        <w:t xml:space="preserve">一、标准式加气站市场特点分析</w:t>
      </w:r>
    </w:p>
    <w:p>
      <w:pPr>
        <w:spacing w:after="150"/>
      </w:pPr>
      <w:r>
        <w:rPr/>
        <w:t xml:space="preserve">二、标准式加气站行业发展规模</w:t>
      </w:r>
    </w:p>
    <w:p>
      <w:pPr>
        <w:spacing w:after="150"/>
      </w:pPr>
      <w:r>
        <w:rPr/>
        <w:t xml:space="preserve">三、标准式加气站市场分布格局</w:t>
      </w:r>
    </w:p>
    <w:p>
      <w:pPr>
        <w:spacing w:after="150"/>
      </w:pPr>
      <w:r>
        <w:rPr/>
        <w:t xml:space="preserve">四、标准式加气站市场需求分析</w:t>
      </w:r>
    </w:p>
    <w:p>
      <w:pPr>
        <w:spacing w:after="150"/>
      </w:pPr>
      <w:r>
        <w:rPr/>
        <w:t xml:space="preserve">五、标准式加气站建设运营分析</w:t>
      </w:r>
    </w:p>
    <w:p>
      <w:pPr>
        <w:spacing w:after="150"/>
      </w:pPr>
      <w:r>
        <w:rPr/>
        <w:t xml:space="preserve">六、标准式加气站市场发展前景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移动式撬装加气站市场分析及预测</w:t>
      </w:r>
    </w:p>
    <w:p>
      <w:pPr>
        <w:spacing w:after="150"/>
      </w:pPr>
      <w:r>
        <w:rPr/>
        <w:t xml:space="preserve">一、移动式撬装加气站市场特点分析</w:t>
      </w:r>
    </w:p>
    <w:p>
      <w:pPr>
        <w:spacing w:after="150"/>
      </w:pPr>
      <w:r>
        <w:rPr/>
        <w:t xml:space="preserve">二、移动式撬装加气站行业发展规模</w:t>
      </w:r>
    </w:p>
    <w:p>
      <w:pPr>
        <w:spacing w:after="150"/>
      </w:pPr>
      <w:r>
        <w:rPr/>
        <w:t xml:space="preserve">三、移动式撬装加气站市场分布格局</w:t>
      </w:r>
    </w:p>
    <w:p>
      <w:pPr>
        <w:spacing w:after="150"/>
      </w:pPr>
      <w:r>
        <w:rPr/>
        <w:t xml:space="preserve">四、移动式撬装加气站市场需求分析</w:t>
      </w:r>
    </w:p>
    <w:p>
      <w:pPr>
        <w:spacing w:after="150"/>
      </w:pPr>
      <w:r>
        <w:rPr/>
        <w:t xml:space="preserve">五、移动式撬装加气站建设运营分析</w:t>
      </w:r>
    </w:p>
    <w:p>
      <w:pPr>
        <w:spacing w:after="150"/>
      </w:pPr>
      <w:r>
        <w:rPr/>
        <w:t xml:space="preserve">六、移动式撬装加气站市场发展前景</w:t>
      </w:r>
    </w:p>
    <w:p>
      <w:pPr>
        <w:spacing w:after="150"/>
      </w:pPr>
      <w:r>
        <w:rPr>
          <w:b w:val="1"/>
          <w:bCs w:val="1"/>
        </w:rPr>
        <w:t xml:space="preserve">第八章 中国lng加气站下游行业发展分析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第九章 lng加气站行业区域市场分析</w:t>
      </w:r>
    </w:p>
    <w:p>
      <w:pPr>
        <w:spacing w:after="150"/>
      </w:pPr>
      <w:r>
        <w:rPr/>
        <w:t xml:space="preserve">第一节 河南省lng加气站行业发展分析</w:t>
      </w:r>
    </w:p>
    <w:p>
      <w:pPr>
        <w:spacing w:after="150"/>
      </w:pPr>
      <w:r>
        <w:rPr/>
        <w:t xml:space="preserve">二、河南省lng加气站行业发展规划</w:t>
      </w:r>
    </w:p>
    <w:p>
      <w:pPr>
        <w:spacing w:after="150"/>
      </w:pPr>
      <w:r>
        <w:rPr/>
        <w:t xml:space="preserve">三、河南省lng加气站行业发展重点</w:t>
      </w:r>
    </w:p>
    <w:p>
      <w:pPr>
        <w:spacing w:after="150"/>
      </w:pPr>
      <w:r>
        <w:rPr/>
        <w:t xml:space="preserve">第二节 河北省lng加气站行业发展分析</w:t>
      </w:r>
    </w:p>
    <w:p>
      <w:pPr>
        <w:spacing w:after="150"/>
      </w:pPr>
      <w:r>
        <w:rPr/>
        <w:t xml:space="preserve">一、河北省lng加气站行业发展现状</w:t>
      </w:r>
    </w:p>
    <w:p>
      <w:pPr>
        <w:spacing w:after="150"/>
      </w:pPr>
      <w:r>
        <w:rPr/>
        <w:t xml:space="preserve">二、河北省lng加气站行业发展规划</w:t>
      </w:r>
    </w:p>
    <w:p>
      <w:pPr>
        <w:spacing w:after="150"/>
      </w:pPr>
      <w:r>
        <w:rPr/>
        <w:t xml:space="preserve">三、河北省lng加气站行业发展重点</w:t>
      </w:r>
    </w:p>
    <w:p>
      <w:pPr>
        <w:spacing w:after="150"/>
      </w:pPr>
      <w:r>
        <w:rPr/>
        <w:t xml:space="preserve">第三节 浙江省lng加气站行业发展分析</w:t>
      </w:r>
    </w:p>
    <w:p>
      <w:pPr>
        <w:spacing w:after="150"/>
      </w:pPr>
      <w:r>
        <w:rPr/>
        <w:t xml:space="preserve">一、浙江省lng加气站行业发展现状</w:t>
      </w:r>
    </w:p>
    <w:p>
      <w:pPr>
        <w:spacing w:after="150"/>
      </w:pPr>
      <w:r>
        <w:rPr/>
        <w:t xml:space="preserve">二、浙江省lng加气站行业发展规划</w:t>
      </w:r>
    </w:p>
    <w:p>
      <w:pPr>
        <w:spacing w:after="150"/>
      </w:pPr>
      <w:r>
        <w:rPr/>
        <w:t xml:space="preserve">三、浙江省lng加气站行业发展重点</w:t>
      </w:r>
    </w:p>
    <w:p>
      <w:pPr>
        <w:spacing w:after="150"/>
      </w:pPr>
      <w:r>
        <w:rPr/>
        <w:t xml:space="preserve">第四节 江苏省lng加气站行业发展分析</w:t>
      </w:r>
    </w:p>
    <w:p>
      <w:pPr>
        <w:spacing w:after="150"/>
      </w:pPr>
      <w:r>
        <w:rPr/>
        <w:t xml:space="preserve">一、江苏省lng加气站行业发展现状</w:t>
      </w:r>
    </w:p>
    <w:p>
      <w:pPr>
        <w:spacing w:after="150"/>
      </w:pPr>
      <w:r>
        <w:rPr/>
        <w:t xml:space="preserve">二、江苏省lng加气站行业发展规划</w:t>
      </w:r>
    </w:p>
    <w:p>
      <w:pPr>
        <w:spacing w:after="150"/>
      </w:pPr>
      <w:r>
        <w:rPr/>
        <w:t xml:space="preserve">三、江苏省lng加气站行业发展重点</w:t>
      </w:r>
    </w:p>
    <w:p>
      <w:pPr>
        <w:spacing w:after="150"/>
      </w:pPr>
      <w:r>
        <w:rPr/>
        <w:t xml:space="preserve">第五节 上海市lng加气站行业发展分析</w:t>
      </w:r>
    </w:p>
    <w:p>
      <w:pPr>
        <w:spacing w:after="150"/>
      </w:pPr>
      <w:r>
        <w:rPr/>
        <w:t xml:space="preserve">一、上海市lng加气站行业发展现状</w:t>
      </w:r>
    </w:p>
    <w:p>
      <w:pPr>
        <w:spacing w:after="150"/>
      </w:pPr>
      <w:r>
        <w:rPr/>
        <w:t xml:space="preserve">二、上海市lng加气站行业发展规划</w:t>
      </w:r>
    </w:p>
    <w:p>
      <w:pPr>
        <w:spacing w:after="150"/>
      </w:pPr>
      <w:r>
        <w:rPr/>
        <w:t xml:space="preserve">三、上海市lng加气站行业发展重点</w:t>
      </w:r>
    </w:p>
    <w:p>
      <w:pPr>
        <w:spacing w:after="150"/>
      </w:pPr>
      <w:r>
        <w:rPr/>
        <w:t xml:space="preserve">第六节 北京市lng加气站行业发展分析</w:t>
      </w:r>
    </w:p>
    <w:p>
      <w:pPr>
        <w:spacing w:after="150"/>
      </w:pPr>
      <w:r>
        <w:rPr/>
        <w:t xml:space="preserve">一、北京市lng加气站行业发展现状</w:t>
      </w:r>
    </w:p>
    <w:p>
      <w:pPr>
        <w:spacing w:after="150"/>
      </w:pPr>
      <w:r>
        <w:rPr/>
        <w:t xml:space="preserve">二、北京市lng加气站行业发展规划</w:t>
      </w:r>
    </w:p>
    <w:p>
      <w:pPr>
        <w:spacing w:after="150"/>
      </w:pPr>
      <w:r>
        <w:rPr/>
        <w:t xml:space="preserve">三、北京市lng加气站行业发展重点</w:t>
      </w:r>
    </w:p>
    <w:p>
      <w:pPr>
        <w:spacing w:after="150"/>
      </w:pPr>
      <w:r>
        <w:rPr/>
        <w:t xml:space="preserve">第七节 广东省lng加气站行业发展分析</w:t>
      </w:r>
    </w:p>
    <w:p>
      <w:pPr>
        <w:spacing w:after="150"/>
      </w:pPr>
      <w:r>
        <w:rPr/>
        <w:t xml:space="preserve">一、广东省lng加气站行业发展现状</w:t>
      </w:r>
    </w:p>
    <w:p>
      <w:pPr>
        <w:spacing w:after="150"/>
      </w:pPr>
      <w:r>
        <w:rPr/>
        <w:t xml:space="preserve">二、广东省lng加气站行业发展规划</w:t>
      </w:r>
    </w:p>
    <w:p>
      <w:pPr>
        <w:spacing w:after="150"/>
      </w:pPr>
      <w:r>
        <w:rPr/>
        <w:t xml:space="preserve">三、广东省lng加气站行业发展重点</w:t>
      </w:r>
    </w:p>
    <w:p>
      <w:pPr>
        <w:spacing w:after="150"/>
      </w:pPr>
      <w:r>
        <w:rPr/>
        <w:t xml:space="preserve">第八节 天津市lng加气站行业发展分析</w:t>
      </w:r>
    </w:p>
    <w:p>
      <w:pPr>
        <w:spacing w:after="150"/>
      </w:pPr>
      <w:r>
        <w:rPr/>
        <w:t xml:space="preserve">一、天津市lng加气站行业发展现状</w:t>
      </w:r>
    </w:p>
    <w:p>
      <w:pPr>
        <w:spacing w:after="150"/>
      </w:pPr>
      <w:r>
        <w:rPr/>
        <w:t xml:space="preserve">二、天津市lng加气站行业发展规划</w:t>
      </w:r>
    </w:p>
    <w:p>
      <w:pPr>
        <w:spacing w:after="150"/>
      </w:pPr>
      <w:r>
        <w:rPr/>
        <w:t xml:space="preserve">三、天津市lng加气站行业发展重点</w:t>
      </w:r>
    </w:p>
    <w:p>
      <w:pPr>
        <w:spacing w:after="150"/>
      </w:pPr>
      <w:r>
        <w:rPr/>
        <w:t xml:space="preserve">第九节 山东省lng加气站行业发展分析</w:t>
      </w:r>
    </w:p>
    <w:p>
      <w:pPr>
        <w:spacing w:after="150"/>
      </w:pPr>
      <w:r>
        <w:rPr/>
        <w:t xml:space="preserve">一、山东省lng加气站行业发展现状</w:t>
      </w:r>
    </w:p>
    <w:p>
      <w:pPr>
        <w:spacing w:after="150"/>
      </w:pPr>
      <w:r>
        <w:rPr/>
        <w:t xml:space="preserve">二、山东省lng加气站行业发展规划</w:t>
      </w:r>
    </w:p>
    <w:p>
      <w:pPr>
        <w:spacing w:after="150"/>
      </w:pPr>
      <w:r>
        <w:rPr/>
        <w:t xml:space="preserve">三、山东省lng加气站行业发展重点</w:t>
      </w:r>
    </w:p>
    <w:p>
      <w:pPr>
        <w:spacing w:after="150"/>
      </w:pPr>
      <w:r>
        <w:rPr>
          <w:b w:val="1"/>
          <w:bCs w:val="1"/>
        </w:rPr>
        <w:t xml:space="preserve">第十章 2024-2029年lng加气站行业竞争形势及策略</w:t>
      </w:r>
    </w:p>
    <w:p>
      <w:pPr>
        <w:spacing w:after="150"/>
      </w:pPr>
      <w:r>
        <w:rPr/>
        <w:t xml:space="preserve">第一节 行业总体市场竞争状况分析</w:t>
      </w:r>
    </w:p>
    <w:p>
      <w:pPr>
        <w:spacing w:after="150"/>
      </w:pPr>
      <w:r>
        <w:rPr/>
        <w:t xml:space="preserve">一、lng加气站行业竞争结构分析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二、lng加气站行业企业间竞争格局分析</w:t>
      </w:r>
    </w:p>
    <w:p>
      <w:pPr>
        <w:spacing w:after="150"/>
      </w:pPr>
      <w:r>
        <w:rPr/>
        <w:t xml:space="preserve">三、lng加气站行业集中度分析</w:t>
      </w:r>
    </w:p>
    <w:p>
      <w:pPr>
        <w:spacing w:after="150"/>
      </w:pPr>
      <w:r>
        <w:rPr/>
        <w:t xml:space="preserve">四、lng加气站行业swot分析</w:t>
      </w:r>
    </w:p>
    <w:p>
      <w:pPr>
        <w:spacing w:after="150"/>
      </w:pPr>
      <w:r>
        <w:rPr/>
        <w:t xml:space="preserve">第二节 中国lng加气站行业竞争格局综述</w:t>
      </w:r>
    </w:p>
    <w:p>
      <w:pPr>
        <w:spacing w:after="150"/>
      </w:pPr>
      <w:r>
        <w:rPr/>
        <w:t xml:space="preserve">一、lng加气站行业竞争概况</w:t>
      </w:r>
    </w:p>
    <w:p>
      <w:pPr>
        <w:spacing w:after="150"/>
      </w:pPr>
      <w:r>
        <w:rPr/>
        <w:t xml:space="preserve">二、中国lng加气站行业竞争力分析</w:t>
      </w:r>
    </w:p>
    <w:p>
      <w:pPr>
        <w:spacing w:after="150"/>
      </w:pPr>
      <w:r>
        <w:rPr/>
        <w:t xml:space="preserve">三、中国lng加气站产品(服务)竞争力优势分析</w:t>
      </w:r>
    </w:p>
    <w:p>
      <w:pPr>
        <w:spacing w:after="150"/>
      </w:pPr>
      <w:r>
        <w:rPr/>
        <w:t xml:space="preserve">第三节 lng加气站行业竞争格局分析</w:t>
      </w:r>
    </w:p>
    <w:p>
      <w:pPr>
        <w:spacing w:after="150"/>
      </w:pPr>
      <w:r>
        <w:rPr/>
        <w:t xml:space="preserve">一、国内外lng加气站竞争分析</w:t>
      </w:r>
    </w:p>
    <w:p>
      <w:pPr>
        <w:spacing w:after="150"/>
      </w:pPr>
      <w:r>
        <w:rPr/>
        <w:t xml:space="preserve">二、我国lng加气站市场竞争分析</w:t>
      </w:r>
    </w:p>
    <w:p>
      <w:pPr>
        <w:spacing w:after="150"/>
      </w:pPr>
      <w:r>
        <w:rPr/>
        <w:t xml:space="preserve">三、我国lng加气站市场集中度分析</w:t>
      </w:r>
    </w:p>
    <w:p>
      <w:pPr>
        <w:spacing w:after="150"/>
      </w:pPr>
      <w:r>
        <w:rPr/>
        <w:t xml:space="preserve">四、国内主要lng加气站企业动向</w:t>
      </w:r>
    </w:p>
    <w:p>
      <w:pPr>
        <w:spacing w:after="150"/>
      </w:pPr>
      <w:r>
        <w:rPr/>
        <w:t xml:space="preserve">五、国内lng加气站企业拟在建项目分析</w:t>
      </w:r>
    </w:p>
    <w:p>
      <w:pPr>
        <w:spacing w:after="150"/>
      </w:pPr>
      <w:r>
        <w:rPr/>
        <w:t xml:space="preserve">第四节 lng加气站市场竞争策略分析</w:t>
      </w:r>
    </w:p>
    <w:p>
      <w:pPr>
        <w:spacing w:after="150"/>
      </w:pPr>
      <w:r>
        <w:rPr/>
        <w:t xml:space="preserve">一、影响lng加气站市场竞争的因素分析</w:t>
      </w:r>
    </w:p>
    <w:p>
      <w:pPr>
        <w:spacing w:after="150"/>
      </w:pPr>
      <w:r>
        <w:rPr/>
        <w:t xml:space="preserve">二、lng加气站市场竞争策略分析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二、江苏华港燃气有限公司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五、中海石油福建新能源有限公司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六、金鸿控股集团股份有限公司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七、广州燃气集团有限公司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八、西安交通燃气有限责任公司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6、企业最新发展战略</w:t>
      </w:r>
    </w:p>
    <w:p>
      <w:pPr>
        <w:spacing w:after="150"/>
      </w:pPr>
      <w:r>
        <w:rPr/>
        <w:t xml:space="preserve">九、华润燃气(集团)有限公司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十、中国燃气控股有限公司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四、厚普清洁能源股份有限公司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五、重庆耐德工业股份有限公司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b w:val="1"/>
          <w:bCs w:val="1"/>
        </w:rPr>
        <w:t xml:space="preserve">第十二章 2024-2029年lng加气站行业前景及趋势预测</w:t>
      </w:r>
    </w:p>
    <w:p>
      <w:pPr>
        <w:spacing w:after="150"/>
      </w:pPr>
      <w:r>
        <w:rPr/>
        <w:t xml:space="preserve">第一节 2024-2029年lng加气站市场发展前景</w:t>
      </w:r>
    </w:p>
    <w:p>
      <w:pPr>
        <w:spacing w:after="150"/>
      </w:pPr>
      <w:r>
        <w:rPr/>
        <w:t xml:space="preserve">一、2024-2029年lng加气站市场发展潜力</w:t>
      </w:r>
    </w:p>
    <w:p>
      <w:pPr>
        <w:spacing w:after="150"/>
      </w:pPr>
      <w:r>
        <w:rPr/>
        <w:t xml:space="preserve">二、2024-2029年lng加气站市场发展前景展望</w:t>
      </w:r>
    </w:p>
    <w:p>
      <w:pPr>
        <w:spacing w:after="150"/>
      </w:pPr>
      <w:r>
        <w:rPr/>
        <w:t xml:space="preserve">三、2024-2029年lng加气站细分行业发展前景分析</w:t>
      </w:r>
    </w:p>
    <w:p>
      <w:pPr>
        <w:spacing w:after="150"/>
      </w:pPr>
      <w:r>
        <w:rPr/>
        <w:t xml:space="preserve">第二节 2024-2029年lng加气站市场发展趋势预测</w:t>
      </w:r>
    </w:p>
    <w:p>
      <w:pPr>
        <w:spacing w:after="150"/>
      </w:pPr>
      <w:r>
        <w:rPr/>
        <w:t xml:space="preserve">一、2024-2029年全球lng加气站市场发展趋势</w:t>
      </w:r>
    </w:p>
    <w:p>
      <w:pPr>
        <w:spacing w:after="150"/>
      </w:pPr>
      <w:r>
        <w:rPr/>
        <w:t xml:space="preserve">二、2024-2029年中国lng加气站市场发展趋势</w:t>
      </w:r>
    </w:p>
    <w:p>
      <w:pPr>
        <w:spacing w:after="150"/>
      </w:pPr>
      <w:r>
        <w:rPr/>
        <w:t xml:space="preserve">三、2024-2029年lng加气站业务发展趋势预测</w:t>
      </w:r>
    </w:p>
    <w:p>
      <w:pPr>
        <w:spacing w:after="150"/>
      </w:pPr>
      <w:r>
        <w:rPr/>
        <w:t xml:space="preserve">四、2024-2029年lng加气站企业经营趋势预测</w:t>
      </w:r>
    </w:p>
    <w:p>
      <w:pPr>
        <w:spacing w:after="150"/>
      </w:pPr>
      <w:r>
        <w:rPr/>
        <w:t xml:space="preserve">五、2024-2029年lng加气站企业营销趋势预测</w:t>
      </w:r>
    </w:p>
    <w:p>
      <w:pPr>
        <w:spacing w:after="150"/>
      </w:pPr>
      <w:r>
        <w:rPr/>
        <w:t xml:space="preserve">第三节 2024-2029年中国lng加气站发展规模预测</w:t>
      </w:r>
    </w:p>
    <w:p>
      <w:pPr>
        <w:spacing w:after="150"/>
      </w:pPr>
      <w:r>
        <w:rPr/>
        <w:t xml:space="preserve">一、2024-2029年天然气汽车发展规模预测</w:t>
      </w:r>
    </w:p>
    <w:p>
      <w:pPr>
        <w:spacing w:after="150"/>
      </w:pPr>
      <w:r>
        <w:rPr/>
        <w:t xml:space="preserve">二、2024-2029年lng加气站行业发展规模预测</w:t>
      </w:r>
    </w:p>
    <w:p>
      <w:pPr>
        <w:spacing w:after="150"/>
      </w:pPr>
      <w:r>
        <w:rPr/>
        <w:t xml:space="preserve">三、2024-2029年lng加气站细分产品规模预测</w:t>
      </w:r>
    </w:p>
    <w:p>
      <w:pPr>
        <w:spacing w:after="150"/>
      </w:pPr>
      <w:r>
        <w:rPr>
          <w:b w:val="1"/>
          <w:bCs w:val="1"/>
        </w:rPr>
        <w:t xml:space="preserve">第十三章 2024-2029年lng加气站行业投资特性与风险防范</w:t>
      </w:r>
    </w:p>
    <w:p>
      <w:pPr>
        <w:spacing w:after="150"/>
      </w:pPr>
      <w:r>
        <w:rPr/>
        <w:t xml:space="preserve">第一节 lng加气站行业投资特性分析</w:t>
      </w:r>
    </w:p>
    <w:p>
      <w:pPr>
        <w:spacing w:after="150"/>
      </w:pPr>
      <w:r>
        <w:rPr/>
        <w:t xml:space="preserve">一、lng加气站行业进入壁垒分析</w:t>
      </w:r>
    </w:p>
    <w:p>
      <w:pPr>
        <w:spacing w:after="150"/>
      </w:pPr>
      <w:r>
        <w:rPr/>
        <w:t xml:space="preserve">二、lng加气站行业盈利因素分析</w:t>
      </w:r>
    </w:p>
    <w:p>
      <w:pPr>
        <w:spacing w:after="150"/>
      </w:pPr>
      <w:r>
        <w:rPr/>
        <w:t xml:space="preserve">三、lng加气站行业盈利模式分析</w:t>
      </w:r>
    </w:p>
    <w:p>
      <w:pPr>
        <w:spacing w:after="150"/>
      </w:pPr>
      <w:r>
        <w:rPr/>
        <w:t xml:space="preserve">第二节 lng加气站行业投融资情况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第三节 2024-2029年lng加气站行业投资机会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四、lng加气站行业投资机遇</w:t>
      </w:r>
    </w:p>
    <w:p>
      <w:pPr>
        <w:spacing w:after="150"/>
      </w:pPr>
      <w:r>
        <w:rPr/>
        <w:t xml:space="preserve">第四节 2024-2029年lng加气站行业投资风险及防范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中国lng加气站行业投资建议</w:t>
      </w:r>
    </w:p>
    <w:p>
      <w:pPr>
        <w:spacing w:after="150"/>
      </w:pPr>
      <w:r>
        <w:rPr/>
        <w:t xml:space="preserve">一、lng加气站行业未来发展方向</w:t>
      </w:r>
    </w:p>
    <w:p>
      <w:pPr>
        <w:spacing w:after="150"/>
      </w:pPr>
      <w:r>
        <w:rPr/>
        <w:t xml:space="preserve">二、lng加气站行业主要投资建议</w:t>
      </w:r>
    </w:p>
    <w:p>
      <w:pPr>
        <w:spacing w:after="150"/>
      </w:pPr>
      <w:r>
        <w:rPr/>
        <w:t xml:space="preserve">三、中国lng加气站企业融资分析</w:t>
      </w:r>
    </w:p>
    <w:p>
      <w:pPr>
        <w:spacing w:after="150"/>
      </w:pPr>
      <w:r>
        <w:rPr>
          <w:b w:val="1"/>
          <w:bCs w:val="1"/>
        </w:rPr>
        <w:t xml:space="preserve">第十四章 lng加气站行业发展战略研究</w:t>
      </w:r>
    </w:p>
    <w:p>
      <w:pPr>
        <w:spacing w:after="150"/>
      </w:pPr>
      <w:r>
        <w:rPr/>
        <w:t xml:space="preserve">第一节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对中国lng加气站品牌的战略思考</w:t>
      </w:r>
    </w:p>
    <w:p>
      <w:pPr>
        <w:spacing w:after="150"/>
      </w:pPr>
      <w:r>
        <w:rPr/>
        <w:t xml:space="preserve">一、lng加气站品牌的重要性</w:t>
      </w:r>
    </w:p>
    <w:p>
      <w:pPr>
        <w:spacing w:after="150"/>
      </w:pPr>
      <w:r>
        <w:rPr/>
        <w:t xml:space="preserve">二、lng加气站实施品牌战略的意义</w:t>
      </w:r>
    </w:p>
    <w:p>
      <w:pPr>
        <w:spacing w:after="150"/>
      </w:pPr>
      <w:r>
        <w:rPr/>
        <w:t xml:space="preserve">三、lng加气站企业品牌的现状分析</w:t>
      </w:r>
    </w:p>
    <w:p>
      <w:pPr>
        <w:spacing w:after="150"/>
      </w:pPr>
      <w:r>
        <w:rPr/>
        <w:t xml:space="preserve">四、我国lng加气站企业的品牌战略</w:t>
      </w:r>
    </w:p>
    <w:p>
      <w:pPr>
        <w:spacing w:after="150"/>
      </w:pPr>
      <w:r>
        <w:rPr/>
        <w:t xml:space="preserve">五、lng加气站品牌战略管理的策略</w:t>
      </w:r>
    </w:p>
    <w:p>
      <w:pPr>
        <w:spacing w:after="150"/>
      </w:pPr>
      <w:r>
        <w:rPr/>
        <w:t xml:space="preserve">第三节 lng加气站经营策略分析</w:t>
      </w:r>
    </w:p>
    <w:p>
      <w:pPr>
        <w:spacing w:after="150"/>
      </w:pPr>
      <w:r>
        <w:rPr/>
        <w:t xml:space="preserve">一、lng加气站市场细分策略</w:t>
      </w:r>
    </w:p>
    <w:p>
      <w:pPr>
        <w:spacing w:after="150"/>
      </w:pPr>
      <w:r>
        <w:rPr/>
        <w:t xml:space="preserve">二、lng加气站市场创新策略</w:t>
      </w:r>
    </w:p>
    <w:p>
      <w:pPr>
        <w:spacing w:after="150"/>
      </w:pPr>
      <w:r>
        <w:rPr/>
        <w:t xml:space="preserve">三、品牌定位与品类规划</w:t>
      </w:r>
    </w:p>
    <w:p>
      <w:pPr>
        <w:spacing w:after="150"/>
      </w:pPr>
      <w:r>
        <w:rPr/>
        <w:t xml:space="preserve">四、lng加气站新产品差异化战略</w:t>
      </w:r>
    </w:p>
    <w:p>
      <w:pPr>
        <w:spacing w:after="150"/>
      </w:pPr>
      <w:r>
        <w:rPr/>
        <w:t xml:space="preserve">第四节 lng加气站行业投资战略研究</w:t>
      </w:r>
    </w:p>
    <w:p>
      <w:pPr>
        <w:spacing w:after="150"/>
      </w:pPr>
      <w:r>
        <w:rPr/>
        <w:t xml:space="preserve">一、lng加气站行业投资战略</w:t>
      </w:r>
    </w:p>
    <w:p>
      <w:pPr>
        <w:spacing w:after="150"/>
      </w:pPr>
      <w:r>
        <w:rPr/>
        <w:t xml:space="preserve">二、lng加气站细分市场投资战略</w:t>
      </w:r>
    </w:p>
    <w:p>
      <w:pPr>
        <w:spacing w:after="150"/>
      </w:pPr>
      <w:r>
        <w:rPr/>
        <w:t xml:space="preserve">三、lng加气站区域市场投资战略</w:t>
      </w:r>
    </w:p>
    <w:p>
      <w:pPr>
        <w:spacing w:after="150"/>
      </w:pPr>
      <w:r>
        <w:rPr>
          <w:b w:val="1"/>
          <w:bCs w:val="1"/>
        </w:rPr>
        <w:t xml:space="preserve">第十五章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lng加气站产业链研究结论及建议</w:t>
      </w:r>
    </w:p>
    <w:p>
      <w:pPr>
        <w:spacing w:after="150"/>
      </w:pPr>
      <w:r>
        <w:rPr/>
        <w:t xml:space="preserve">第四节 中道泰和lng加气站行业发展建议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图表：橇装lng加气站系统图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图表：2014-2019-2023年gdp环比增长速度</w:t>
      </w:r>
    </w:p>
    <w:p>
      <w:pPr>
        <w:spacing w:after="150"/>
      </w:pPr>
      <w:r>
        <w:rPr/>
        <w:t xml:space="preserve">图表：天然气汽车区域分布</w:t>
      </w:r>
    </w:p>
    <w:p>
      <w:pPr>
        <w:spacing w:after="150"/>
      </w:pPr>
      <w:r>
        <w:rPr/>
        <w:t xml:space="preserve">图表：2019-2023年全球天然气加气站重点区域分布</w:t>
      </w:r>
    </w:p>
    <w:p>
      <w:pPr>
        <w:spacing w:after="150"/>
      </w:pPr>
      <w:r>
        <w:rPr/>
        <w:t xml:space="preserve">图表：2019-2023年全球lng加气站数量规模</w:t>
      </w:r>
    </w:p>
    <w:p>
      <w:pPr>
        <w:spacing w:after="150"/>
      </w:pPr>
      <w:r>
        <w:rPr/>
        <w:t xml:space="preserve">图表：2019-2023年亚太地区lng加气站数量规模</w:t>
      </w:r>
    </w:p>
    <w:p>
      <w:pPr>
        <w:spacing w:after="150"/>
      </w:pPr>
      <w:r>
        <w:rPr/>
        <w:t xml:space="preserve">图表：2019-2023年欧洲地区lng加气站数量规模</w:t>
      </w:r>
    </w:p>
    <w:p>
      <w:pPr>
        <w:spacing w:after="150"/>
      </w:pPr>
      <w:r>
        <w:rPr/>
        <w:t xml:space="preserve">图表：2019-2023年北美地区lng加气站数量规模</w:t>
      </w:r>
    </w:p>
    <w:p>
      <w:pPr>
        <w:spacing w:after="150"/>
      </w:pPr>
      <w:r>
        <w:rPr/>
        <w:t xml:space="preserve">图表：2019-2023年拉美地区lng加气站数量规模</w:t>
      </w:r>
    </w:p>
    <w:p>
      <w:pPr>
        <w:spacing w:after="150"/>
      </w:pPr>
      <w:r>
        <w:rPr/>
        <w:t xml:space="preserve">图表：2019-2023年非洲地区lng加气站数量规模</w:t>
      </w:r>
    </w:p>
    <w:p>
      <w:pPr>
        <w:spacing w:after="150"/>
      </w:pPr>
      <w:r>
        <w:rPr/>
        <w:t xml:space="preserve">图表：2019-2023年全球天然气汽车保有量</w:t>
      </w:r>
    </w:p>
    <w:p>
      <w:pPr>
        <w:spacing w:after="150"/>
      </w:pPr>
      <w:r>
        <w:rPr/>
        <w:t xml:space="preserve">图表：2019-2023年亚太地区天然气汽车保有量</w:t>
      </w:r>
    </w:p>
    <w:p>
      <w:pPr>
        <w:spacing w:after="150"/>
      </w:pPr>
      <w:r>
        <w:rPr/>
        <w:t xml:space="preserve">图表：2019-2023年欧洲地区天然气汽车保有量</w:t>
      </w:r>
    </w:p>
    <w:p>
      <w:pPr>
        <w:spacing w:after="150"/>
      </w:pPr>
      <w:r>
        <w:rPr/>
        <w:t xml:space="preserve">图表：2019-2023年北美地区天然气汽车保有量</w:t>
      </w:r>
    </w:p>
    <w:p>
      <w:pPr>
        <w:spacing w:after="150"/>
      </w:pPr>
      <w:r>
        <w:rPr/>
        <w:t xml:space="preserve">图表：2019-2023年拉美地区天然气汽车保有量</w:t>
      </w:r>
    </w:p>
    <w:p>
      <w:pPr>
        <w:spacing w:after="150"/>
      </w:pPr>
      <w:r>
        <w:rPr/>
        <w:t xml:space="preserve">图表：2019-2023年非洲地区天然气汽车保有量</w:t>
      </w:r>
    </w:p>
    <w:p>
      <w:pPr>
        <w:spacing w:after="150"/>
      </w:pPr>
      <w:r>
        <w:rPr/>
        <w:t xml:space="preserve">图表：脱氮装置和气体分离设备模式的运营链</w:t>
      </w:r>
    </w:p>
    <w:p>
      <w:pPr>
        <w:spacing w:after="150"/>
      </w:pPr>
      <w:r>
        <w:rPr/>
        <w:t xml:space="preserve">图表：生物气模式的运营链</w:t>
      </w:r>
    </w:p>
    <w:p>
      <w:pPr>
        <w:spacing w:after="150"/>
      </w:pPr>
      <w:r>
        <w:rPr/>
        <w:t xml:space="preserve">图表：现场小型液化模式的运营链</w:t>
      </w:r>
    </w:p>
    <w:p>
      <w:pPr>
        <w:spacing w:after="150"/>
      </w:pPr>
      <w:r>
        <w:rPr/>
        <w:t xml:space="preserve">图表：2019-2023年我国lng加气站数量规模分析</w:t>
      </w:r>
    </w:p>
    <w:p>
      <w:pPr>
        <w:spacing w:after="150"/>
      </w:pPr>
      <w:r>
        <w:rPr/>
        <w:t xml:space="preserve">图表：2019-2023年我国重点省份加气站数量</w:t>
      </w:r>
    </w:p>
    <w:p>
      <w:pPr>
        <w:spacing w:after="150"/>
      </w:pPr>
      <w:r>
        <w:rPr/>
        <w:t xml:space="preserve">图表：2019-2023年中国相关lng加气站建设</w:t>
      </w:r>
    </w:p>
    <w:p>
      <w:pPr>
        <w:spacing w:after="150"/>
      </w:pPr>
      <w:r>
        <w:rPr/>
        <w:t xml:space="preserve">图表：2019-2023年我国lng汽车数量</w:t>
      </w:r>
    </w:p>
    <w:p>
      <w:pPr>
        <w:spacing w:after="150"/>
      </w:pPr>
      <w:r>
        <w:rPr/>
        <w:t xml:space="preserve">图表：国内主要燃气管道和lng气源分布</w:t>
      </w:r>
    </w:p>
    <w:p>
      <w:pPr>
        <w:spacing w:after="150"/>
      </w:pPr>
      <w:r>
        <w:rPr/>
        <w:t xml:space="preserve">图表：2019-2023年我国部分重点城市天然气价格</w:t>
      </w:r>
    </w:p>
    <w:p>
      <w:pPr>
        <w:spacing w:after="150"/>
      </w:pPr>
      <w:r>
        <w:rPr/>
        <w:t xml:space="preserve">图表：石油钻采设备的市场结构</w:t>
      </w:r>
    </w:p>
    <w:p>
      <w:pPr>
        <w:spacing w:after="150"/>
      </w:pPr>
      <w:r>
        <w:rPr/>
        <w:t xml:space="preserve">图表：2019-2023年石油钻采设备市场规模</w:t>
      </w:r>
    </w:p>
    <w:p>
      <w:pPr>
        <w:spacing w:after="150"/>
      </w:pPr>
      <w:r>
        <w:rPr/>
        <w:t xml:space="preserve">图表：我国石油专用装备行业重点企业一览</w:t>
      </w:r>
    </w:p>
    <w:p>
      <w:pPr>
        <w:spacing w:after="150"/>
      </w:pPr>
      <w:r>
        <w:rPr/>
        <w:t xml:space="preserve">图表：2019-2023年油田专用压裂车市场规模</w:t>
      </w:r>
    </w:p>
    <w:p>
      <w:pPr>
        <w:spacing w:after="150"/>
      </w:pPr>
      <w:r>
        <w:rPr/>
        <w:t xml:space="preserve">图表：国内连续油管车的存量分布</w:t>
      </w:r>
    </w:p>
    <w:p>
      <w:pPr>
        <w:spacing w:after="150"/>
      </w:pPr>
      <w:r>
        <w:rPr/>
        <w:t xml:space="preserve">图表：国内天然气管道分布</w:t>
      </w:r>
    </w:p>
    <w:p>
      <w:pPr>
        <w:spacing w:after="150"/>
      </w:pPr>
      <w:r>
        <w:rPr/>
        <w:t xml:space="preserve">图表：中国主要天然气管网输气能力比较</w:t>
      </w:r>
    </w:p>
    <w:p>
      <w:pPr>
        <w:spacing w:after="150"/>
      </w:pPr>
      <w:r>
        <w:rPr/>
        <w:t xml:space="preserve">图表：中国主要天然气管网管径大小比较</w:t>
      </w:r>
    </w:p>
    <w:p>
      <w:pPr>
        <w:spacing w:after="150"/>
      </w:pPr>
      <w:r>
        <w:rPr/>
        <w:t xml:space="preserve">图表：中国主要天然气管网输送距离比较</w:t>
      </w:r>
    </w:p>
    <w:p>
      <w:pPr>
        <w:spacing w:after="150"/>
      </w:pPr>
      <w:r>
        <w:rPr/>
        <w:t xml:space="preserve">图表：2019-2023年国内天然气产销情况</w:t>
      </w:r>
    </w:p>
    <w:p>
      <w:pPr>
        <w:spacing w:after="150"/>
      </w:pPr>
      <w:r>
        <w:rPr/>
        <w:t xml:space="preserve">图表：2019-2023年我国天然气管道长度</w:t>
      </w:r>
    </w:p>
    <w:p>
      <w:pPr>
        <w:spacing w:after="150"/>
      </w:pPr>
      <w:r>
        <w:rPr/>
        <w:t xml:space="preserve">图表：cng与lng燃料优缺点对比</w:t>
      </w:r>
    </w:p>
    <w:p>
      <w:pPr>
        <w:spacing w:after="150"/>
      </w:pPr>
      <w:r>
        <w:rPr/>
        <w:t xml:space="preserve">图表：2019-2023年我国lng物流公司构成</w:t>
      </w:r>
    </w:p>
    <w:p>
      <w:pPr>
        <w:spacing w:after="150"/>
      </w:pPr>
      <w:r>
        <w:rPr/>
        <w:t xml:space="preserve">图表：2019-2023年lng运输物流市场规模</w:t>
      </w:r>
    </w:p>
    <w:p>
      <w:pPr>
        <w:spacing w:after="150"/>
      </w:pPr>
      <w:r>
        <w:rPr/>
        <w:t xml:space="preserve">图表：2024-2029年我国lng动力船市场趋势预测</w:t>
      </w:r>
    </w:p>
    <w:p>
      <w:pPr>
        <w:spacing w:after="150"/>
      </w:pPr>
      <w:r>
        <w:rPr/>
        <w:t xml:space="preserve">图表：2019-2023年天然气汽车保有量</w:t>
      </w:r>
    </w:p>
    <w:p>
      <w:pPr>
        <w:spacing w:after="150"/>
      </w:pPr>
      <w:r>
        <w:rPr/>
        <w:t xml:space="preserve">图表：2019-2023年lng车保有量</w:t>
      </w:r>
    </w:p>
    <w:p>
      <w:pPr>
        <w:spacing w:after="150"/>
      </w:pPr>
      <w:r>
        <w:rPr/>
        <w:t xml:space="preserve">图表：天然气汽车与传统汽车对比</w:t>
      </w:r>
    </w:p>
    <w:p>
      <w:pPr>
        <w:spacing w:after="150"/>
      </w:pPr>
      <w:r>
        <w:rPr/>
        <w:t xml:space="preserve">图表：山东省天然气十三五规划</w:t>
      </w:r>
    </w:p>
    <w:p>
      <w:pPr>
        <w:spacing w:after="150"/>
      </w:pPr>
      <w:r>
        <w:rPr/>
        <w:t xml:space="preserve">图表：lng加气站行业现有企业间竞争分析</w:t>
      </w:r>
    </w:p>
    <w:p>
      <w:pPr>
        <w:spacing w:after="150"/>
      </w:pPr>
      <w:r>
        <w:rPr/>
        <w:t xml:space="preserve">图表：lng加气站行业潜在进入者分析</w:t>
      </w:r>
    </w:p>
    <w:p>
      <w:pPr>
        <w:spacing w:after="150"/>
      </w:pPr>
      <w:r>
        <w:rPr/>
        <w:t xml:space="preserve">图表：lng加气站行业替代品威胁分析</w:t>
      </w:r>
    </w:p>
    <w:p>
      <w:pPr>
        <w:spacing w:after="150"/>
      </w:pPr>
      <w:r>
        <w:rPr/>
        <w:t xml:space="preserve">图表：lng加气站行业供应商议价能力分析</w:t>
      </w:r>
    </w:p>
    <w:p>
      <w:pPr>
        <w:spacing w:after="150"/>
      </w:pPr>
      <w:r>
        <w:rPr/>
        <w:t xml:space="preserve">图表：lng加气站行业客户议价能力分析</w:t>
      </w:r>
    </w:p>
    <w:p>
      <w:pPr>
        <w:spacing w:after="150"/>
      </w:pPr>
      <w:r>
        <w:rPr/>
        <w:t xml:space="preserve">图表：我国lng加气站分布图</w:t>
      </w:r>
    </w:p>
    <w:p>
      <w:pPr>
        <w:spacing w:after="150"/>
      </w:pPr>
      <w:r>
        <w:rPr/>
        <w:t xml:space="preserve">图表：2019-2023年新奥能源控股有限公司成长能力</w:t>
      </w:r>
    </w:p>
    <w:p>
      <w:pPr>
        <w:spacing w:after="150"/>
      </w:pPr>
      <w:r>
        <w:rPr/>
        <w:t xml:space="preserve">图表：2019-2023年新奥能源控股有限公司盈利能力</w:t>
      </w:r>
    </w:p>
    <w:p>
      <w:pPr>
        <w:spacing w:after="150"/>
      </w:pPr>
      <w:r>
        <w:rPr/>
        <w:t xml:space="preserve">图表：2019-2023年广汇能源股份有限公司成长能力</w:t>
      </w:r>
    </w:p>
    <w:p>
      <w:pPr>
        <w:spacing w:after="150"/>
      </w:pPr>
      <w:r>
        <w:rPr/>
        <w:t xml:space="preserve">图表：2019-2023年广汇能源股份有限公司盈利能力</w:t>
      </w:r>
    </w:p>
    <w:p>
      <w:pPr>
        <w:spacing w:after="150"/>
      </w:pPr>
      <w:r>
        <w:rPr/>
        <w:t xml:space="preserve">图表：2019-2023年深圳市燃气集团股份有限公司主营构成</w:t>
      </w:r>
    </w:p>
    <w:p>
      <w:pPr>
        <w:spacing w:after="150"/>
      </w:pPr>
      <w:r>
        <w:rPr/>
        <w:t xml:space="preserve">图表：2019-2023年深圳市燃气集团股份有限公司成长</w:t>
      </w:r>
    </w:p>
    <w:p>
      <w:pPr>
        <w:spacing w:after="150"/>
      </w:pPr>
      <w:r>
        <w:rPr/>
        <w:t xml:space="preserve">图表：中海石油福建新能源有限公司经营状况</w:t>
      </w:r>
    </w:p>
    <w:p>
      <w:pPr>
        <w:spacing w:after="150"/>
      </w:pPr>
      <w:r>
        <w:rPr/>
        <w:t xml:space="preserve">图表：2019-2023年金鸿控股集团股份有限公司主营构成</w:t>
      </w:r>
    </w:p>
    <w:p>
      <w:pPr>
        <w:spacing w:after="150"/>
      </w:pPr>
      <w:r>
        <w:rPr/>
        <w:t xml:space="preserve">图表：2019-2023年金鸿控股集团股份有限公司成长能力</w:t>
      </w:r>
    </w:p>
    <w:p>
      <w:pPr>
        <w:spacing w:after="150"/>
      </w:pPr>
      <w:r>
        <w:rPr/>
        <w:t xml:space="preserve">图表：2019-2023年广州燃气集团有限公司成长能力</w:t>
      </w:r>
    </w:p>
    <w:p>
      <w:pPr>
        <w:spacing w:after="150"/>
      </w:pPr>
      <w:r>
        <w:rPr/>
        <w:t xml:space="preserve">图表：2019-2023年广州燃气集团有限公司盈利能力</w:t>
      </w:r>
    </w:p>
    <w:p>
      <w:pPr>
        <w:spacing w:after="150"/>
      </w:pPr>
      <w:r>
        <w:rPr/>
        <w:t xml:space="preserve">图表：西安交通燃气有限责任公司经营情况</w:t>
      </w:r>
    </w:p>
    <w:p>
      <w:pPr>
        <w:spacing w:after="150"/>
      </w:pPr>
      <w:r>
        <w:rPr/>
        <w:t xml:space="preserve">图表：2019-2023年中国燃气控股有限公司成长能力</w:t>
      </w:r>
    </w:p>
    <w:p>
      <w:pPr>
        <w:spacing w:after="150"/>
      </w:pPr>
      <w:r>
        <w:rPr/>
        <w:t xml:space="preserve">图表：2019-2023年张家港富瑞特种装备股份有限公司主营构成</w:t>
      </w:r>
    </w:p>
    <w:p>
      <w:pPr>
        <w:spacing w:after="150"/>
      </w:pPr>
      <w:r>
        <w:rPr/>
        <w:t xml:space="preserve">图表：2019-2023年张家港富瑞特种装备股份有限公司成长能力</w:t>
      </w:r>
    </w:p>
    <w:p>
      <w:pPr>
        <w:spacing w:after="150"/>
      </w:pPr>
      <w:r>
        <w:rPr/>
        <w:t xml:space="preserve">图表：2019-2023年烟台杰瑞石油服务集团股份有限公司主营构成</w:t>
      </w:r>
    </w:p>
    <w:p>
      <w:pPr>
        <w:spacing w:after="150"/>
      </w:pPr>
      <w:r>
        <w:rPr/>
        <w:t xml:space="preserve">图表：2019-2023年烟台杰瑞石油服务集团股份有限公司成长能力</w:t>
      </w:r>
    </w:p>
    <w:p>
      <w:pPr>
        <w:spacing w:after="150"/>
      </w:pPr>
      <w:r>
        <w:rPr/>
        <w:t xml:space="preserve">图表：2019-2023年中集安瑞科控股有限公司主营构成</w:t>
      </w:r>
    </w:p>
    <w:p>
      <w:pPr>
        <w:spacing w:after="150"/>
      </w:pPr>
      <w:r>
        <w:rPr/>
        <w:t xml:space="preserve">图表：2019-2023年中集安瑞科控股有限公司成长能力</w:t>
      </w:r>
    </w:p>
    <w:p>
      <w:pPr>
        <w:spacing w:after="150"/>
      </w:pPr>
      <w:r>
        <w:rPr/>
        <w:t xml:space="preserve">图表：中集安瑞科控股有限公司</w:t>
      </w:r>
    </w:p>
    <w:p>
      <w:pPr>
        <w:spacing w:after="150"/>
      </w:pPr>
      <w:r>
        <w:rPr/>
        <w:t xml:space="preserve">图表：2019-2023年厚普清洁能源股份有限公司主营构成</w:t>
      </w:r>
    </w:p>
    <w:p>
      <w:pPr>
        <w:spacing w:after="150"/>
      </w:pPr>
      <w:r>
        <w:rPr/>
        <w:t xml:space="preserve">图表：2019-2023年厚普清洁能源股份有限公司成长能力</w:t>
      </w:r>
    </w:p>
    <w:p>
      <w:pPr>
        <w:spacing w:after="150"/>
      </w:pPr>
      <w:r>
        <w:rPr/>
        <w:t xml:space="preserve">图表：2024-2029年天然气汽车发展规模预测</w:t>
      </w:r>
    </w:p>
    <w:p>
      <w:pPr>
        <w:spacing w:after="150"/>
      </w:pPr>
      <w:r>
        <w:rPr/>
        <w:t xml:space="preserve">图表：2024-2029年lng加气站行业发展规模预测</w:t>
      </w:r>
    </w:p>
    <w:p>
      <w:pPr>
        <w:spacing w:after="150"/>
      </w:pPr>
      <w:r>
        <w:rPr/>
        <w:t xml:space="preserve">图表：lng加气站建设规模参照</w:t>
      </w:r>
    </w:p>
    <w:p>
      <w:pPr>
        <w:spacing w:after="150"/>
      </w:pPr>
      <w:r>
        <w:rPr/>
        <w:t xml:space="preserve">图表：四种基本的品牌战略</w:t>
      </w:r>
    </w:p>
    <w:p>
      <w:pPr>
        <w:spacing w:after="150"/>
      </w:pPr>
      <w:r>
        <w:rPr/>
        <w:t xml:space="preserve">图表：脱氮装置和气体分离设备液化模式的运营链</w:t>
      </w:r>
    </w:p>
    <w:p>
      <w:pPr>
        <w:spacing w:after="150"/>
      </w:pPr>
      <w:r>
        <w:rPr/>
        <w:t xml:space="preserve">图表：生物气模式运用链</w:t>
      </w:r>
    </w:p>
    <w:p>
      <w:pPr>
        <w:spacing w:after="150"/>
      </w:pPr>
      <w:r>
        <w:rPr/>
        <w:t xml:space="preserve">图表：现场小型液化模式运用链</w:t>
      </w:r>
    </w:p>
    <w:p>
      <w:pPr>
        <w:spacing w:after="150"/>
      </w:pPr>
      <w:r>
        <w:rPr/>
        <w:t xml:space="preserve">图表：lng产业链示意图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中国LNG加气站行业发展分析及发展前景与投资研究报告(2024-2029版)</dc:title>
  <dc:description>中国LNG加气站行业发展分析及发展前景与投资研究报告(2024-2029版)</dc:description>
  <dc:subject>中国LNG加气站行业发展分析及发展前景与投资研究报告(2024-2029版)</dc:subject>
  <cp:keywords>研究报告</cp:keywords>
  <cp:category>研究报告</cp:category>
  <cp:lastModifiedBy>北京中道泰和信息咨询有限公司</cp:lastModifiedBy>
  <dcterms:created xsi:type="dcterms:W3CDTF">2024-01-30T00:42:09+08:00</dcterms:created>
  <dcterms:modified xsi:type="dcterms:W3CDTF">2024-01-30T00:42:09+08:00</dcterms:modified>
</cp:coreProperties>
</file>

<file path=docProps/custom.xml><?xml version="1.0" encoding="utf-8"?>
<Properties xmlns="http://schemas.openxmlformats.org/officeDocument/2006/custom-properties" xmlns:vt="http://schemas.openxmlformats.org/officeDocument/2006/docPropsVTypes"/>
</file>