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中国诊断试剂行业深度分析及发展战略研究咨询报告(2024-2029版)</w:t>
      </w:r>
    </w:p>
    <w:p>
      <w:pPr>
        <w:spacing w:after="150"/>
      </w:pPr>
      <w:r>
        <w:rPr>
          <w:b w:val="1"/>
          <w:bCs w:val="1"/>
        </w:rPr>
        <w:t xml:space="preserve">报告简介</w:t>
      </w:r>
    </w:p>
    <w:p>
      <w:pPr>
        <w:spacing w:after="150"/>
      </w:pPr>
      <w:r>
        <w:rPr/>
        <w:t xml:space="preserve">诊断试剂行业在国内为新兴行业，与欧美发达国家相比，发展相对落后。目前国内诊断试剂行业生产企业约300-400家，其中规模以上企业200家，年销售额超过1亿元的仅20家左右，企业规模小、品种少是行业发展的主要制约因素。近年来，国内体外诊断试剂行业快速发展，国产产品逐渐取代进口产品，进口产品为主导的局面逐步打破，随着研发水平的不断提高，国内出现了一批实力较强的企业，并逐步具备了与国际巨头相竞争的实力。</w:t>
      </w:r>
    </w:p>
    <w:p>
      <w:pPr>
        <w:spacing w:after="150"/>
      </w:pPr>
      <w:r>
        <w:rPr/>
        <w:t xml:space="preserve">近几年，随着医疗保障的投入、消费水平的提高，我国诊断试剂行业已经进入成长期，具备一定的市场规模。但与国外成熟市场相比，我国诊断试剂市场还没有得到充分开发，未来仍有很大的发展潜力。随着人们生活水平的提高和国家医疗体制的改革，市场规模必然会进一步扩大。</w:t>
      </w:r>
    </w:p>
    <w:p>
      <w:pPr>
        <w:spacing w:after="150"/>
      </w:pPr>
      <w:r>
        <w:rPr/>
        <w:t xml:space="preserve">诊断试剂行业早期临床化学诊断市场份额最大，但近年来免疫诊断已逐渐超过临床化学诊断的份额，而分子诊断作为新兴发展起来的技术，在所有诊断类型中发展最快，主要原因是人类基因组研究的深入大大拓展了分子诊断的研究领域，推动了检验医学在疾病诊断和评价预后方面的发展。另外，化学发光诊断试剂有望成为国内未来免疫诊断领域的主流产品。</w:t>
      </w:r>
    </w:p>
    <w:p>
      <w:pPr>
        <w:spacing w:after="150"/>
      </w:pPr>
      <w:r>
        <w:rPr/>
        <w:t xml:space="preserve">本研究咨询报告由北京中道泰和信息咨询有限公司领衔撰写，在大量周密的市场调研基础上，主要依据了国家统计局、国家科学部、国家市场监督管理总局、国家发改委、国务院发展研究中心、中国医药生物技术协会、中国医药质量管理协会、51行业报告网、全国及海外多种相关报刊杂志以及专业研究机构公布和提供的大量资料，对中国诊断试剂及各子行业的发展状况、上下游行业发展状况、市场供需形势、新产品与技术等进行了分析，并重点分析了中国诊断试剂行业发展状况和特点，以及中国诊断试剂行业将面临的挑战、企业的发展策略等。报告还对全球的诊断试剂行业发展态势作了详细分析，并对诊断试剂行业进行了趋向研判，是诊断试剂生产、经营企业、科研、投资机构等单位准确了解目前诊断试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诊断试剂行业发展综述</w:t>
      </w:r>
    </w:p>
    <w:p>
      <w:pPr>
        <w:spacing w:after="150"/>
      </w:pPr>
      <w:r>
        <w:rPr/>
        <w:t xml:space="preserve">第一节 诊断试剂行业定义及分类</w:t>
      </w:r>
    </w:p>
    <w:p>
      <w:pPr>
        <w:spacing w:after="150"/>
      </w:pPr>
      <w:r>
        <w:rPr/>
        <w:t xml:space="preserve">一、诊断试剂定义</w:t>
      </w:r>
    </w:p>
    <w:p>
      <w:pPr>
        <w:spacing w:after="150"/>
      </w:pPr>
      <w:r>
        <w:rPr/>
        <w:t xml:space="preserve">二、诊断试剂分类</w:t>
      </w:r>
    </w:p>
    <w:p>
      <w:pPr>
        <w:spacing w:after="150"/>
      </w:pPr>
      <w:r>
        <w:rPr/>
        <w:t xml:space="preserve">三、诊断试剂行业发展史</w:t>
      </w:r>
    </w:p>
    <w:p>
      <w:pPr>
        <w:spacing w:after="150"/>
      </w:pPr>
      <w:r>
        <w:rPr/>
        <w:t xml:space="preserve">四、诊断试剂特征及使用</w:t>
      </w:r>
    </w:p>
    <w:p>
      <w:pPr>
        <w:spacing w:after="150"/>
      </w:pPr>
      <w:r>
        <w:rPr/>
        <w:t xml:space="preserve">五、诊断试剂产品类别</w:t>
      </w:r>
    </w:p>
    <w:p>
      <w:pPr>
        <w:spacing w:after="150"/>
      </w:pPr>
      <w:r>
        <w:rPr/>
        <w:t xml:space="preserve">第二节 诊断试剂行业特点</w:t>
      </w:r>
    </w:p>
    <w:p>
      <w:pPr>
        <w:spacing w:after="150"/>
      </w:pPr>
      <w:r>
        <w:rPr/>
        <w:t xml:space="preserve">一、行业经营模式特征</w:t>
      </w:r>
    </w:p>
    <w:p>
      <w:pPr>
        <w:spacing w:after="150"/>
      </w:pPr>
      <w:r>
        <w:rPr/>
        <w:t xml:space="preserve">二、行业周期性分析</w:t>
      </w:r>
    </w:p>
    <w:p>
      <w:pPr>
        <w:spacing w:after="150"/>
      </w:pPr>
      <w:r>
        <w:rPr/>
        <w:t xml:space="preserve">三、行业区域性分析</w:t>
      </w:r>
    </w:p>
    <w:p>
      <w:pPr>
        <w:spacing w:after="150"/>
      </w:pPr>
      <w:r>
        <w:rPr/>
        <w:t xml:space="preserve">四、行业季节性分析</w:t>
      </w:r>
    </w:p>
    <w:p>
      <w:pPr>
        <w:spacing w:after="150"/>
      </w:pPr>
      <w:r>
        <w:rPr/>
        <w:t xml:space="preserve">第三节 诊断试剂行业产业链分析</w:t>
      </w:r>
    </w:p>
    <w:p>
      <w:pPr>
        <w:spacing w:after="150"/>
      </w:pPr>
      <w:r>
        <w:rPr/>
        <w:t xml:space="preserve">一、诊断试剂行业上游原料市场分析</w:t>
      </w:r>
    </w:p>
    <w:p>
      <w:pPr>
        <w:spacing w:after="150"/>
      </w:pPr>
      <w:r>
        <w:rPr/>
        <w:t xml:space="preserve">1、诊断酶市场分析</w:t>
      </w:r>
    </w:p>
    <w:p>
      <w:pPr>
        <w:spacing w:after="150"/>
      </w:pPr>
      <w:r>
        <w:rPr/>
        <w:t xml:space="preserve">2、精细化学品市场分析</w:t>
      </w:r>
    </w:p>
    <w:p>
      <w:pPr>
        <w:spacing w:after="150"/>
      </w:pPr>
      <w:r>
        <w:rPr/>
        <w:t xml:space="preserve">二、诊断试剂行业下游需求市场分析</w:t>
      </w:r>
    </w:p>
    <w:p>
      <w:pPr>
        <w:spacing w:after="150"/>
      </w:pPr>
      <w:r>
        <w:rPr/>
        <w:t xml:space="preserve">1、医疗机构行业</w:t>
      </w:r>
    </w:p>
    <w:p>
      <w:pPr>
        <w:spacing w:after="150"/>
      </w:pPr>
      <w:r>
        <w:rPr/>
        <w:t xml:space="preserve">2、独立医学实验室</w:t>
      </w:r>
    </w:p>
    <w:p>
      <w:pPr>
        <w:spacing w:after="150"/>
      </w:pPr>
      <w:r>
        <w:rPr/>
        <w:t xml:space="preserve">3、食品安全检测市场</w:t>
      </w:r>
    </w:p>
    <w:p>
      <w:pPr>
        <w:spacing w:after="150"/>
      </w:pPr>
      <w:r>
        <w:rPr/>
        <w:t xml:space="preserve">4、血站市场分析</w:t>
      </w:r>
    </w:p>
    <w:p>
      <w:pPr>
        <w:spacing w:after="150"/>
      </w:pPr>
      <w:r>
        <w:rPr>
          <w:b w:val="1"/>
          <w:bCs w:val="1"/>
        </w:rPr>
        <w:t xml:space="preserve">第二章 诊断试剂行业市场环境及影响分析（pest）</w:t>
      </w:r>
    </w:p>
    <w:p>
      <w:pPr>
        <w:spacing w:after="150"/>
      </w:pPr>
      <w:r>
        <w:rPr/>
        <w:t xml:space="preserve">第一节 诊断试剂行业政治法律环境(p)</w:t>
      </w:r>
    </w:p>
    <w:p>
      <w:pPr>
        <w:spacing w:after="150"/>
      </w:pPr>
      <w:r>
        <w:rPr/>
        <w:t xml:space="preserve">一、生物安全管理制度</w:t>
      </w:r>
    </w:p>
    <w:p>
      <w:pPr>
        <w:spacing w:after="150"/>
      </w:pPr>
      <w:r>
        <w:rPr/>
        <w:t xml:space="preserve">二、行业标准分析</w:t>
      </w:r>
    </w:p>
    <w:p>
      <w:pPr>
        <w:spacing w:after="150"/>
      </w:pPr>
      <w:r>
        <w:rPr/>
        <w:t xml:space="preserve">三、行业政策分析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一、城镇居民收入分析</w:t>
      </w:r>
    </w:p>
    <w:p>
      <w:pPr>
        <w:spacing w:after="150"/>
      </w:pPr>
      <w:r>
        <w:rPr/>
        <w:t xml:space="preserve">二、人口老龄化</w:t>
      </w:r>
    </w:p>
    <w:p>
      <w:pPr>
        <w:spacing w:after="150"/>
      </w:pPr>
      <w:r>
        <w:rPr/>
        <w:t xml:space="preserve">三、居民医疗保健支出</w:t>
      </w:r>
    </w:p>
    <w:p>
      <w:pPr>
        <w:spacing w:after="150"/>
      </w:pPr>
      <w:r>
        <w:rPr/>
        <w:t xml:space="preserve">四、居民保险覆盖情况</w:t>
      </w:r>
    </w:p>
    <w:p>
      <w:pPr>
        <w:spacing w:after="150"/>
      </w:pPr>
      <w:r>
        <w:rPr/>
        <w:t xml:space="preserve">五、环境对行业发展影响分析</w:t>
      </w:r>
    </w:p>
    <w:p>
      <w:pPr>
        <w:spacing w:after="150"/>
      </w:pPr>
      <w:r>
        <w:rPr/>
        <w:t xml:space="preserve">第四节 行业技术环境分析(t)</w:t>
      </w:r>
    </w:p>
    <w:p>
      <w:pPr>
        <w:spacing w:after="150"/>
      </w:pPr>
      <w:r>
        <w:rPr/>
        <w:t xml:space="preserve">一、诊断试剂技术分析</w:t>
      </w:r>
    </w:p>
    <w:p>
      <w:pPr>
        <w:spacing w:after="150"/>
      </w:pPr>
      <w:r>
        <w:rPr/>
        <w:t xml:space="preserve">二、中国医学诊断发展研究近况</w:t>
      </w:r>
    </w:p>
    <w:p>
      <w:pPr>
        <w:spacing w:after="150"/>
      </w:pPr>
      <w:r>
        <w:rPr/>
        <w:t xml:space="preserve">三、行业技术活跃度分析</w:t>
      </w:r>
    </w:p>
    <w:p>
      <w:pPr>
        <w:spacing w:after="150"/>
      </w:pPr>
      <w:r>
        <w:rPr/>
        <w:t xml:space="preserve">四、行业专利申请人构成分析</w:t>
      </w:r>
    </w:p>
    <w:p>
      <w:pPr>
        <w:spacing w:after="150"/>
      </w:pPr>
      <w:r>
        <w:rPr/>
        <w:t xml:space="preserve">五、行业专利申请地区分布</w:t>
      </w:r>
    </w:p>
    <w:p>
      <w:pPr>
        <w:spacing w:after="150"/>
      </w:pPr>
      <w:r>
        <w:rPr/>
        <w:t xml:space="preserve">六、体外诊断行业技术环境总结</w:t>
      </w:r>
    </w:p>
    <w:p>
      <w:pPr>
        <w:spacing w:after="150"/>
      </w:pPr>
      <w:r>
        <w:rPr/>
        <w:t xml:space="preserve">七、技术环境对行业影响分析</w:t>
      </w:r>
    </w:p>
    <w:p>
      <w:pPr>
        <w:spacing w:after="150"/>
      </w:pPr>
      <w:r>
        <w:rPr>
          <w:b w:val="1"/>
          <w:bCs w:val="1"/>
        </w:rPr>
        <w:t xml:space="preserve">第三章 国际诊断试剂行业发展分析及经验借鉴</w:t>
      </w:r>
    </w:p>
    <w:p>
      <w:pPr>
        <w:spacing w:after="150"/>
      </w:pPr>
      <w:r>
        <w:rPr/>
        <w:t xml:space="preserve">第一节 全球诊断试剂市场总体情况分析</w:t>
      </w:r>
    </w:p>
    <w:p>
      <w:pPr>
        <w:spacing w:after="150"/>
      </w:pPr>
      <w:r>
        <w:rPr/>
        <w:t xml:space="preserve">一、全球诊断试剂行业的发展特点</w:t>
      </w:r>
    </w:p>
    <w:p>
      <w:pPr>
        <w:spacing w:after="150"/>
      </w:pPr>
      <w:r>
        <w:rPr/>
        <w:t xml:space="preserve">二、全球诊断试剂市场结构</w:t>
      </w:r>
    </w:p>
    <w:p>
      <w:pPr>
        <w:spacing w:after="150"/>
      </w:pPr>
      <w:r>
        <w:rPr/>
        <w:t xml:space="preserve">三、全球诊断试剂行业发展分析</w:t>
      </w:r>
    </w:p>
    <w:p>
      <w:pPr>
        <w:spacing w:after="150"/>
      </w:pPr>
      <w:r>
        <w:rPr/>
        <w:t xml:space="preserve">四、全球诊断试剂行业竞争格局</w:t>
      </w:r>
    </w:p>
    <w:p>
      <w:pPr>
        <w:spacing w:after="150"/>
      </w:pPr>
      <w:r>
        <w:rPr/>
        <w:t xml:space="preserve">五、全球诊断试剂市场区域分布</w:t>
      </w:r>
    </w:p>
    <w:p>
      <w:pPr>
        <w:spacing w:after="150"/>
      </w:pPr>
      <w:r>
        <w:rPr/>
        <w:t xml:space="preserve">六、国际重点诊断试剂企业运营分析</w:t>
      </w:r>
    </w:p>
    <w:p>
      <w:pPr>
        <w:spacing w:after="150"/>
      </w:pPr>
      <w:r>
        <w:rPr/>
        <w:t xml:space="preserve">1、瑞士罗氏公司</w:t>
      </w:r>
    </w:p>
    <w:p>
      <w:pPr>
        <w:spacing w:after="150"/>
      </w:pPr>
      <w:r>
        <w:rPr/>
        <w:t xml:space="preserve">2、雅培制药公司</w:t>
      </w:r>
    </w:p>
    <w:p>
      <w:pPr>
        <w:spacing w:after="150"/>
      </w:pPr>
      <w:r>
        <w:rPr/>
        <w:t xml:space="preserve">3、美国强生公司</w:t>
      </w:r>
    </w:p>
    <w:p>
      <w:pPr>
        <w:spacing w:after="150"/>
      </w:pPr>
      <w:r>
        <w:rPr/>
        <w:t xml:space="preserve">4、拜耳集团</w:t>
      </w:r>
    </w:p>
    <w:p>
      <w:pPr>
        <w:spacing w:after="150"/>
      </w:pPr>
      <w:r>
        <w:rPr/>
        <w:t xml:space="preserve">5、美国辉瑞</w:t>
      </w:r>
    </w:p>
    <w:p>
      <w:pPr>
        <w:spacing w:after="150"/>
      </w:pPr>
      <w:r>
        <w:rPr/>
        <w:t xml:space="preserve">第二节 全球诊断试剂行业市场需求分析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全球诊断试剂行业市场供给分析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1、欧洲诊断试剂行业发展概况</w:t>
      </w:r>
    </w:p>
    <w:p>
      <w:pPr>
        <w:spacing w:after="150"/>
      </w:pPr>
      <w:r>
        <w:rPr/>
        <w:t xml:space="preserve">2、欧洲诊断试剂市场结构及产销情况</w:t>
      </w:r>
    </w:p>
    <w:p>
      <w:pPr>
        <w:spacing w:after="150"/>
      </w:pPr>
      <w:r>
        <w:rPr/>
        <w:t xml:space="preserve">3、2024-2029年欧洲诊断试剂行业发展前景预测</w:t>
      </w:r>
    </w:p>
    <w:p>
      <w:pPr>
        <w:spacing w:after="150"/>
      </w:pPr>
      <w:r>
        <w:rPr/>
        <w:t xml:space="preserve">二、美国</w:t>
      </w:r>
    </w:p>
    <w:p>
      <w:pPr>
        <w:spacing w:after="150"/>
      </w:pPr>
      <w:r>
        <w:rPr/>
        <w:t xml:space="preserve">1、美国诊断试剂行业发展概况</w:t>
      </w:r>
    </w:p>
    <w:p>
      <w:pPr>
        <w:spacing w:after="150"/>
      </w:pPr>
      <w:r>
        <w:rPr/>
        <w:t xml:space="preserve">2、美国诊断试剂市场结构及产销情况</w:t>
      </w:r>
    </w:p>
    <w:p>
      <w:pPr>
        <w:spacing w:after="150"/>
      </w:pPr>
      <w:r>
        <w:rPr/>
        <w:t xml:space="preserve">3、2024-2029年美国诊断试剂行业发展前景预测</w:t>
      </w:r>
    </w:p>
    <w:p>
      <w:pPr>
        <w:spacing w:after="150"/>
      </w:pPr>
      <w:r>
        <w:rPr/>
        <w:t xml:space="preserve">三、日本</w:t>
      </w:r>
    </w:p>
    <w:p>
      <w:pPr>
        <w:spacing w:after="150"/>
      </w:pPr>
      <w:r>
        <w:rPr/>
        <w:t xml:space="preserve">1、日本诊断试剂行业发展概况</w:t>
      </w:r>
    </w:p>
    <w:p>
      <w:pPr>
        <w:spacing w:after="150"/>
      </w:pPr>
      <w:r>
        <w:rPr/>
        <w:t xml:space="preserve">2、日本诊断试剂市场结构及产销情况</w:t>
      </w:r>
    </w:p>
    <w:p>
      <w:pPr>
        <w:spacing w:after="150"/>
      </w:pPr>
      <w:r>
        <w:rPr/>
        <w:t xml:space="preserve">3、2024-2029年日本诊断试剂行业发展前景预测</w:t>
      </w:r>
    </w:p>
    <w:p>
      <w:pPr>
        <w:spacing w:after="150"/>
      </w:pPr>
      <w:r>
        <w:rPr>
          <w:b w:val="1"/>
          <w:bCs w:val="1"/>
        </w:rPr>
        <w:t xml:space="preserve">第二部分 行业深度分析</w:t>
      </w:r>
    </w:p>
    <w:p>
      <w:pPr>
        <w:spacing w:after="150"/>
      </w:pPr>
      <w:r>
        <w:rPr>
          <w:b w:val="1"/>
          <w:bCs w:val="1"/>
        </w:rPr>
        <w:t xml:space="preserve">第四章 中国诊断试剂行业运行现状分析</w:t>
      </w:r>
    </w:p>
    <w:p>
      <w:pPr>
        <w:spacing w:after="150"/>
      </w:pPr>
      <w:r>
        <w:rPr/>
        <w:t xml:space="preserve">第一节 临床诊断试剂产业化的现状</w:t>
      </w:r>
    </w:p>
    <w:p>
      <w:pPr>
        <w:spacing w:after="150"/>
      </w:pPr>
      <w:r>
        <w:rPr/>
        <w:t xml:space="preserve">一、临床诊断试剂的研发现状</w:t>
      </w:r>
    </w:p>
    <w:p>
      <w:pPr>
        <w:spacing w:after="150"/>
      </w:pPr>
      <w:r>
        <w:rPr/>
        <w:t xml:space="preserve">二、国内临床诊断试剂的产业化现状</w:t>
      </w:r>
    </w:p>
    <w:p>
      <w:pPr>
        <w:spacing w:after="150"/>
      </w:pPr>
      <w:r>
        <w:rPr/>
        <w:t xml:space="preserve">三、国内临床诊断试剂产业开始国际化征途</w:t>
      </w:r>
    </w:p>
    <w:p>
      <w:pPr>
        <w:spacing w:after="150"/>
      </w:pPr>
      <w:r>
        <w:rPr/>
        <w:t xml:space="preserve">四、国内临床诊断试剂产业发展的前景与策略</w:t>
      </w:r>
    </w:p>
    <w:p>
      <w:pPr>
        <w:spacing w:after="150"/>
      </w:pPr>
      <w:r>
        <w:rPr/>
        <w:t xml:space="preserve">第二节 2019-2023年中国诊断试剂行业市场运行现状分析</w:t>
      </w:r>
    </w:p>
    <w:p>
      <w:pPr>
        <w:spacing w:after="150"/>
      </w:pPr>
      <w:r>
        <w:rPr/>
        <w:t xml:space="preserve">一、2019-2023年中国诊断试剂行业市场规模</w:t>
      </w:r>
    </w:p>
    <w:p>
      <w:pPr>
        <w:spacing w:after="150"/>
      </w:pPr>
      <w:r>
        <w:rPr/>
        <w:t xml:space="preserve">二、2019-2023年中国诊断试剂产品结构分析</w:t>
      </w:r>
    </w:p>
    <w:p>
      <w:pPr>
        <w:spacing w:after="150"/>
      </w:pPr>
      <w:r>
        <w:rPr/>
        <w:t xml:space="preserve">三、2019-2023年中国诊断试剂行业产能分析</w:t>
      </w:r>
    </w:p>
    <w:p>
      <w:pPr>
        <w:spacing w:after="150"/>
      </w:pPr>
      <w:r>
        <w:rPr/>
        <w:t xml:space="preserve">四、2019-2023年中国诊断试剂行业利润总额分析</w:t>
      </w:r>
    </w:p>
    <w:p>
      <w:pPr>
        <w:spacing w:after="150"/>
      </w:pPr>
      <w:r>
        <w:rPr/>
        <w:t xml:space="preserve">第三节 中国诊断试剂企业发展分析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中国诊断试剂行业发展影响因素分析</w:t>
      </w:r>
    </w:p>
    <w:p>
      <w:pPr>
        <w:spacing w:after="150"/>
      </w:pPr>
      <w:r>
        <w:rPr/>
        <w:t xml:space="preserve">一、诊断试剂行业外部因素分析</w:t>
      </w:r>
    </w:p>
    <w:p>
      <w:pPr>
        <w:spacing w:after="150"/>
      </w:pPr>
      <w:r>
        <w:rPr/>
        <w:t xml:space="preserve">二、诊断试剂行业内部因素分析</w:t>
      </w:r>
    </w:p>
    <w:p>
      <w:pPr>
        <w:spacing w:after="150"/>
      </w:pPr>
      <w:r>
        <w:rPr/>
        <w:t xml:space="preserve">三、诊断试剂行业价格影响因素分析</w:t>
      </w:r>
    </w:p>
    <w:p>
      <w:pPr>
        <w:spacing w:after="150"/>
      </w:pPr>
      <w:r>
        <w:rPr>
          <w:b w:val="1"/>
          <w:bCs w:val="1"/>
        </w:rPr>
        <w:t xml:space="preserve">第五章 中国诊断试剂行业市场供需形势及进出口分析</w:t>
      </w:r>
    </w:p>
    <w:p>
      <w:pPr>
        <w:spacing w:after="150"/>
      </w:pPr>
      <w:r>
        <w:rPr/>
        <w:t xml:space="preserve">第一节 中国诊断试剂行业市场供需平衡分析</w:t>
      </w:r>
    </w:p>
    <w:p>
      <w:pPr>
        <w:spacing w:after="150"/>
      </w:pPr>
      <w:r>
        <w:rPr/>
        <w:t xml:space="preserve">一、中国诊断试剂行业市场供给分析</w:t>
      </w:r>
    </w:p>
    <w:p>
      <w:pPr>
        <w:spacing w:after="150"/>
      </w:pPr>
      <w:r>
        <w:rPr/>
        <w:t xml:space="preserve">1、中国诊断试剂行业产能分析</w:t>
      </w:r>
    </w:p>
    <w:p>
      <w:pPr>
        <w:spacing w:after="150"/>
      </w:pPr>
      <w:r>
        <w:rPr/>
        <w:t xml:space="preserve">2、中国诊断试剂行业产量分析</w:t>
      </w:r>
    </w:p>
    <w:p>
      <w:pPr>
        <w:spacing w:after="150"/>
      </w:pPr>
      <w:r>
        <w:rPr/>
        <w:t xml:space="preserve">二、中国诊断试剂行业市场需求分析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三、中国诊断试剂行业市场供需平衡分析</w:t>
      </w:r>
    </w:p>
    <w:p>
      <w:pPr>
        <w:spacing w:after="150"/>
      </w:pPr>
      <w:r>
        <w:rPr/>
        <w:t xml:space="preserve">第二节 中国诊断试剂行业进出口分析</w:t>
      </w:r>
    </w:p>
    <w:p>
      <w:pPr>
        <w:spacing w:after="150"/>
      </w:pPr>
      <w:r>
        <w:rPr/>
        <w:t xml:space="preserve">一、诊断试剂行业出口市场分析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二、诊断试剂行业进口市场分析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三、中国诊断试剂出口面临的挑战及对策</w:t>
      </w:r>
    </w:p>
    <w:p>
      <w:pPr>
        <w:spacing w:after="150"/>
      </w:pPr>
      <w:r>
        <w:rPr/>
        <w:t xml:space="preserve">四、诊断试剂行业进出口前景及建议</w:t>
      </w:r>
    </w:p>
    <w:p>
      <w:pPr>
        <w:spacing w:after="150"/>
      </w:pPr>
      <w:r>
        <w:rPr>
          <w:b w:val="1"/>
          <w:bCs w:val="1"/>
        </w:rPr>
        <w:t xml:space="preserve">第三部分 市场全景调研</w:t>
      </w:r>
    </w:p>
    <w:p>
      <w:pPr>
        <w:spacing w:after="150"/>
      </w:pPr>
      <w:r>
        <w:rPr>
          <w:b w:val="1"/>
          <w:bCs w:val="1"/>
        </w:rPr>
        <w:t xml:space="preserve">第六章 中国诊断试剂细分产品分析及市场预测</w:t>
      </w:r>
    </w:p>
    <w:p>
      <w:pPr>
        <w:spacing w:after="150"/>
      </w:pPr>
      <w:r>
        <w:rPr/>
        <w:t xml:space="preserve">第一节 诊断试剂主要产品结构特征</w:t>
      </w:r>
    </w:p>
    <w:p>
      <w:pPr>
        <w:spacing w:after="150"/>
      </w:pPr>
      <w:r>
        <w:rPr/>
        <w:t xml:space="preserve">第二节 诊断试剂行业主要细分分析</w:t>
      </w:r>
    </w:p>
    <w:p>
      <w:pPr>
        <w:spacing w:after="150"/>
      </w:pPr>
      <w:r>
        <w:rPr/>
        <w:t xml:space="preserve">一、生化诊断试剂市场分析</w:t>
      </w:r>
    </w:p>
    <w:p>
      <w:pPr>
        <w:spacing w:after="150"/>
      </w:pPr>
      <w:r>
        <w:rPr/>
        <w:t xml:space="preserve">1、生化诊断试剂市场概况</w:t>
      </w:r>
    </w:p>
    <w:p>
      <w:pPr>
        <w:spacing w:after="150"/>
      </w:pPr>
      <w:r>
        <w:rPr/>
        <w:t xml:space="preserve">(1)生化诊断试剂市场现状</w:t>
      </w:r>
    </w:p>
    <w:p>
      <w:pPr>
        <w:spacing w:after="150"/>
      </w:pPr>
      <w:r>
        <w:rPr/>
        <w:t xml:space="preserve">(2)生化诊断试剂产品分类</w:t>
      </w:r>
    </w:p>
    <w:p>
      <w:pPr>
        <w:spacing w:after="150"/>
      </w:pPr>
      <w:r>
        <w:rPr/>
        <w:t xml:space="preserve">(3)生化诊断试剂临床应用</w:t>
      </w:r>
    </w:p>
    <w:p>
      <w:pPr>
        <w:spacing w:after="150"/>
      </w:pPr>
      <w:r>
        <w:rPr/>
        <w:t xml:space="preserve">2、生化诊断试剂市场规模分析</w:t>
      </w:r>
    </w:p>
    <w:p>
      <w:pPr>
        <w:spacing w:after="150"/>
      </w:pPr>
      <w:r>
        <w:rPr/>
        <w:t xml:space="preserve">3、生化诊断试剂企业竞争分析</w:t>
      </w:r>
    </w:p>
    <w:p>
      <w:pPr>
        <w:spacing w:after="150"/>
      </w:pPr>
      <w:r>
        <w:rPr/>
        <w:t xml:space="preserve">4、生化诊断试剂产业化水平</w:t>
      </w:r>
    </w:p>
    <w:p>
      <w:pPr>
        <w:spacing w:after="150"/>
      </w:pPr>
      <w:r>
        <w:rPr/>
        <w:t xml:space="preserve">(1)生化诊断试剂国产化水平</w:t>
      </w:r>
    </w:p>
    <w:p>
      <w:pPr>
        <w:spacing w:after="150"/>
      </w:pPr>
      <w:r>
        <w:rPr/>
        <w:t xml:space="preserve">(2)生化诊断试剂基层市场需求</w:t>
      </w:r>
    </w:p>
    <w:p>
      <w:pPr>
        <w:spacing w:after="150"/>
      </w:pPr>
      <w:r>
        <w:rPr/>
        <w:t xml:space="preserve">5、生化诊断试剂未来发展方向</w:t>
      </w:r>
    </w:p>
    <w:p>
      <w:pPr>
        <w:spacing w:after="150"/>
      </w:pPr>
      <w:r>
        <w:rPr/>
        <w:t xml:space="preserve">二、免疫诊断试剂市场分析</w:t>
      </w:r>
    </w:p>
    <w:p>
      <w:pPr>
        <w:spacing w:after="150"/>
      </w:pPr>
      <w:r>
        <w:rPr/>
        <w:t xml:space="preserve">1、免疫诊断试剂市场概况</w:t>
      </w:r>
    </w:p>
    <w:p>
      <w:pPr>
        <w:spacing w:after="150"/>
      </w:pPr>
      <w:r>
        <w:rPr/>
        <w:t xml:space="preserve">2、免疫诊断行业市场规模</w:t>
      </w:r>
    </w:p>
    <w:p>
      <w:pPr>
        <w:spacing w:after="150"/>
      </w:pPr>
      <w:r>
        <w:rPr/>
        <w:t xml:space="preserve">3、免疫诊断行业竞争分析</w:t>
      </w:r>
    </w:p>
    <w:p>
      <w:pPr>
        <w:spacing w:after="150"/>
      </w:pPr>
      <w:r>
        <w:rPr/>
        <w:t xml:space="preserve">4、免疫诊断行业发展预测</w:t>
      </w:r>
    </w:p>
    <w:p>
      <w:pPr>
        <w:spacing w:after="150"/>
      </w:pPr>
      <w:r>
        <w:rPr/>
        <w:t xml:space="preserve">三、分子(核酸)诊断试剂市场分析</w:t>
      </w:r>
    </w:p>
    <w:p>
      <w:pPr>
        <w:spacing w:after="150"/>
      </w:pPr>
      <w:r>
        <w:rPr/>
        <w:t xml:space="preserve">1、分子(核酸)诊断试剂市场概况</w:t>
      </w:r>
    </w:p>
    <w:p>
      <w:pPr>
        <w:spacing w:after="150"/>
      </w:pPr>
      <w:r>
        <w:rPr/>
        <w:t xml:space="preserve">2、分子(核酸)诊断试剂规模分析</w:t>
      </w:r>
    </w:p>
    <w:p>
      <w:pPr>
        <w:spacing w:after="150"/>
      </w:pPr>
      <w:r>
        <w:rPr/>
        <w:t xml:space="preserve">3、分子诊断试剂地区分布</w:t>
      </w:r>
    </w:p>
    <w:p>
      <w:pPr>
        <w:spacing w:after="150"/>
      </w:pPr>
      <w:r>
        <w:rPr/>
        <w:t xml:space="preserve">4、分子诊断试剂主要企业</w:t>
      </w:r>
    </w:p>
    <w:p>
      <w:pPr>
        <w:spacing w:after="150"/>
      </w:pPr>
      <w:r>
        <w:rPr/>
        <w:t xml:space="preserve">5、分子诊断市场发展趋势</w:t>
      </w:r>
    </w:p>
    <w:p>
      <w:pPr>
        <w:spacing w:after="150"/>
      </w:pPr>
      <w:r>
        <w:rPr/>
        <w:t xml:space="preserve">6、分子诊断行业发展前景</w:t>
      </w:r>
    </w:p>
    <w:p>
      <w:pPr>
        <w:spacing w:after="150"/>
      </w:pPr>
      <w:r>
        <w:rPr/>
        <w:t xml:space="preserve">四、微生物诊断试剂市场分析</w:t>
      </w:r>
    </w:p>
    <w:p>
      <w:pPr>
        <w:spacing w:after="150"/>
      </w:pPr>
      <w:r>
        <w:rPr/>
        <w:t xml:space="preserve">第三节 诊断试剂行业热点细分市场分析</w:t>
      </w:r>
    </w:p>
    <w:p>
      <w:pPr>
        <w:spacing w:after="150"/>
      </w:pPr>
      <w:r>
        <w:rPr/>
        <w:t xml:space="preserve">一、心血管类诊断试剂市场分析</w:t>
      </w:r>
    </w:p>
    <w:p>
      <w:pPr>
        <w:spacing w:after="150"/>
      </w:pPr>
      <w:r>
        <w:rPr/>
        <w:t xml:space="preserve">1、中国心血管疾病发病情况</w:t>
      </w:r>
    </w:p>
    <w:p>
      <w:pPr>
        <w:spacing w:after="150"/>
      </w:pPr>
      <w:r>
        <w:rPr/>
        <w:t xml:space="preserve">2、心血管类诊断试剂需求现状</w:t>
      </w:r>
    </w:p>
    <w:p>
      <w:pPr>
        <w:spacing w:after="150"/>
      </w:pPr>
      <w:r>
        <w:rPr/>
        <w:t xml:space="preserve">3、心血管类诊断试剂应用情况</w:t>
      </w:r>
    </w:p>
    <w:p>
      <w:pPr>
        <w:spacing w:after="150"/>
      </w:pPr>
      <w:r>
        <w:rPr/>
        <w:t xml:space="preserve">4、心血管类诊断试剂市场发展前景</w:t>
      </w:r>
    </w:p>
    <w:p>
      <w:pPr>
        <w:spacing w:after="150"/>
      </w:pPr>
      <w:r>
        <w:rPr/>
        <w:t xml:space="preserve">二、肝炎系列诊断试剂市场分析</w:t>
      </w:r>
    </w:p>
    <w:p>
      <w:pPr>
        <w:spacing w:after="150"/>
      </w:pPr>
      <w:r>
        <w:rPr/>
        <w:t xml:space="preserve">1、中国肝炎发病情况</w:t>
      </w:r>
    </w:p>
    <w:p>
      <w:pPr>
        <w:spacing w:after="150"/>
      </w:pPr>
      <w:r>
        <w:rPr/>
        <w:t xml:space="preserve">2、肝炎系列诊断试剂需求现状</w:t>
      </w:r>
    </w:p>
    <w:p>
      <w:pPr>
        <w:spacing w:after="150"/>
      </w:pPr>
      <w:r>
        <w:rPr/>
        <w:t xml:space="preserve">3、肝炎系列诊断试剂研究进展</w:t>
      </w:r>
    </w:p>
    <w:p>
      <w:pPr>
        <w:spacing w:after="150"/>
      </w:pPr>
      <w:r>
        <w:rPr/>
        <w:t xml:space="preserve">4、肝炎系列诊断试剂市场发展前景</w:t>
      </w:r>
    </w:p>
    <w:p>
      <w:pPr>
        <w:spacing w:after="150"/>
      </w:pPr>
      <w:r>
        <w:rPr/>
        <w:t xml:space="preserve">三、肿瘤标志物检测试剂市场分析</w:t>
      </w:r>
    </w:p>
    <w:p>
      <w:pPr>
        <w:spacing w:after="150"/>
      </w:pPr>
      <w:r>
        <w:rPr/>
        <w:t xml:space="preserve">1、中国肿瘤发病情况</w:t>
      </w:r>
    </w:p>
    <w:p>
      <w:pPr>
        <w:spacing w:after="150"/>
      </w:pPr>
      <w:r>
        <w:rPr/>
        <w:t xml:space="preserve">2、肿瘤标志物检测试剂需求现状</w:t>
      </w:r>
    </w:p>
    <w:p>
      <w:pPr>
        <w:spacing w:after="150"/>
      </w:pPr>
      <w:r>
        <w:rPr/>
        <w:t xml:space="preserve">3、肿瘤标志物检测试剂应用情况</w:t>
      </w:r>
    </w:p>
    <w:p>
      <w:pPr>
        <w:spacing w:after="150"/>
      </w:pPr>
      <w:r>
        <w:rPr/>
        <w:t xml:space="preserve">4、肿瘤标志物检测试剂市场发展前景</w:t>
      </w:r>
    </w:p>
    <w:p>
      <w:pPr>
        <w:spacing w:after="150"/>
      </w:pPr>
      <w:r>
        <w:rPr/>
        <w:t xml:space="preserve">四、优生优育系列诊断试剂市场分析</w:t>
      </w:r>
    </w:p>
    <w:p>
      <w:pPr>
        <w:spacing w:after="150"/>
      </w:pPr>
      <w:r>
        <w:rPr/>
        <w:t xml:space="preserve">1、中国人口总量及人口结构</w:t>
      </w:r>
    </w:p>
    <w:p>
      <w:pPr>
        <w:spacing w:after="150"/>
      </w:pPr>
      <w:r>
        <w:rPr/>
        <w:t xml:space="preserve">2、优生优育系列诊断试剂需求现状</w:t>
      </w:r>
    </w:p>
    <w:p>
      <w:pPr>
        <w:spacing w:after="150"/>
      </w:pPr>
      <w:r>
        <w:rPr/>
        <w:t xml:space="preserve">3、优生优育系列诊断试剂市场应用情况</w:t>
      </w:r>
    </w:p>
    <w:p>
      <w:pPr>
        <w:spacing w:after="150"/>
      </w:pPr>
      <w:r>
        <w:rPr/>
        <w:t xml:space="preserve">4、优生优育系列诊断试剂市场发展前景</w:t>
      </w:r>
    </w:p>
    <w:p>
      <w:pPr>
        <w:spacing w:after="150"/>
      </w:pPr>
      <w:r>
        <w:rPr/>
        <w:t xml:space="preserve">五、性病系列诊断试剂市场分析</w:t>
      </w:r>
    </w:p>
    <w:p>
      <w:pPr>
        <w:spacing w:after="150"/>
      </w:pPr>
      <w:r>
        <w:rPr/>
        <w:t xml:space="preserve">1、中国性病发病情况</w:t>
      </w:r>
    </w:p>
    <w:p>
      <w:pPr>
        <w:spacing w:after="150"/>
      </w:pPr>
      <w:r>
        <w:rPr/>
        <w:t xml:space="preserve">2、性病系列诊断试剂需求现状</w:t>
      </w:r>
    </w:p>
    <w:p>
      <w:pPr>
        <w:spacing w:after="150"/>
      </w:pPr>
      <w:r>
        <w:rPr/>
        <w:t xml:space="preserve">3、性病系列诊断试剂市场应用情况</w:t>
      </w:r>
    </w:p>
    <w:p>
      <w:pPr>
        <w:spacing w:after="150"/>
      </w:pPr>
      <w:r>
        <w:rPr/>
        <w:t xml:space="preserve">4、性病系列诊断试剂市场发展前景</w:t>
      </w:r>
    </w:p>
    <w:p>
      <w:pPr>
        <w:spacing w:after="150"/>
      </w:pPr>
      <w:r>
        <w:rPr>
          <w:b w:val="1"/>
          <w:bCs w:val="1"/>
        </w:rPr>
        <w:t xml:space="preserve">第四部分 竞争格局分析</w:t>
      </w:r>
    </w:p>
    <w:p>
      <w:pPr>
        <w:spacing w:after="150"/>
      </w:pPr>
      <w:r>
        <w:rPr>
          <w:b w:val="1"/>
          <w:bCs w:val="1"/>
        </w:rPr>
        <w:t xml:space="preserve">第七章 2024-2029年诊断试剂行业竞争形势及策略</w:t>
      </w:r>
    </w:p>
    <w:p>
      <w:pPr>
        <w:spacing w:after="150"/>
      </w:pPr>
      <w:r>
        <w:rPr/>
        <w:t xml:space="preserve">第一节 行业总体市场竞争状况分析</w:t>
      </w:r>
    </w:p>
    <w:p>
      <w:pPr>
        <w:spacing w:after="150"/>
      </w:pPr>
      <w:r>
        <w:rPr/>
        <w:t xml:space="preserve">一、诊断试剂行业竞争结构分析</w:t>
      </w:r>
    </w:p>
    <w:p>
      <w:pPr>
        <w:spacing w:after="150"/>
      </w:pPr>
      <w:r>
        <w:rPr/>
        <w:t xml:space="preserve">二、诊断试剂行业swot分析</w:t>
      </w:r>
    </w:p>
    <w:p>
      <w:pPr>
        <w:spacing w:after="150"/>
      </w:pPr>
      <w:r>
        <w:rPr/>
        <w:t xml:space="preserve">第二节 中国诊断试剂行业竞争格局分析</w:t>
      </w:r>
    </w:p>
    <w:p>
      <w:pPr>
        <w:spacing w:after="150"/>
      </w:pPr>
      <w:r>
        <w:rPr/>
        <w:t xml:space="preserve">一、行业总体竞争格局</w:t>
      </w:r>
    </w:p>
    <w:p>
      <w:pPr>
        <w:spacing w:after="150"/>
      </w:pPr>
      <w:r>
        <w:rPr/>
        <w:t xml:space="preserve">二、行业细分领域竞争格局</w:t>
      </w:r>
    </w:p>
    <w:p>
      <w:pPr>
        <w:spacing w:after="150"/>
      </w:pPr>
      <w:r>
        <w:rPr/>
        <w:t xml:space="preserve">第二节 诊断试剂行业竞争格局分析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诊断试剂行业集中度分析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诊断试剂行业并购重组形势分析</w:t>
      </w:r>
    </w:p>
    <w:p>
      <w:pPr>
        <w:spacing w:after="150"/>
      </w:pPr>
      <w:r>
        <w:rPr/>
        <w:t xml:space="preserve">一、全球诊断试剂行业并购重组情况</w:t>
      </w:r>
    </w:p>
    <w:p>
      <w:pPr>
        <w:spacing w:after="150"/>
      </w:pPr>
      <w:r>
        <w:rPr/>
        <w:t xml:space="preserve">二、体外诊断试剂行业并购重组情况</w:t>
      </w:r>
    </w:p>
    <w:p>
      <w:pPr>
        <w:spacing w:after="150"/>
      </w:pPr>
      <w:r>
        <w:rPr/>
        <w:t xml:space="preserve">三、并购重组对诊断试剂行业的影响</w:t>
      </w:r>
    </w:p>
    <w:p>
      <w:pPr>
        <w:spacing w:after="150"/>
      </w:pPr>
      <w:r>
        <w:rPr>
          <w:b w:val="1"/>
          <w:bCs w:val="1"/>
        </w:rPr>
        <w:t xml:space="preserve">第八章 诊断试剂行业领先企业经营形势分析</w:t>
      </w:r>
    </w:p>
    <w:p>
      <w:pPr>
        <w:spacing w:after="150"/>
      </w:pPr>
      <w:r>
        <w:rPr/>
        <w:t xml:space="preserve">第一节 上海科华生物工程股份有限公司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第二节 中生北控生物科技股份有限公司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第三节 迈克生物股份有限公司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第四节 迪瑞医疗科技股份有限公司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第五节 深圳华大基因股份有限公司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第六节 迪安诊断技术集团股份有限公司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第七节 广州万孚生物技术股份有限公司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第八节 深圳迈瑞生物医疗电子股份有限公司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第九节 上海复星长征医学科学有限公司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t xml:space="preserve">第十节 北京万泰生物药业股份有限公司</w:t>
      </w:r>
    </w:p>
    <w:p>
      <w:pPr>
        <w:spacing w:after="150"/>
      </w:pPr>
      <w:r>
        <w:rPr/>
        <w:t xml:space="preserve">一、企业发展概况</w:t>
      </w:r>
    </w:p>
    <w:p>
      <w:pPr>
        <w:spacing w:after="150"/>
      </w:pPr>
      <w:r>
        <w:rPr/>
        <w:t xml:space="preserve">二、企业经营状况</w:t>
      </w:r>
    </w:p>
    <w:p>
      <w:pPr>
        <w:spacing w:after="150"/>
      </w:pPr>
      <w:r>
        <w:rPr/>
        <w:t xml:space="preserve">三、企业诊断试剂产品结构</w:t>
      </w:r>
    </w:p>
    <w:p>
      <w:pPr>
        <w:spacing w:after="150"/>
      </w:pPr>
      <w:r>
        <w:rPr/>
        <w:t xml:space="preserve">四、企业竞争优势分析</w:t>
      </w:r>
    </w:p>
    <w:p>
      <w:pPr>
        <w:spacing w:after="150"/>
      </w:pPr>
      <w:r>
        <w:rPr/>
        <w:t xml:space="preserve">五、企业产业布局分析</w:t>
      </w:r>
    </w:p>
    <w:p>
      <w:pPr>
        <w:spacing w:after="150"/>
      </w:pPr>
      <w:r>
        <w:rPr>
          <w:b w:val="1"/>
          <w:bCs w:val="1"/>
        </w:rPr>
        <w:t xml:space="preserve">第五部分 发展前景展望</w:t>
      </w:r>
    </w:p>
    <w:p>
      <w:pPr>
        <w:spacing w:after="150"/>
      </w:pPr>
      <w:r>
        <w:rPr>
          <w:b w:val="1"/>
          <w:bCs w:val="1"/>
        </w:rPr>
        <w:t xml:space="preserve">第九章 2024-2029年诊断试剂行业前景及趋势预测</w:t>
      </w:r>
    </w:p>
    <w:p>
      <w:pPr>
        <w:spacing w:after="150"/>
      </w:pPr>
      <w:r>
        <w:rPr/>
        <w:t xml:space="preserve">第一节 2024-2029年诊断试剂市场发展前景</w:t>
      </w:r>
    </w:p>
    <w:p>
      <w:pPr>
        <w:spacing w:after="150"/>
      </w:pPr>
      <w:r>
        <w:rPr/>
        <w:t xml:space="preserve">一、2024-2029年诊断试剂市场发展潜力</w:t>
      </w:r>
    </w:p>
    <w:p>
      <w:pPr>
        <w:spacing w:after="150"/>
      </w:pPr>
      <w:r>
        <w:rPr/>
        <w:t xml:space="preserve">二、2024-2029年诊断试剂市场发展前景展望</w:t>
      </w:r>
    </w:p>
    <w:p>
      <w:pPr>
        <w:spacing w:after="150"/>
      </w:pPr>
      <w:r>
        <w:rPr/>
        <w:t xml:space="preserve">三、2024-2029年诊断试剂细分行业发展前景分析</w:t>
      </w:r>
    </w:p>
    <w:p>
      <w:pPr>
        <w:spacing w:after="150"/>
      </w:pPr>
      <w:r>
        <w:rPr/>
        <w:t xml:space="preserve">第二节 2024-2029年诊断试剂市场发展趋势预测</w:t>
      </w:r>
    </w:p>
    <w:p>
      <w:pPr>
        <w:spacing w:after="150"/>
      </w:pPr>
      <w:r>
        <w:rPr/>
        <w:t xml:space="preserve">一、中国诊断试剂市场发展趋势分析</w:t>
      </w:r>
    </w:p>
    <w:p>
      <w:pPr>
        <w:spacing w:after="150"/>
      </w:pPr>
      <w:r>
        <w:rPr/>
        <w:t xml:space="preserve">二、中国诊断试剂行业发展趋势</w:t>
      </w:r>
    </w:p>
    <w:p>
      <w:pPr>
        <w:spacing w:after="150"/>
      </w:pPr>
      <w:r>
        <w:rPr/>
        <w:t xml:space="preserve">三、国内诊断试剂并购趋势</w:t>
      </w:r>
    </w:p>
    <w:p>
      <w:pPr>
        <w:spacing w:after="150"/>
      </w:pPr>
      <w:r>
        <w:rPr/>
        <w:t xml:space="preserve">四、体外诊断试剂市场发展趋势</w:t>
      </w:r>
    </w:p>
    <w:p>
      <w:pPr>
        <w:spacing w:after="150"/>
      </w:pPr>
      <w:r>
        <w:rPr/>
        <w:t xml:space="preserve">第三节 2024-2029年中国诊断试剂行业发展规模预测</w:t>
      </w:r>
    </w:p>
    <w:p>
      <w:pPr>
        <w:spacing w:after="150"/>
      </w:pPr>
      <w:r>
        <w:rPr/>
        <w:t xml:space="preserve">一、2024-2029年中国诊断试剂行业企业数量预测</w:t>
      </w:r>
    </w:p>
    <w:p>
      <w:pPr>
        <w:spacing w:after="150"/>
      </w:pPr>
      <w:r>
        <w:rPr/>
        <w:t xml:space="preserve">二、2024-2029年中国诊断试剂行业市场规模预测</w:t>
      </w:r>
    </w:p>
    <w:p>
      <w:pPr>
        <w:spacing w:after="150"/>
      </w:pPr>
      <w:r>
        <w:rPr/>
        <w:t xml:space="preserve">三、2024-2029年中国体外诊断试剂市场规模预测</w:t>
      </w:r>
    </w:p>
    <w:p>
      <w:pPr>
        <w:spacing w:after="150"/>
      </w:pPr>
      <w:r>
        <w:rPr/>
        <w:t xml:space="preserve">四、2024-2029年中国诊断试剂行业市场需求预测</w:t>
      </w:r>
    </w:p>
    <w:p>
      <w:pPr>
        <w:spacing w:after="150"/>
      </w:pPr>
      <w:r>
        <w:rPr>
          <w:b w:val="1"/>
          <w:bCs w:val="1"/>
        </w:rPr>
        <w:t xml:space="preserve">第十章 2024-2029年诊断试剂行业投资机会与风险防范</w:t>
      </w:r>
    </w:p>
    <w:p>
      <w:pPr>
        <w:spacing w:after="150"/>
      </w:pPr>
      <w:r>
        <w:rPr/>
        <w:t xml:space="preserve">第一节 诊断试剂行业投融资情况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三、行业兼并重组情况分析</w:t>
      </w:r>
    </w:p>
    <w:p>
      <w:pPr>
        <w:spacing w:after="150"/>
      </w:pPr>
      <w:r>
        <w:rPr/>
        <w:t xml:space="preserve">第二节 2024-2029年诊断试剂行业投资机会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四、诊断试剂行业投资机遇</w:t>
      </w:r>
    </w:p>
    <w:p>
      <w:pPr>
        <w:spacing w:after="150"/>
      </w:pPr>
      <w:r>
        <w:rPr/>
        <w:t xml:space="preserve">第三节 2024-2029年诊断试剂行业投资风险分析</w:t>
      </w:r>
    </w:p>
    <w:p>
      <w:pPr>
        <w:spacing w:after="150"/>
      </w:pPr>
      <w:r>
        <w:rPr/>
        <w:t xml:space="preserve">一、诊断试剂行业政策风险</w:t>
      </w:r>
    </w:p>
    <w:p>
      <w:pPr>
        <w:spacing w:after="150"/>
      </w:pPr>
      <w:r>
        <w:rPr/>
        <w:t xml:space="preserve">二、诊断试剂行业技术风险</w:t>
      </w:r>
    </w:p>
    <w:p>
      <w:pPr>
        <w:spacing w:after="150"/>
      </w:pPr>
      <w:r>
        <w:rPr/>
        <w:t xml:space="preserve">三、诊断试剂行业供求风险</w:t>
      </w:r>
    </w:p>
    <w:p>
      <w:pPr>
        <w:spacing w:after="150"/>
      </w:pPr>
      <w:r>
        <w:rPr/>
        <w:t xml:space="preserve">四、诊断试剂行业宏观经济波动风险</w:t>
      </w:r>
    </w:p>
    <w:p>
      <w:pPr>
        <w:spacing w:after="150"/>
      </w:pPr>
      <w:r>
        <w:rPr/>
        <w:t xml:space="preserve">五、诊断试剂行业关联产业风险</w:t>
      </w:r>
    </w:p>
    <w:p>
      <w:pPr>
        <w:spacing w:after="150"/>
      </w:pPr>
      <w:r>
        <w:rPr/>
        <w:t xml:space="preserve">第四节 中道泰和诊断试剂行业发展建议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图表：2017年以来中国医院数量统计</w:t>
      </w:r>
    </w:p>
    <w:p>
      <w:pPr>
        <w:spacing w:after="150"/>
      </w:pPr>
      <w:r>
        <w:rPr/>
        <w:t xml:space="preserve">图表：2017年以来中国医院诊疗人次数及入院人数</w:t>
      </w:r>
    </w:p>
    <w:p>
      <w:pPr>
        <w:spacing w:after="150"/>
      </w:pPr>
      <w:r>
        <w:rPr/>
        <w:t xml:space="preserve">图表：2019-2023年中国检测行业市场规模及预测</w:t>
      </w:r>
    </w:p>
    <w:p>
      <w:pPr>
        <w:spacing w:after="150"/>
      </w:pPr>
      <w:r>
        <w:rPr/>
        <w:t xml:space="preserve">图表：2019-2023年全国各省血浆站数量</w:t>
      </w:r>
    </w:p>
    <w:p>
      <w:pPr>
        <w:spacing w:after="150"/>
      </w:pPr>
      <w:r>
        <w:rPr/>
        <w:t xml:space="preserve">图表：2017年以来中国采供血机构数量情况</w:t>
      </w:r>
    </w:p>
    <w:p>
      <w:pPr>
        <w:spacing w:after="150"/>
      </w:pPr>
      <w:r>
        <w:rPr/>
        <w:t xml:space="preserve">图表：近年来中国酶制剂进口情况</w:t>
      </w:r>
    </w:p>
    <w:p>
      <w:pPr>
        <w:spacing w:after="150"/>
      </w:pPr>
      <w:r>
        <w:rPr/>
        <w:t xml:space="preserve">图表：2019-2023年柠檬酸出口情况</w:t>
      </w:r>
    </w:p>
    <w:p>
      <w:pPr>
        <w:spacing w:after="150"/>
      </w:pPr>
      <w:r>
        <w:rPr/>
        <w:t xml:space="preserve">图表：2019-2023年柠檬酸价格变化情况</w:t>
      </w:r>
    </w:p>
    <w:p>
      <w:pPr>
        <w:spacing w:after="150"/>
      </w:pPr>
      <w:r>
        <w:rPr/>
        <w:t xml:space="preserve">图表：2017年以来中国卫生总费用及增长情况</w:t>
      </w:r>
    </w:p>
    <w:p>
      <w:pPr>
        <w:spacing w:after="150"/>
      </w:pPr>
      <w:r>
        <w:rPr/>
        <w:t xml:space="preserve">图表：2017年以来中国卫生总费用占gdp比重</w:t>
      </w:r>
    </w:p>
    <w:p>
      <w:pPr>
        <w:spacing w:after="150"/>
      </w:pPr>
      <w:r>
        <w:rPr/>
        <w:t xml:space="preserve">图表：2017年以来城乡居民人均医疗保健支出情况</w:t>
      </w:r>
    </w:p>
    <w:p>
      <w:pPr>
        <w:spacing w:after="150"/>
      </w:pPr>
      <w:r>
        <w:rPr/>
        <w:t xml:space="preserve">图表：2017年以来中国城镇职工基本医疗保险人数</w:t>
      </w:r>
    </w:p>
    <w:p>
      <w:pPr>
        <w:spacing w:after="150"/>
      </w:pPr>
      <w:r>
        <w:rPr/>
        <w:t xml:space="preserve">图表：2017年以来中国城镇居民基本医疗保险人数</w:t>
      </w:r>
    </w:p>
    <w:p>
      <w:pPr>
        <w:spacing w:after="150"/>
      </w:pPr>
      <w:r>
        <w:rPr/>
        <w:t xml:space="preserve">图表：2017年以来中国新型农村合作医疗情况</w:t>
      </w:r>
    </w:p>
    <w:p>
      <w:pPr>
        <w:spacing w:after="150"/>
      </w:pPr>
      <w:r>
        <w:rPr/>
        <w:t xml:space="preserve">图表：中国诊断试剂行业专利申请量</w:t>
      </w:r>
    </w:p>
    <w:p>
      <w:pPr>
        <w:spacing w:after="150"/>
      </w:pPr>
      <w:r>
        <w:rPr/>
        <w:t xml:space="preserve">图表：中国诊断试剂行业专利申请人分布</w:t>
      </w:r>
    </w:p>
    <w:p>
      <w:pPr>
        <w:spacing w:after="150"/>
      </w:pPr>
      <w:r>
        <w:rPr/>
        <w:t xml:space="preserve">图表：中国诊断试剂行业专利申请地区分布</w:t>
      </w:r>
    </w:p>
    <w:p>
      <w:pPr>
        <w:spacing w:after="150"/>
      </w:pPr>
      <w:r>
        <w:rPr/>
        <w:t xml:space="preserve">图表：体外诊断行业细分领域专利申请情况</w:t>
      </w:r>
    </w:p>
    <w:p>
      <w:pPr>
        <w:spacing w:after="150"/>
      </w:pPr>
      <w:r>
        <w:rPr/>
        <w:t xml:space="preserve">图表：全球诊断试剂销售额变化情况及预测</w:t>
      </w:r>
    </w:p>
    <w:p>
      <w:pPr>
        <w:spacing w:after="150"/>
      </w:pPr>
      <w:r>
        <w:rPr/>
        <w:t xml:space="preserve">图表：全球诊断试剂细分市场规模</w:t>
      </w:r>
    </w:p>
    <w:p>
      <w:pPr>
        <w:spacing w:after="150"/>
      </w:pPr>
      <w:r>
        <w:rPr/>
        <w:t xml:space="preserve">图表：2019-2023年中国体外诊断试剂市场规模</w:t>
      </w:r>
    </w:p>
    <w:p>
      <w:pPr>
        <w:spacing w:after="150"/>
      </w:pPr>
      <w:r>
        <w:rPr/>
        <w:t xml:space="preserve">图表：中国诊断试剂市场竞争格局</w:t>
      </w:r>
    </w:p>
    <w:p>
      <w:pPr>
        <w:spacing w:after="150"/>
      </w:pPr>
      <w:r>
        <w:rPr/>
        <w:t xml:space="preserve">图表：中国体外诊断试剂市场格局</w:t>
      </w:r>
    </w:p>
    <w:p>
      <w:pPr>
        <w:spacing w:after="150"/>
      </w:pPr>
      <w:r>
        <w:rPr/>
        <w:t xml:space="preserve">图表：2019-2023年生化诊断试剂企业试剂销售情况</w:t>
      </w:r>
    </w:p>
    <w:p>
      <w:pPr>
        <w:spacing w:after="150"/>
      </w:pPr>
      <w:r>
        <w:rPr/>
        <w:t xml:space="preserve">图表：2019-2023年中国人口数量及儿童比重</w:t>
      </w:r>
    </w:p>
    <w:p>
      <w:pPr>
        <w:spacing w:after="150"/>
      </w:pPr>
      <w:r>
        <w:rPr/>
        <w:t xml:space="preserve">图表：2019-2023年中国诊断试剂行业出口产品</w:t>
      </w:r>
    </w:p>
    <w:p>
      <w:pPr>
        <w:spacing w:after="150"/>
      </w:pPr>
      <w:r>
        <w:rPr/>
        <w:t xml:space="preserve">图表：2019-2023年诊断试剂行业出口产品结构</w:t>
      </w:r>
    </w:p>
    <w:p>
      <w:pPr>
        <w:spacing w:after="150"/>
      </w:pPr>
      <w:r>
        <w:rPr/>
        <w:t xml:space="preserve">图表：2019-2023年罗氏公司主要经营指标</w:t>
      </w:r>
    </w:p>
    <w:p>
      <w:pPr>
        <w:spacing w:after="150"/>
      </w:pPr>
      <w:r>
        <w:rPr/>
        <w:t xml:space="preserve">图表：2017-2019财年美国强生公司营业收入情况</w:t>
      </w:r>
    </w:p>
    <w:p>
      <w:pPr>
        <w:spacing w:after="150"/>
      </w:pPr>
      <w:r>
        <w:rPr/>
        <w:t xml:space="preserve">图表：2017-2019财年美国强生公司资产结构情况</w:t>
      </w:r>
    </w:p>
    <w:p>
      <w:pPr>
        <w:spacing w:after="150"/>
      </w:pPr>
      <w:r>
        <w:rPr/>
        <w:t xml:space="preserve">图表：2024-2029年全球分子诊断市场预测</w:t>
      </w:r>
    </w:p>
    <w:p>
      <w:pPr>
        <w:spacing w:after="150"/>
      </w:pPr>
      <w:r>
        <w:rPr/>
        <w:t xml:space="preserve">图表：2024-2029年免疫诊断试剂市场规模预测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中国诊断试剂行业深度分析及发展战略研究咨询报告(2024-2029版)</dc:title>
  <dc:description>中国诊断试剂行业深度分析及发展战略研究咨询报告(2024-2029版)</dc:description>
  <dc:subject>中国诊断试剂行业深度分析及发展战略研究咨询报告(2024-2029版)</dc:subject>
  <cp:keywords>研究报告</cp:keywords>
  <cp:category>研究报告</cp:category>
  <cp:lastModifiedBy>北京中道泰和信息咨询有限公司</cp:lastModifiedBy>
  <dcterms:created xsi:type="dcterms:W3CDTF">2024-01-30T00:32:09+08:00</dcterms:created>
  <dcterms:modified xsi:type="dcterms:W3CDTF">2024-01-30T00:32:09+08:00</dcterms:modified>
</cp:coreProperties>
</file>

<file path=docProps/custom.xml><?xml version="1.0" encoding="utf-8"?>
<Properties xmlns="http://schemas.openxmlformats.org/officeDocument/2006/custom-properties" xmlns:vt="http://schemas.openxmlformats.org/officeDocument/2006/docPropsVTypes"/>
</file>