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北京市智能制造产业科技服务市场行业市场发展分析及发展趋势与投资前景研究报告(2025-2030版)</w:t>
      </w:r>
    </w:p>
    <w:p>
      <w:pPr>
        <w:spacing w:after="150"/>
      </w:pPr>
      <w:r>
        <w:rPr>
          <w:b w:val="1"/>
          <w:bCs w:val="1"/>
        </w:rPr>
        <w:t xml:space="preserve">报告简介</w:t>
      </w:r>
    </w:p>
    <w:p>
      <w:pPr>
        <w:spacing w:after="150"/>
      </w:pPr>
      <w:r>
        <w:rPr/>
        <w:t xml:space="preserve">公共服务是指给人民生活和社会运行提供公共便利、创造公共条件为出发点而推出的服务措施，不是以盈利和直接创造新财富为主要目的而提供的服务。综合国力竞争实际上就是科学技术实力的竞争，是各国科技创新能力的竞争。科技创新已不再仅仅是科研机构和企业自身的事情，而是政府、科研机构及企业共同的事业。因此，为科技创新主体提供基于科技创新普遍需要的服务就是为社会运行提供公共便利、创造公共条件的过程。实际上，20世纪80年代以来，西方国家政府已经全面介入科学技术知识的产生、转化、应用过程，为科技创新提供全面的公益性服务。我国正处于经济的转型阶段，社会主义市场经济体制初步建立，但仍不完善，传统体制下的工业企业的创新动力不足;民营企业虽然具有充沛的创新活力，但其自身产业研发和个人发明创造的模式先天不足，所获的社会资源的支持十分有限。面对占企业总数达99%以上的中小企业，如果政府不能提供科技创新的公共服务，企业的科技创新成本将增加、创新速度减慢，从而影响国家的竞争能力。</w:t>
      </w:r>
    </w:p>
    <w:p>
      <w:pPr>
        <w:spacing w:after="150"/>
      </w:pPr>
      <w:r>
        <w:rPr/>
        <w:t xml:space="preserve">国务院最新出台的《中国制造2025》战略中提出智能制造是中国制造业未来的主攻方向和核心竞争力。在2015年9月10日国家工信部首批拟定了试点示范项目，其中审批通过的有46个项目，在46个项目中涵盖了38个行业，6大类别分别是流程型制造、离散型制造、智能设备和产品、智能制造产业态新模式、人工智能化管理、智能类服务，通过以上试点项目体现出了行业、地域覆盖面和较强的代表性。实施了“智能制造试点示范专项行动”，在此项行动推广中直接深入了主题、充分的调动了整个行业的积极性，通过政策上的扶持来推动试点示范项目的成长，由点向面推广，在我国2025智能制造业中的各个领域加以推广与应用。</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内智能制造产业科技服务行业市场发展状况、关联行业发展状况、优势企业发展状况、消费现状以及行业营销进行了深入的分析，在总结中国智能制造产业科技服务行业发展历程的基础上，结合新时期的各方面因素，对中国智能制造产业科技服务行业的发展趋势给予了细致和审慎的预测论证。本报告是智能制造产业科技服务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智能制造产业及科技创新公共服务平台建设现状及完善</w:t>
      </w:r>
    </w:p>
    <w:p>
      <w:pPr>
        <w:spacing w:before="75" w:after="0"/>
      </w:pPr>
      <w:r>
        <w:rPr/>
        <w:t xml:space="preserve">第一节 智能制造产业及科技创新公共服务平台建设现状</w:t>
      </w:r>
    </w:p>
    <w:p>
      <w:pPr>
        <w:spacing w:before="75" w:after="0"/>
      </w:pPr>
      <w:r>
        <w:rPr/>
        <w:t xml:space="preserve">第二节 智能制造产业及科技创新公共服务平台建设运行机制分析</w:t>
      </w:r>
    </w:p>
    <w:p>
      <w:pPr>
        <w:spacing w:before="75" w:after="0"/>
      </w:pPr>
      <w:r>
        <w:rPr/>
        <w:t xml:space="preserve">一、在资金投入方式上，依据平台性质实行政府财政投入为主和立项补助相结合</w:t>
      </w:r>
    </w:p>
    <w:p>
      <w:pPr>
        <w:spacing w:before="75" w:after="0"/>
      </w:pPr>
      <w:r>
        <w:rPr/>
        <w:t xml:space="preserve">二、在建设方式上，政府进行统筹规划，建设单位设计实现</w:t>
      </w:r>
    </w:p>
    <w:p>
      <w:pPr>
        <w:spacing w:before="75" w:after="0"/>
      </w:pPr>
      <w:r>
        <w:rPr/>
        <w:t xml:space="preserve">三、在运行服务方式上，公益性免费服务和市场化运作相结合</w:t>
      </w:r>
    </w:p>
    <w:p>
      <w:pPr>
        <w:spacing w:before="75" w:after="0"/>
      </w:pPr>
      <w:r>
        <w:rPr/>
        <w:t xml:space="preserve">四、在组织管理上，平台建设依托单位负责日常管理，科技管理部门进行考核评价</w:t>
      </w:r>
    </w:p>
    <w:p>
      <w:pPr>
        <w:spacing w:before="75" w:after="0"/>
      </w:pPr>
      <w:r>
        <w:rPr/>
        <w:t xml:space="preserve">第三节 智能制造产业及科技创新公共服务平台的运行成效</w:t>
      </w:r>
    </w:p>
    <w:p>
      <w:pPr>
        <w:spacing w:before="75" w:after="0"/>
      </w:pPr>
      <w:r>
        <w:rPr/>
        <w:t xml:space="preserve">一、搭建公益型信息咨询共享平台，为企业提高研发效率提供基础性服务</w:t>
      </w:r>
    </w:p>
    <w:p>
      <w:pPr>
        <w:spacing w:before="75" w:after="0"/>
      </w:pPr>
      <w:r>
        <w:rPr/>
        <w:t xml:space="preserve">二、提供检验检测服务，降低企业创新创业成本</w:t>
      </w:r>
    </w:p>
    <w:p>
      <w:pPr>
        <w:spacing w:before="75" w:after="0"/>
      </w:pPr>
      <w:r>
        <w:rPr/>
        <w:t xml:space="preserve">三、提供技术性应用服务，推动区域产业竞争力提升</w:t>
      </w:r>
    </w:p>
    <w:p>
      <w:pPr>
        <w:spacing w:before="75" w:after="0"/>
      </w:pPr>
      <w:r>
        <w:rPr/>
        <w:t xml:space="preserve">四、搭建技术供求信息平台，促进科技成果转化和产业化</w:t>
      </w:r>
    </w:p>
    <w:p>
      <w:pPr>
        <w:spacing w:before="75" w:after="0"/>
      </w:pPr>
      <w:r>
        <w:rPr/>
        <w:t xml:space="preserve">第四节 智能制造产业及科技公共服务平台存在的问题及对策建议</w:t>
      </w:r>
    </w:p>
    <w:p>
      <w:pPr>
        <w:spacing w:before="75" w:after="0"/>
      </w:pPr>
      <w:r>
        <w:rPr/>
        <w:t xml:space="preserve">一、主要问题</w:t>
      </w:r>
    </w:p>
    <w:p>
      <w:pPr>
        <w:spacing w:before="75" w:after="0"/>
      </w:pPr>
      <w:r>
        <w:rPr/>
        <w:t xml:space="preserve">二、对策建议</w:t>
      </w:r>
    </w:p>
    <w:p>
      <w:pPr>
        <w:spacing w:before="75" w:after="0"/>
      </w:pPr>
      <w:r>
        <w:rPr>
          <w:b w:val="1"/>
          <w:bCs w:val="1"/>
        </w:rPr>
        <w:t xml:space="preserve">第二章 智能制造产业及科技资源公共服务平台发展运营背景情况</w:t>
      </w:r>
    </w:p>
    <w:p>
      <w:pPr>
        <w:spacing w:before="75" w:after="0"/>
      </w:pPr>
      <w:r>
        <w:rPr/>
        <w:t xml:space="preserve">第一节 智能制造产业及科技创新公共服务平台的构建及运营机制</w:t>
      </w:r>
    </w:p>
    <w:p>
      <w:pPr>
        <w:spacing w:before="75" w:after="0"/>
      </w:pPr>
      <w:r>
        <w:rPr/>
        <w:t xml:space="preserve">一、智能制造产业及科技创新公共服务平台的构建</w:t>
      </w:r>
    </w:p>
    <w:p>
      <w:pPr>
        <w:spacing w:before="75" w:after="0"/>
      </w:pPr>
      <w:r>
        <w:rPr/>
        <w:t xml:space="preserve">二、智能制造产业及科技创新公共服务平台的用户行为分析</w:t>
      </w:r>
    </w:p>
    <w:p>
      <w:pPr>
        <w:spacing w:before="75" w:after="0"/>
      </w:pPr>
      <w:r>
        <w:rPr/>
        <w:t xml:space="preserve">三、智能制造产业及科技创新公共服务平台的结构分析</w:t>
      </w:r>
    </w:p>
    <w:p>
      <w:pPr>
        <w:spacing w:before="75" w:after="0"/>
      </w:pPr>
      <w:r>
        <w:rPr/>
        <w:t xml:space="preserve">四、智能制造产业及科技创新公共服务平台的运营机制</w:t>
      </w:r>
    </w:p>
    <w:p>
      <w:pPr>
        <w:spacing w:before="75" w:after="0"/>
      </w:pPr>
      <w:r>
        <w:rPr/>
        <w:t xml:space="preserve">第二节 科技创新在智能制造产业方面的重要性</w:t>
      </w:r>
    </w:p>
    <w:p>
      <w:pPr>
        <w:spacing w:before="75" w:after="0"/>
      </w:pPr>
      <w:r>
        <w:rPr/>
        <w:t xml:space="preserve">一、产业分布</w:t>
      </w:r>
    </w:p>
    <w:p>
      <w:pPr>
        <w:spacing w:before="75" w:after="0"/>
      </w:pPr>
      <w:r>
        <w:rPr/>
        <w:t xml:space="preserve">二、创新环节</w:t>
      </w:r>
    </w:p>
    <w:p>
      <w:pPr>
        <w:spacing w:before="75" w:after="0"/>
      </w:pPr>
      <w:r>
        <w:rPr/>
        <w:t xml:space="preserve">第三节 智能制造产业及科技创新公共服务平台相关背景</w:t>
      </w:r>
    </w:p>
    <w:p>
      <w:pPr>
        <w:spacing w:before="75" w:after="0"/>
      </w:pPr>
      <w:r>
        <w:rPr/>
        <w:t xml:space="preserve">一、行业现状和发展趋势</w:t>
      </w:r>
    </w:p>
    <w:p>
      <w:pPr>
        <w:spacing w:before="75" w:after="0"/>
      </w:pPr>
      <w:r>
        <w:rPr/>
        <w:t xml:space="preserve">二、智能制造产业及科技创新公共服务平台的设计</w:t>
      </w:r>
    </w:p>
    <w:p>
      <w:pPr>
        <w:spacing w:before="75" w:after="0"/>
      </w:pPr>
      <w:r>
        <w:rPr/>
        <w:t xml:space="preserve">三、智能制造产业及科技创新公共服务平台的模式及关键技术</w:t>
      </w:r>
    </w:p>
    <w:p>
      <w:pPr>
        <w:spacing w:before="75" w:after="0"/>
      </w:pPr>
      <w:r>
        <w:rPr/>
        <w:t xml:space="preserve">四、智能制造产业及科技创新公共服务平台流程介绍</w:t>
      </w:r>
    </w:p>
    <w:p>
      <w:pPr>
        <w:spacing w:before="75" w:after="0"/>
      </w:pPr>
      <w:r>
        <w:rPr/>
        <w:t xml:space="preserve">五、智能制造产业及科技创新公共服务平台的安全认证体系</w:t>
      </w:r>
    </w:p>
    <w:p>
      <w:pPr>
        <w:spacing w:before="75" w:after="0"/>
      </w:pPr>
      <w:r>
        <w:rPr>
          <w:b w:val="1"/>
          <w:bCs w:val="1"/>
        </w:rPr>
        <w:t xml:space="preserve">第三章 科技资源以及科技发展创新情况</w:t>
      </w:r>
    </w:p>
    <w:p>
      <w:pPr>
        <w:spacing w:before="75" w:after="0"/>
      </w:pPr>
      <w:r>
        <w:rPr/>
        <w:t xml:space="preserve">第一节 我国科技创新以及科技资源发展进入新的历史阶段</w:t>
      </w:r>
    </w:p>
    <w:p>
      <w:pPr>
        <w:spacing w:before="75" w:after="0"/>
      </w:pPr>
      <w:r>
        <w:rPr/>
        <w:t xml:space="preserve">一、科技创新方针战略上创新引领的根本性转变</w:t>
      </w:r>
    </w:p>
    <w:p>
      <w:pPr>
        <w:spacing w:before="75" w:after="0"/>
      </w:pPr>
      <w:r>
        <w:rPr/>
        <w:t xml:space="preserve">二、科技创新水平加速实现科技创新水平的更大跨越</w:t>
      </w:r>
    </w:p>
    <w:p>
      <w:pPr>
        <w:spacing w:before="75" w:after="0"/>
      </w:pPr>
      <w:r>
        <w:rPr/>
        <w:t xml:space="preserve">三、自主创新形成推动科技创新发展的强大合力</w:t>
      </w:r>
    </w:p>
    <w:p>
      <w:pPr>
        <w:spacing w:before="75" w:after="0"/>
      </w:pPr>
      <w:r>
        <w:rPr/>
        <w:t xml:space="preserve">四、科技创新体系实现科技创新资源的有机集成和高度融通</w:t>
      </w:r>
    </w:p>
    <w:p>
      <w:pPr>
        <w:spacing w:before="75" w:after="0"/>
      </w:pPr>
      <w:r>
        <w:rPr/>
        <w:t xml:space="preserve">五、科技创新环境更加高效、更有活力的创新生态系统</w:t>
      </w:r>
    </w:p>
    <w:p>
      <w:pPr>
        <w:spacing w:before="75" w:after="0"/>
      </w:pPr>
      <w:r>
        <w:rPr/>
        <w:t xml:space="preserve">第二节 我国科技创新发展战略调整方向和路径</w:t>
      </w:r>
    </w:p>
    <w:p>
      <w:pPr>
        <w:spacing w:before="75" w:after="0"/>
      </w:pPr>
      <w:r>
        <w:rPr/>
        <w:t xml:space="preserve">一、发展战略调整的总体思路</w:t>
      </w:r>
    </w:p>
    <w:p>
      <w:pPr>
        <w:spacing w:before="75" w:after="0"/>
      </w:pPr>
      <w:r>
        <w:rPr/>
        <w:t xml:space="preserve">二、发展战略调整的基本原则</w:t>
      </w:r>
    </w:p>
    <w:p>
      <w:pPr>
        <w:spacing w:before="75" w:after="0"/>
      </w:pPr>
      <w:r>
        <w:rPr/>
        <w:t xml:space="preserve">三、发展战略调整的基本方向</w:t>
      </w:r>
    </w:p>
    <w:p>
      <w:pPr>
        <w:spacing w:before="75" w:after="0"/>
      </w:pPr>
      <w:r>
        <w:rPr/>
        <w:t xml:space="preserve">第三节 我国科技资源发展的若干重大举措</w:t>
      </w:r>
    </w:p>
    <w:p>
      <w:pPr>
        <w:spacing w:before="75" w:after="0"/>
      </w:pPr>
      <w:r>
        <w:rPr/>
        <w:t xml:space="preserve">一、强化顶层设计发挥举国体制优势</w:t>
      </w:r>
    </w:p>
    <w:p>
      <w:pPr>
        <w:spacing w:before="75" w:after="0"/>
      </w:pPr>
      <w:r>
        <w:rPr/>
        <w:t xml:space="preserve">二、建设国家实验室引领国家战略科技力量</w:t>
      </w:r>
    </w:p>
    <w:p>
      <w:pPr>
        <w:spacing w:before="75" w:after="0"/>
      </w:pPr>
      <w:r>
        <w:rPr/>
        <w:t xml:space="preserve">三、调整财政投入结构创新管理模式</w:t>
      </w:r>
    </w:p>
    <w:p>
      <w:pPr>
        <w:spacing w:before="75" w:after="0"/>
      </w:pPr>
      <w:r>
        <w:rPr/>
        <w:t xml:space="preserve">四、整合政府人才计划</w:t>
      </w:r>
    </w:p>
    <w:p>
      <w:pPr>
        <w:spacing w:before="75" w:after="0"/>
      </w:pPr>
      <w:r>
        <w:rPr/>
        <w:t xml:space="preserve">五、优化企业技术创新环境</w:t>
      </w:r>
    </w:p>
    <w:p>
      <w:pPr>
        <w:spacing w:before="75" w:after="0"/>
      </w:pPr>
      <w:r>
        <w:rPr>
          <w:b w:val="1"/>
          <w:bCs w:val="1"/>
        </w:rPr>
        <w:t xml:space="preserve">第四章 智能制造产业领域新型研发机构及公共服务平台情况</w:t>
      </w:r>
    </w:p>
    <w:p>
      <w:pPr>
        <w:spacing w:before="75" w:after="0"/>
      </w:pPr>
      <w:r>
        <w:rPr/>
        <w:t xml:space="preserve">第一节 北京可视化智能科技股份有限公司</w:t>
      </w:r>
    </w:p>
    <w:p>
      <w:pPr>
        <w:spacing w:before="75" w:after="0"/>
      </w:pPr>
      <w:r>
        <w:rPr/>
        <w:t xml:space="preserve">一、企业概况</w:t>
      </w:r>
    </w:p>
    <w:p>
      <w:pPr>
        <w:spacing w:before="75" w:after="0"/>
      </w:pPr>
      <w:r>
        <w:rPr/>
        <w:t xml:space="preserve">二、主要经营及类型</w:t>
      </w:r>
    </w:p>
    <w:p>
      <w:pPr>
        <w:spacing w:before="75" w:after="0"/>
      </w:pPr>
      <w:r>
        <w:rPr/>
        <w:t xml:space="preserve">三、主要运营情况</w:t>
      </w:r>
    </w:p>
    <w:p>
      <w:pPr>
        <w:spacing w:before="75" w:after="0"/>
      </w:pPr>
      <w:r>
        <w:rPr/>
        <w:t xml:space="preserve">四、主要发展方向</w:t>
      </w:r>
    </w:p>
    <w:p>
      <w:pPr>
        <w:spacing w:before="75" w:after="0"/>
      </w:pPr>
      <w:r>
        <w:rPr/>
        <w:t xml:space="preserve">第二节 北京艾克斯特科技有限公司</w:t>
      </w:r>
    </w:p>
    <w:p>
      <w:pPr>
        <w:spacing w:before="75" w:after="0"/>
      </w:pPr>
      <w:r>
        <w:rPr/>
        <w:t xml:space="preserve">一、企业概况</w:t>
      </w:r>
    </w:p>
    <w:p>
      <w:pPr>
        <w:spacing w:before="75" w:after="0"/>
      </w:pPr>
      <w:r>
        <w:rPr/>
        <w:t xml:space="preserve">二、主要经营及类型</w:t>
      </w:r>
    </w:p>
    <w:p>
      <w:pPr>
        <w:spacing w:before="75" w:after="0"/>
      </w:pPr>
      <w:r>
        <w:rPr/>
        <w:t xml:space="preserve">三、主要运营情况</w:t>
      </w:r>
    </w:p>
    <w:p>
      <w:pPr>
        <w:spacing w:before="75" w:after="0"/>
      </w:pPr>
      <w:r>
        <w:rPr/>
        <w:t xml:space="preserve">四、主要发展方向</w:t>
      </w:r>
    </w:p>
    <w:p>
      <w:pPr>
        <w:spacing w:before="75" w:after="0"/>
      </w:pPr>
      <w:r>
        <w:rPr/>
        <w:t xml:space="preserve">第三节 北京高威科电气技术股份有限公司</w:t>
      </w:r>
    </w:p>
    <w:p>
      <w:pPr>
        <w:spacing w:before="75" w:after="0"/>
      </w:pPr>
      <w:r>
        <w:rPr/>
        <w:t xml:space="preserve">一、平台概况</w:t>
      </w:r>
    </w:p>
    <w:p>
      <w:pPr>
        <w:spacing w:before="75" w:after="0"/>
      </w:pPr>
      <w:r>
        <w:rPr/>
        <w:t xml:space="preserve">二、主要经营及类型</w:t>
      </w:r>
    </w:p>
    <w:p>
      <w:pPr>
        <w:spacing w:before="75" w:after="0"/>
      </w:pPr>
      <w:r>
        <w:rPr/>
        <w:t xml:space="preserve">三、主要运营情况</w:t>
      </w:r>
    </w:p>
    <w:p>
      <w:pPr>
        <w:spacing w:before="75" w:after="0"/>
      </w:pPr>
      <w:r>
        <w:rPr/>
        <w:t xml:space="preserve">四、主要发展方向</w:t>
      </w:r>
    </w:p>
    <w:p>
      <w:pPr>
        <w:spacing w:before="75" w:after="0"/>
      </w:pPr>
      <w:r>
        <w:rPr/>
        <w:t xml:space="preserve">第四节 北明智通(北京)科技有限公司</w:t>
      </w:r>
    </w:p>
    <w:p>
      <w:pPr>
        <w:spacing w:before="75" w:after="0"/>
      </w:pPr>
      <w:r>
        <w:rPr/>
        <w:t xml:space="preserve">一、企业概况</w:t>
      </w:r>
    </w:p>
    <w:p>
      <w:pPr>
        <w:spacing w:before="75" w:after="0"/>
      </w:pPr>
      <w:r>
        <w:rPr/>
        <w:t xml:space="preserve">二、主要经营及类型</w:t>
      </w:r>
    </w:p>
    <w:p>
      <w:pPr>
        <w:spacing w:before="75" w:after="0"/>
      </w:pPr>
      <w:r>
        <w:rPr/>
        <w:t xml:space="preserve">三、主要运营情况</w:t>
      </w:r>
    </w:p>
    <w:p>
      <w:pPr>
        <w:spacing w:before="75" w:after="0"/>
      </w:pPr>
      <w:r>
        <w:rPr/>
        <w:t xml:space="preserve">四、主要发展方向</w:t>
      </w:r>
    </w:p>
    <w:p>
      <w:pPr>
        <w:spacing w:before="75" w:after="0"/>
      </w:pPr>
      <w:r>
        <w:rPr/>
        <w:t xml:space="preserve">第五节 北京亚控科技发展有限公司</w:t>
      </w:r>
    </w:p>
    <w:p>
      <w:pPr>
        <w:spacing w:before="75" w:after="0"/>
      </w:pPr>
      <w:r>
        <w:rPr/>
        <w:t xml:space="preserve">一、企业概况</w:t>
      </w:r>
    </w:p>
    <w:p>
      <w:pPr>
        <w:spacing w:before="75" w:after="0"/>
      </w:pPr>
      <w:r>
        <w:rPr/>
        <w:t xml:space="preserve">二、主要经营及类型</w:t>
      </w:r>
    </w:p>
    <w:p>
      <w:pPr>
        <w:spacing w:before="75" w:after="0"/>
      </w:pPr>
      <w:r>
        <w:rPr/>
        <w:t xml:space="preserve">三、主要运营情况</w:t>
      </w:r>
    </w:p>
    <w:p>
      <w:pPr>
        <w:spacing w:before="75" w:after="0"/>
      </w:pPr>
      <w:r>
        <w:rPr/>
        <w:t xml:space="preserve">四、主要发展方向</w:t>
      </w:r>
    </w:p>
    <w:p>
      <w:pPr>
        <w:spacing w:before="75" w:after="0"/>
      </w:pPr>
      <w:r>
        <w:rPr/>
        <w:t xml:space="preserve">第六节 北自所(北京)科技发展有限公司</w:t>
      </w:r>
    </w:p>
    <w:p>
      <w:pPr>
        <w:spacing w:before="75" w:after="0"/>
      </w:pPr>
      <w:r>
        <w:rPr/>
        <w:t xml:space="preserve">一、企业概况</w:t>
      </w:r>
    </w:p>
    <w:p>
      <w:pPr>
        <w:spacing w:before="75" w:after="0"/>
      </w:pPr>
      <w:r>
        <w:rPr/>
        <w:t xml:space="preserve">二、主要经营及类型</w:t>
      </w:r>
    </w:p>
    <w:p>
      <w:pPr>
        <w:spacing w:before="75" w:after="0"/>
      </w:pPr>
      <w:r>
        <w:rPr/>
        <w:t xml:space="preserve">三、主要运营情况</w:t>
      </w:r>
    </w:p>
    <w:p>
      <w:pPr>
        <w:spacing w:before="75" w:after="0"/>
      </w:pPr>
      <w:r>
        <w:rPr/>
        <w:t xml:space="preserve">四、主要发展方向</w:t>
      </w:r>
    </w:p>
    <w:p>
      <w:pPr>
        <w:spacing w:before="75" w:after="0"/>
      </w:pPr>
      <w:r>
        <w:rPr/>
        <w:t xml:space="preserve">第七节 北京诚益通控制工程科技股份有限公司</w:t>
      </w:r>
    </w:p>
    <w:p>
      <w:pPr>
        <w:spacing w:before="75" w:after="0"/>
      </w:pPr>
      <w:r>
        <w:rPr/>
        <w:t xml:space="preserve">一、企业概况</w:t>
      </w:r>
    </w:p>
    <w:p>
      <w:pPr>
        <w:spacing w:before="75" w:after="0"/>
      </w:pPr>
      <w:r>
        <w:rPr/>
        <w:t xml:space="preserve">二、主要经营及类型</w:t>
      </w:r>
    </w:p>
    <w:p>
      <w:pPr>
        <w:spacing w:before="75" w:after="0"/>
      </w:pPr>
      <w:r>
        <w:rPr/>
        <w:t xml:space="preserve">三、主要运营情况</w:t>
      </w:r>
    </w:p>
    <w:p>
      <w:pPr>
        <w:spacing w:before="75" w:after="0"/>
      </w:pPr>
      <w:r>
        <w:rPr/>
        <w:t xml:space="preserve">四、主要发展方向</w:t>
      </w:r>
    </w:p>
    <w:p>
      <w:pPr>
        <w:spacing w:before="75" w:after="0"/>
      </w:pPr>
      <w:r>
        <w:rPr/>
        <w:t xml:space="preserve">第八节 北京和利时自动化有限公司</w:t>
      </w:r>
    </w:p>
    <w:p>
      <w:pPr>
        <w:spacing w:before="75" w:after="0"/>
      </w:pPr>
      <w:r>
        <w:rPr/>
        <w:t xml:space="preserve">一、企业概况</w:t>
      </w:r>
    </w:p>
    <w:p>
      <w:pPr>
        <w:spacing w:before="75" w:after="0"/>
      </w:pPr>
      <w:r>
        <w:rPr/>
        <w:t xml:space="preserve">二、主要经营及类型</w:t>
      </w:r>
    </w:p>
    <w:p>
      <w:pPr>
        <w:spacing w:before="75" w:after="0"/>
      </w:pPr>
      <w:r>
        <w:rPr/>
        <w:t xml:space="preserve">三、主要运营情况</w:t>
      </w:r>
    </w:p>
    <w:p>
      <w:pPr>
        <w:spacing w:before="75" w:after="0"/>
      </w:pPr>
      <w:r>
        <w:rPr/>
        <w:t xml:space="preserve">四、主要发展方向</w:t>
      </w:r>
    </w:p>
    <w:p>
      <w:pPr>
        <w:spacing w:before="75" w:after="0"/>
      </w:pPr>
      <w:r>
        <w:rPr/>
        <w:t xml:space="preserve">第九节 北京简易科技有限公司</w:t>
      </w:r>
    </w:p>
    <w:p>
      <w:pPr>
        <w:spacing w:before="75" w:after="0"/>
      </w:pPr>
      <w:r>
        <w:rPr/>
        <w:t xml:space="preserve">一、企业概况</w:t>
      </w:r>
    </w:p>
    <w:p>
      <w:pPr>
        <w:spacing w:before="75" w:after="0"/>
      </w:pPr>
      <w:r>
        <w:rPr/>
        <w:t xml:space="preserve">二、主要经营及类型</w:t>
      </w:r>
    </w:p>
    <w:p>
      <w:pPr>
        <w:spacing w:before="75" w:after="0"/>
      </w:pPr>
      <w:r>
        <w:rPr/>
        <w:t xml:space="preserve">三、主要运营情况</w:t>
      </w:r>
    </w:p>
    <w:p>
      <w:pPr>
        <w:spacing w:before="75" w:after="0"/>
      </w:pPr>
      <w:r>
        <w:rPr/>
        <w:t xml:space="preserve">四、主要发展方向</w:t>
      </w:r>
    </w:p>
    <w:p>
      <w:pPr>
        <w:spacing w:before="75" w:after="0"/>
      </w:pPr>
      <w:r>
        <w:rPr/>
        <w:t xml:space="preserve">第十节 北京中发智造科技发展有限公司</w:t>
      </w:r>
    </w:p>
    <w:p>
      <w:pPr>
        <w:spacing w:before="75" w:after="0"/>
      </w:pPr>
      <w:r>
        <w:rPr/>
        <w:t xml:space="preserve">一、企业概况</w:t>
      </w:r>
    </w:p>
    <w:p>
      <w:pPr>
        <w:spacing w:before="75" w:after="0"/>
      </w:pPr>
      <w:r>
        <w:rPr/>
        <w:t xml:space="preserve">二、主要经营及类型</w:t>
      </w:r>
    </w:p>
    <w:p>
      <w:pPr>
        <w:spacing w:before="75" w:after="0"/>
      </w:pPr>
      <w:r>
        <w:rPr/>
        <w:t xml:space="preserve">三、主要运营情况</w:t>
      </w:r>
    </w:p>
    <w:p>
      <w:pPr>
        <w:spacing w:before="75" w:after="0"/>
      </w:pPr>
      <w:r>
        <w:rPr/>
        <w:t xml:space="preserve">四、主要发展方向</w:t>
      </w:r>
    </w:p>
    <w:p>
      <w:pPr>
        <w:spacing w:before="75" w:after="0"/>
      </w:pPr>
      <w:r>
        <w:rPr>
          <w:b w:val="1"/>
          <w:bCs w:val="1"/>
        </w:rPr>
        <w:t xml:space="preserve">第五章 北京市智能制造领域情况分析</w:t>
      </w:r>
    </w:p>
    <w:p>
      <w:pPr>
        <w:spacing w:before="75" w:after="0"/>
      </w:pPr>
      <w:r>
        <w:rPr/>
        <w:t xml:space="preserve">第一节 北京易往智能制造设计研究院</w:t>
      </w:r>
    </w:p>
    <w:p>
      <w:pPr>
        <w:spacing w:before="75" w:after="0"/>
      </w:pPr>
      <w:r>
        <w:rPr/>
        <w:t xml:space="preserve">一、企业概况</w:t>
      </w:r>
    </w:p>
    <w:p>
      <w:pPr>
        <w:spacing w:before="75" w:after="0"/>
      </w:pPr>
      <w:r>
        <w:rPr/>
        <w:t xml:space="preserve">二、主要经营及类型</w:t>
      </w:r>
    </w:p>
    <w:p>
      <w:pPr>
        <w:spacing w:before="75" w:after="0"/>
      </w:pPr>
      <w:r>
        <w:rPr/>
        <w:t xml:space="preserve">三、主要运营情况</w:t>
      </w:r>
    </w:p>
    <w:p>
      <w:pPr>
        <w:spacing w:before="75" w:after="0"/>
      </w:pPr>
      <w:r>
        <w:rPr/>
        <w:t xml:space="preserve">四、主要发展方向</w:t>
      </w:r>
    </w:p>
    <w:p>
      <w:pPr>
        <w:spacing w:before="75" w:after="0"/>
      </w:pPr>
      <w:r>
        <w:rPr/>
        <w:t xml:space="preserve">第二节 北京国千智能制造科技研究院</w:t>
      </w:r>
    </w:p>
    <w:p>
      <w:pPr>
        <w:spacing w:before="75" w:after="0"/>
      </w:pPr>
      <w:r>
        <w:rPr/>
        <w:t xml:space="preserve">一、企业概况</w:t>
      </w:r>
    </w:p>
    <w:p>
      <w:pPr>
        <w:spacing w:before="75" w:after="0"/>
      </w:pPr>
      <w:r>
        <w:rPr/>
        <w:t xml:space="preserve">二、主要经营及类型</w:t>
      </w:r>
    </w:p>
    <w:p>
      <w:pPr>
        <w:spacing w:before="75" w:after="0"/>
      </w:pPr>
      <w:r>
        <w:rPr/>
        <w:t xml:space="preserve">三、主要运营情况</w:t>
      </w:r>
    </w:p>
    <w:p>
      <w:pPr>
        <w:spacing w:before="75" w:after="0"/>
      </w:pPr>
      <w:r>
        <w:rPr/>
        <w:t xml:space="preserve">四、主要发展方向</w:t>
      </w:r>
    </w:p>
    <w:p>
      <w:pPr>
        <w:spacing w:before="75" w:after="0"/>
      </w:pPr>
      <w:r>
        <w:rPr/>
        <w:t xml:space="preserve">第三节 北京机械工业自动化研究所</w:t>
      </w:r>
    </w:p>
    <w:p>
      <w:pPr>
        <w:spacing w:before="75" w:after="0"/>
      </w:pPr>
      <w:r>
        <w:rPr/>
        <w:t xml:space="preserve">一、企业概况</w:t>
      </w:r>
    </w:p>
    <w:p>
      <w:pPr>
        <w:spacing w:before="75" w:after="0"/>
      </w:pPr>
      <w:r>
        <w:rPr/>
        <w:t xml:space="preserve">二、主要经营及类型</w:t>
      </w:r>
    </w:p>
    <w:p>
      <w:pPr>
        <w:spacing w:before="75" w:after="0"/>
      </w:pPr>
      <w:r>
        <w:rPr/>
        <w:t xml:space="preserve">三、主要运营情况</w:t>
      </w:r>
    </w:p>
    <w:p>
      <w:pPr>
        <w:spacing w:before="75" w:after="0"/>
      </w:pPr>
      <w:r>
        <w:rPr/>
        <w:t xml:space="preserve">四、主要发展方向</w:t>
      </w:r>
    </w:p>
    <w:p>
      <w:pPr>
        <w:spacing w:before="75" w:after="0"/>
      </w:pPr>
      <w:r>
        <w:rPr/>
        <w:t xml:space="preserve">第四节 北大纵横精益运营与智能制造研究院</w:t>
      </w:r>
    </w:p>
    <w:p>
      <w:pPr>
        <w:spacing w:before="75" w:after="0"/>
      </w:pPr>
      <w:r>
        <w:rPr/>
        <w:t xml:space="preserve">一、企业概况</w:t>
      </w:r>
    </w:p>
    <w:p>
      <w:pPr>
        <w:spacing w:before="75" w:after="0"/>
      </w:pPr>
      <w:r>
        <w:rPr/>
        <w:t xml:space="preserve">二、主要经营及类型</w:t>
      </w:r>
    </w:p>
    <w:p>
      <w:pPr>
        <w:spacing w:before="75" w:after="0"/>
      </w:pPr>
      <w:r>
        <w:rPr/>
        <w:t xml:space="preserve">三、主要运营情况</w:t>
      </w:r>
    </w:p>
    <w:p>
      <w:pPr>
        <w:spacing w:before="75" w:after="0"/>
      </w:pPr>
      <w:r>
        <w:rPr/>
        <w:t xml:space="preserve">四、主要发展方向</w:t>
      </w:r>
    </w:p>
    <w:p>
      <w:pPr>
        <w:spacing w:before="75" w:after="0"/>
      </w:pPr>
      <w:r>
        <w:rPr/>
        <w:t xml:space="preserve">第五节 国机智能技术研究院</w:t>
      </w:r>
    </w:p>
    <w:p>
      <w:pPr>
        <w:spacing w:before="75" w:after="0"/>
      </w:pPr>
      <w:r>
        <w:rPr/>
        <w:t xml:space="preserve">一、企业概况</w:t>
      </w:r>
    </w:p>
    <w:p>
      <w:pPr>
        <w:spacing w:before="75" w:after="0"/>
      </w:pPr>
      <w:r>
        <w:rPr/>
        <w:t xml:space="preserve">二、主要经营及类型</w:t>
      </w:r>
    </w:p>
    <w:p>
      <w:pPr>
        <w:spacing w:before="75" w:after="0"/>
      </w:pPr>
      <w:r>
        <w:rPr/>
        <w:t xml:space="preserve">三、主要运营情况</w:t>
      </w:r>
    </w:p>
    <w:p>
      <w:pPr>
        <w:spacing w:before="75" w:after="0"/>
      </w:pPr>
      <w:r>
        <w:rPr/>
        <w:t xml:space="preserve">四、主要发展方向</w:t>
      </w:r>
    </w:p>
    <w:p>
      <w:pPr>
        <w:spacing w:before="75" w:after="0"/>
      </w:pPr>
      <w:r>
        <w:rPr>
          <w:b w:val="1"/>
          <w:bCs w:val="1"/>
        </w:rPr>
        <w:t xml:space="preserve">第六章 智能制造产业及科技资源公共服务发展趋势</w:t>
      </w:r>
    </w:p>
    <w:p>
      <w:pPr>
        <w:spacing w:before="75" w:after="0"/>
      </w:pPr>
      <w:r>
        <w:rPr/>
        <w:t xml:space="preserve">第一节 智能制造产业及科技资源公共服务平台发展模式</w:t>
      </w:r>
    </w:p>
    <w:p>
      <w:pPr>
        <w:spacing w:before="75" w:after="0"/>
      </w:pPr>
      <w:r>
        <w:rPr/>
        <w:t xml:space="preserve">第二节 智能制造产业及科技资源公共服务平台发展趋势</w:t>
      </w:r>
    </w:p>
    <w:p>
      <w:pPr>
        <w:spacing w:before="75" w:after="0"/>
      </w:pPr>
      <w:r>
        <w:rPr/>
        <w:t xml:space="preserve">第三节 智能制造产业及科技资源公共服务平台发展误区</w:t>
      </w:r>
    </w:p>
    <w:p>
      <w:pPr>
        <w:spacing w:before="75" w:after="0"/>
      </w:pPr>
      <w:r>
        <w:rPr/>
        <w:t xml:space="preserve">一、重建设轻运营</w:t>
      </w:r>
    </w:p>
    <w:p>
      <w:pPr>
        <w:spacing w:before="75" w:after="0"/>
      </w:pPr>
      <w:r>
        <w:rPr/>
        <w:t xml:space="preserve">二、重硬件轻软件</w:t>
      </w:r>
    </w:p>
    <w:p>
      <w:pPr>
        <w:spacing w:before="75" w:after="0"/>
      </w:pPr>
      <w:r>
        <w:rPr/>
        <w:t xml:space="preserve">三、重线上轻线下</w:t>
      </w:r>
    </w:p>
    <w:p>
      <w:pPr>
        <w:spacing w:before="75" w:after="0"/>
      </w:pPr>
      <w:r>
        <w:rPr/>
        <w:t xml:space="preserve">四、重独立轻聚合</w:t>
      </w:r>
    </w:p>
    <w:p>
      <w:pPr>
        <w:spacing w:before="75" w:after="0"/>
      </w:pPr>
      <w:r>
        <w:rPr/>
        <w:t xml:space="preserve">五、重开放轻盈利</w:t>
      </w:r>
    </w:p>
    <w:p>
      <w:pPr>
        <w:spacing w:before="75" w:after="0"/>
      </w:pPr>
      <w:r>
        <w:rPr/>
        <w:t xml:space="preserve">第四节 智能制造产业及科技资源公共服务平台发展建议</w:t>
      </w:r>
    </w:p>
    <w:p>
      <w:pPr>
        <w:spacing w:before="75" w:after="0"/>
      </w:pPr>
      <w:r>
        <w:rPr/>
        <w:t xml:space="preserve">一、从重建设和硬件到重软件和运营转移</w:t>
      </w:r>
    </w:p>
    <w:p>
      <w:pPr>
        <w:spacing w:before="75" w:after="0"/>
      </w:pPr>
      <w:r>
        <w:rPr/>
        <w:t xml:space="preserve">二、加强平台统筹规划与协同发展</w:t>
      </w:r>
    </w:p>
    <w:p>
      <w:pPr>
        <w:spacing w:before="75" w:after="0"/>
      </w:pPr>
      <w:r>
        <w:rPr/>
        <w:t xml:space="preserve">三、创新平台运营模式向市场化转型</w:t>
      </w:r>
    </w:p>
    <w:p>
      <w:pPr>
        <w:spacing w:before="75" w:after="0"/>
      </w:pPr>
      <w:r>
        <w:rPr/>
        <w:t xml:space="preserve">四、加强“线上+线下”互动体系建设</w:t>
      </w:r>
    </w:p>
    <w:p>
      <w:pPr>
        <w:spacing w:before="75" w:after="0"/>
      </w:pPr>
      <w:r>
        <w:rPr/>
        <w:t xml:space="preserve">五、加强和推进平台与新技术的结合</w:t>
      </w:r>
    </w:p>
    <w:p>
      <w:pPr>
        <w:spacing w:before="75" w:after="0"/>
      </w:pPr>
      <w:r>
        <w:rPr>
          <w:b w:val="1"/>
          <w:bCs w:val="1"/>
        </w:rPr>
        <w:t xml:space="preserve">图表目录</w:t>
      </w:r>
    </w:p>
    <w:p>
      <w:pPr>
        <w:spacing w:before="75" w:after="0"/>
      </w:pPr>
      <w:r>
        <w:rPr/>
        <w:t xml:space="preserve">图表：面向中小企业创新管理的协同式创新平台结构图</w:t>
      </w:r>
    </w:p>
    <w:p>
      <w:pPr>
        <w:spacing w:before="75" w:after="0"/>
      </w:pPr>
      <w:r>
        <w:rPr/>
        <w:t xml:space="preserve">图表：智能制造平台的架构图</w:t>
      </w:r>
    </w:p>
    <w:p>
      <w:pPr>
        <w:spacing w:before="75" w:after="0"/>
      </w:pPr>
      <w:r>
        <w:rPr/>
        <w:t xml:space="preserve">图表：可视化智能营业情况</w:t>
      </w:r>
    </w:p>
    <w:p>
      <w:pPr>
        <w:spacing w:before="75" w:after="0"/>
      </w:pPr>
      <w:r>
        <w:rPr/>
        <w:t xml:space="preserve">图表：可视化智能行业客户</w:t>
      </w:r>
    </w:p>
    <w:p>
      <w:pPr>
        <w:spacing w:before="75" w:after="0"/>
      </w:pPr>
      <w:r>
        <w:rPr/>
        <w:t xml:space="preserve">图表：可视化智能合作伙伴</w:t>
      </w:r>
    </w:p>
    <w:p>
      <w:pPr>
        <w:spacing w:before="75" w:after="0"/>
      </w:pPr>
      <w:r>
        <w:rPr/>
        <w:t xml:space="preserve">图表：可视化智能典型客户</w:t>
      </w:r>
    </w:p>
    <w:p>
      <w:pPr>
        <w:spacing w:before="75" w:after="0"/>
      </w:pPr>
      <w:r>
        <w:rPr/>
        <w:t xml:space="preserve">图表：北京高威科电气技术股份有限公司合作伙伴</w:t>
      </w:r>
    </w:p>
    <w:p>
      <w:pPr>
        <w:spacing w:before="75" w:after="0"/>
      </w:pPr>
      <w:r>
        <w:rPr/>
        <w:t xml:space="preserve">图表：智通科技服务客户</w:t>
      </w:r>
    </w:p>
    <w:p>
      <w:pPr>
        <w:spacing w:before="75" w:after="0"/>
      </w:pPr>
      <w:r>
        <w:rPr/>
        <w:t xml:space="preserve">图表：智通科技合作伙伴</w:t>
      </w:r>
    </w:p>
    <w:p>
      <w:pPr>
        <w:spacing w:before="75" w:after="0"/>
      </w:pPr>
      <w:r>
        <w:rPr/>
        <w:t xml:space="preserve">图表：北自科技组织结构</w:t>
      </w:r>
    </w:p>
    <w:p>
      <w:pPr>
        <w:spacing w:before="75" w:after="0"/>
      </w:pPr>
      <w:r>
        <w:rPr/>
        <w:t xml:space="preserve">图表：公司双向开展业务布局</w:t>
      </w:r>
    </w:p>
    <w:p>
      <w:pPr>
        <w:spacing w:before="75" w:after="0"/>
      </w:pPr>
      <w:r>
        <w:rPr/>
        <w:t xml:space="preserve">图表：龙之杰“智慧康复系统”建设模式</w:t>
      </w:r>
    </w:p>
    <w:p>
      <w:pPr>
        <w:spacing w:before="75" w:after="0"/>
      </w:pPr>
      <w:r>
        <w:rPr/>
        <w:t xml:space="preserve">图表：诚益通</w:t>
      </w:r>
    </w:p>
    <w:p>
      <w:pPr>
        <w:spacing w:before="75" w:after="0"/>
      </w:pPr>
      <w:r>
        <w:rPr/>
        <w:t xml:space="preserve">图表：诚益通销售网络</w:t>
      </w:r>
    </w:p>
    <w:p>
      <w:pPr>
        <w:spacing w:before="75" w:after="0"/>
      </w:pPr>
      <w:r>
        <w:rPr/>
        <w:t xml:space="preserve">图表：和利时成员和联系企业</w:t>
      </w:r>
    </w:p>
    <w:p>
      <w:pPr>
        <w:spacing w:before="75" w:after="0"/>
      </w:pPr>
      <w:r>
        <w:rPr/>
        <w:t xml:space="preserve">图表：简易科技组织结构</w:t>
      </w:r>
    </w:p>
    <w:p>
      <w:pPr>
        <w:spacing w:before="75" w:after="0"/>
      </w:pPr>
      <w:r>
        <w:rPr/>
        <w:t xml:space="preserve">图表：中发智造合作伙伴</w:t>
      </w:r>
    </w:p>
    <w:p>
      <w:pPr>
        <w:spacing w:before="75" w:after="0"/>
      </w:pPr>
      <w:r>
        <w:rPr/>
        <w:t xml:space="preserve">图表：北大纵横智能工厂模型</w:t>
      </w:r>
    </w:p>
    <w:p>
      <w:pPr>
        <w:spacing w:before="75" w:after="0"/>
      </w:pPr>
      <w:r>
        <w:rPr/>
        <w:t xml:space="preserve">图表：北大纵横精益运营与智能制造咨询项目平均达成的绩效改进结果</w:t>
      </w:r>
    </w:p>
    <w:p>
      <w:pPr>
        <w:spacing w:before="75" w:after="0"/>
      </w:pPr>
      <w:r>
        <w:rPr/>
        <w:t xml:space="preserve">图表：北大纵横精益运营与智能制造咨询项目客户满意度</w:t>
      </w:r>
    </w:p>
    <w:p>
      <w:pPr>
        <w:spacing w:before="75" w:after="0"/>
      </w:pPr>
      <w:r>
        <w:rPr/>
        <w:t xml:space="preserve">图表：具备智能制造核心技术装备研发及应用能力</w:t>
      </w:r>
    </w:p>
    <w:p>
      <w:pPr>
        <w:spacing w:before="75" w:after="0"/>
      </w:pPr>
      <w:r>
        <w:rPr/>
        <w:t xml:space="preserve">图表：国机智能技术研究院发展路线</w:t>
      </w:r>
    </w:p>
    <w:p>
      <w:pPr>
        <w:spacing w:before="75" w:after="0"/>
      </w:pPr>
      <w:r>
        <w:rPr/>
        <w:t xml:space="preserve">图表：国机智能技术研究院有限公司合作伙伴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本文地址：https://www.51baogao.cn/baogao/20201105/188032.shtml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5/188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北京市智能制造产业科技服务市场行业市场发展分析及发展趋势与投资前景研究报告(2025-2030版)</dc:title>
  <dc:description>北京市智能制造产业科技服务市场行业市场发展分析及发展趋势与投资前景研究报告(2025-2030版)</dc:description>
  <dc:subject>北京市智能制造产业科技服务市场行业市场发展分析及发展趋势与投资前景研究报告(2025-2030版)</dc:subject>
  <cp:keywords>研究报告</cp:keywords>
  <cp:category>研究报告</cp:category>
  <cp:lastModifiedBy>北京中道泰和信息咨询有限公司</cp:lastModifiedBy>
  <dcterms:created xsi:type="dcterms:W3CDTF">2025-01-28T21:17:06+08:00</dcterms:created>
  <dcterms:modified xsi:type="dcterms:W3CDTF">2025-01-28T21:17:06+08:00</dcterms:modified>
</cp:coreProperties>
</file>

<file path=docProps/custom.xml><?xml version="1.0" encoding="utf-8"?>
<Properties xmlns="http://schemas.openxmlformats.org/officeDocument/2006/custom-properties" xmlns:vt="http://schemas.openxmlformats.org/officeDocument/2006/docPropsVTypes"/>
</file>