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中国卫星行业市场深度调研及发展趋势与投资前景研究报告(2026-2031版)</w:t>
      </w:r>
    </w:p>
    <w:p>
      <w:pPr>
        <w:spacing w:after="150"/>
      </w:pPr>
      <w:r>
        <w:rPr>
          <w:b w:val="1"/>
          <w:bCs w:val="1"/>
        </w:rPr>
        <w:t xml:space="preserve">报告简介</w:t>
      </w:r>
    </w:p>
    <w:p>
      <w:pPr>
        <w:spacing w:after="150"/>
      </w:pPr>
      <w:r>
        <w:rPr/>
        <w:t xml:space="preserve">卫星指在围绕一颗行星轨道并按闭合轨道做周期性运行的天然天体，人造卫星一般亦可称为卫星。人造卫星是由人类建造，以太空飞行载具如火箭、航天飞机等发射到太空中，像天然卫星一样环绕地球或其它行星的装置。往往气体行星的卫星都很多。</w:t>
      </w:r>
    </w:p>
    <w:p>
      <w:pPr>
        <w:spacing w:after="150"/>
      </w:pPr>
      <w:r>
        <w:rPr/>
        <w:t xml:space="preserve">2012年12月27日，我国自主建设、独立运行的北斗卫星导航系统正式向亚太大部分地区提供连续无源定位、导航、授时等服务。北斗卫星导航系统简称北斗系统，是由我国自主建设、独立运行，与世界其他卫星导航系统兼容共用的全球卫星导航系统，可为各类用户提供高精度、高可靠性的定位、导航、授时服务。2014年3月，为加快北斗卫星导航系统在民用领域的推广应用和行业化发展，维护国家安全和利益，国家测绘地理信息局发布了《关于北斗卫星导航系统推广应用的若干意见》。“军民融合发展”在2015年上升为国家战略，卫星导航行业迎来发展新契机。</w:t>
      </w:r>
    </w:p>
    <w:p>
      <w:pPr>
        <w:spacing w:after="150"/>
      </w:pPr>
      <w:r>
        <w:rPr/>
        <w:t xml:space="preserve">在2015年间，随着我国卫星发射提速，卫星行业链将整体获益，其中卫星制造和发射行业受益最为直接。此外，卫星制造关键部件的厂商也将分享我国卫星发射量的增长，卫星导航芯片和模块、卫星导航模拟器、时间同步系统的需求也将迎来新一轮增长。</w:t>
      </w:r>
    </w:p>
    <w:p>
      <w:pPr>
        <w:spacing w:after="150"/>
      </w:pPr>
      <w:r>
        <w:rPr/>
        <w:t xml:space="preserve">受益于良好的外部环境，卫星行业将迎来历史性发展机遇，有望带动行业链上、下游等相关行业的蓬勃发展。在资源、技术、企业、配套设施等方面具备优势的地区应抢抓机遇，积极培育市场，出台优惠政策招商引资，成为卫星应用市场的主力军，使卫星应用行业成为拉动地方经济发展、促进行业结构调整的又一重要力量。</w:t>
      </w:r>
    </w:p>
    <w:p>
      <w:pPr>
        <w:spacing w:after="150"/>
      </w:pPr>
      <w:r>
        <w:rPr/>
        <w:t xml:space="preserve">随着卫星行业竞争的不断加剧，大型企业间并购整合与资本运作日趋频繁，国内外优秀的卫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卫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卫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卫星行业的市场走向和发展趋势。</w:t>
      </w:r>
    </w:p>
    <w:p>
      <w:pPr>
        <w:spacing w:after="150"/>
      </w:pPr>
      <w:r>
        <w:rPr/>
        <w:t xml:space="preserve">报告对中国卫星行业的内外部环境、行业发展现状、行业链发展状况、市场供需、竞争格局、标杆企业、发展趋势、机会风险、发展策略与投资建议等进行了分析，并重点分析了我国卫星行业将面临的机遇与挑战。报告将帮助卫星企业、学术科研单位、投资企业准确了解卫星行业最新发展动向，及早发现卫星行业市场的空白点，机会点，增长点和盈利点……准确把握卫星行业未被满足的市场需求和趋势，有效规避卫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卫星行业概述</w:t>
      </w:r>
    </w:p>
    <w:p>
      <w:pPr>
        <w:spacing w:before="75" w:after="0"/>
      </w:pPr>
      <w:r>
        <w:rPr/>
        <w:t xml:space="preserve">1.1 卫星的分类及应用领域</w:t>
      </w:r>
    </w:p>
    <w:p>
      <w:pPr>
        <w:spacing w:before="75" w:after="0"/>
      </w:pPr>
      <w:r>
        <w:rPr/>
        <w:t xml:space="preserve">1.1.1 人造卫星的分类</w:t>
      </w:r>
    </w:p>
    <w:p>
      <w:pPr>
        <w:spacing w:before="75" w:after="0"/>
      </w:pPr>
      <w:r>
        <w:rPr/>
        <w:t xml:space="preserve">1.1.2 卫星行业的几个领域</w:t>
      </w:r>
    </w:p>
    <w:p>
      <w:pPr>
        <w:spacing w:before="75" w:after="0"/>
      </w:pPr>
      <w:r>
        <w:rPr/>
        <w:t xml:space="preserve">1.1.3 我国卫星研发应用发展史</w:t>
      </w:r>
    </w:p>
    <w:p>
      <w:pPr>
        <w:spacing w:before="75" w:after="0"/>
      </w:pPr>
      <w:r>
        <w:rPr/>
        <w:t xml:space="preserve">1.2 中国各应用领域卫星研发状况</w:t>
      </w:r>
    </w:p>
    <w:p>
      <w:pPr>
        <w:spacing w:before="75" w:after="0"/>
      </w:pPr>
      <w:r>
        <w:rPr/>
        <w:t xml:space="preserve">1.2.1 遥感卫星</w:t>
      </w:r>
    </w:p>
    <w:p>
      <w:pPr>
        <w:spacing w:before="75" w:after="0"/>
      </w:pPr>
      <w:r>
        <w:rPr/>
        <w:t xml:space="preserve">1.2.2 通信卫星</w:t>
      </w:r>
    </w:p>
    <w:p>
      <w:pPr>
        <w:spacing w:before="75" w:after="0"/>
      </w:pPr>
      <w:r>
        <w:rPr/>
        <w:t xml:space="preserve">1.2.3 气象卫星</w:t>
      </w:r>
    </w:p>
    <w:p>
      <w:pPr>
        <w:spacing w:before="75" w:after="0"/>
      </w:pPr>
      <w:r>
        <w:rPr/>
        <w:t xml:space="preserve">1.2.4 资源卫星</w:t>
      </w:r>
    </w:p>
    <w:p>
      <w:pPr>
        <w:spacing w:before="75" w:after="0"/>
      </w:pPr>
      <w:r>
        <w:rPr/>
        <w:t xml:space="preserve">1.2.5 导航卫星</w:t>
      </w:r>
    </w:p>
    <w:p>
      <w:pPr>
        <w:spacing w:before="75" w:after="0"/>
      </w:pPr>
      <w:r>
        <w:rPr/>
        <w:t xml:space="preserve">1.2.6 海洋卫星</w:t>
      </w:r>
    </w:p>
    <w:p>
      <w:pPr>
        <w:spacing w:before="75" w:after="0"/>
      </w:pPr>
      <w:r>
        <w:rPr/>
        <w:t xml:space="preserve">1.3 四大卫星发射中心</w:t>
      </w:r>
    </w:p>
    <w:p>
      <w:pPr>
        <w:spacing w:before="75" w:after="0"/>
      </w:pPr>
      <w:r>
        <w:rPr/>
        <w:t xml:space="preserve">1.3.1 酒泉卫星发射中心</w:t>
      </w:r>
    </w:p>
    <w:p>
      <w:pPr>
        <w:spacing w:before="75" w:after="0"/>
      </w:pPr>
      <w:r>
        <w:rPr/>
        <w:t xml:space="preserve">1.3.2 西昌卫星发射中心</w:t>
      </w:r>
    </w:p>
    <w:p>
      <w:pPr>
        <w:spacing w:before="75" w:after="0"/>
      </w:pPr>
      <w:r>
        <w:rPr/>
        <w:t xml:space="preserve">1.3.3 太原卫星发射中心</w:t>
      </w:r>
    </w:p>
    <w:p>
      <w:pPr>
        <w:spacing w:before="75" w:after="0"/>
      </w:pPr>
      <w:r>
        <w:rPr/>
        <w:t xml:space="preserve">1.3.4 文昌卫星发射中心</w:t>
      </w:r>
    </w:p>
    <w:p>
      <w:pPr>
        <w:spacing w:before="75" w:after="0"/>
      </w:pPr>
      <w:r>
        <w:rPr/>
        <w:t xml:space="preserve">1.4 航天卫星行业发展特殊性分析</w:t>
      </w:r>
    </w:p>
    <w:p>
      <w:pPr>
        <w:spacing w:before="75" w:after="0"/>
      </w:pPr>
      <w:r>
        <w:rPr/>
        <w:t xml:space="preserve">1.4.1 卫星行业的军事应用起源</w:t>
      </w:r>
    </w:p>
    <w:p>
      <w:pPr>
        <w:spacing w:before="75" w:after="0"/>
      </w:pPr>
      <w:r>
        <w:rPr/>
        <w:t xml:space="preserve">1.4.2 美国在太空卫星领域发展占有主导地位</w:t>
      </w:r>
    </w:p>
    <w:p>
      <w:pPr>
        <w:spacing w:before="75" w:after="0"/>
      </w:pPr>
      <w:r>
        <w:rPr/>
        <w:t xml:space="preserve">1.4. 3中俄卫星行业快速崛起引美国担忧</w:t>
      </w:r>
    </w:p>
    <w:p>
      <w:pPr>
        <w:spacing w:before="75" w:after="0"/>
      </w:pPr>
      <w:r>
        <w:rPr/>
        <w:t xml:space="preserve">1.4.4 航天卫星行业快速发展引发太空军备竞赛疑云</w:t>
      </w:r>
    </w:p>
    <w:p>
      <w:pPr>
        <w:spacing w:before="75" w:after="0"/>
      </w:pPr>
      <w:r>
        <w:rPr>
          <w:b w:val="1"/>
          <w:bCs w:val="1"/>
        </w:rPr>
        <w:t xml:space="preserve">第二章 2021-2026年中国卫星行业发展环境解析</w:t>
      </w:r>
    </w:p>
    <w:p>
      <w:pPr>
        <w:spacing w:before="75" w:after="0"/>
      </w:pPr>
      <w:r>
        <w:rPr/>
        <w:t xml:space="preserve">2.1 全球航天行业发展现状</w:t>
      </w:r>
    </w:p>
    <w:p>
      <w:pPr>
        <w:spacing w:before="75" w:after="0"/>
      </w:pPr>
      <w:r>
        <w:rPr/>
        <w:t xml:space="preserve">2.1.1 航天行业渐成全球关注热点</w:t>
      </w:r>
    </w:p>
    <w:p>
      <w:pPr>
        <w:spacing w:before="75" w:after="0"/>
      </w:pPr>
      <w:r>
        <w:rPr/>
        <w:t xml:space="preserve">2.1.2 政策为先导</w:t>
      </w:r>
    </w:p>
    <w:p>
      <w:pPr>
        <w:spacing w:before="75" w:after="0"/>
      </w:pPr>
      <w:r>
        <w:rPr/>
        <w:t xml:space="preserve">2.1.3 太空经济潜力大</w:t>
      </w:r>
    </w:p>
    <w:p>
      <w:pPr>
        <w:spacing w:before="75" w:after="0"/>
      </w:pPr>
      <w:r>
        <w:rPr/>
        <w:t xml:space="preserve">2.1.4 五大科技亮点闪耀</w:t>
      </w:r>
    </w:p>
    <w:p>
      <w:pPr>
        <w:spacing w:before="75" w:after="0"/>
      </w:pPr>
      <w:r>
        <w:rPr/>
        <w:t xml:space="preserve">2.1.5 航天格局多极化</w:t>
      </w:r>
    </w:p>
    <w:p>
      <w:pPr>
        <w:spacing w:before="75" w:after="0"/>
      </w:pPr>
      <w:r>
        <w:rPr/>
        <w:t xml:space="preserve">2.2 中国航天行业发展</w:t>
      </w:r>
    </w:p>
    <w:p>
      <w:pPr>
        <w:spacing w:before="75" w:after="0"/>
      </w:pPr>
      <w:r>
        <w:rPr/>
        <w:t xml:space="preserve">2.2.1 我国航天行业步入高速发展期</w:t>
      </w:r>
    </w:p>
    <w:p>
      <w:pPr>
        <w:spacing w:before="75" w:after="0"/>
      </w:pPr>
      <w:r>
        <w:rPr/>
        <w:t xml:space="preserve">2.2.2 中国航天业提供全球化服务</w:t>
      </w:r>
    </w:p>
    <w:p>
      <w:pPr>
        <w:spacing w:before="75" w:after="0"/>
      </w:pPr>
      <w:r>
        <w:rPr/>
        <w:t xml:space="preserve">2.2.3 中国航天进入行业化发展阶段</w:t>
      </w:r>
    </w:p>
    <w:p>
      <w:pPr>
        <w:spacing w:before="75" w:after="0"/>
      </w:pPr>
      <w:r>
        <w:rPr/>
        <w:t xml:space="preserve">2.2.4 航天行业发展将开启新时代</w:t>
      </w:r>
    </w:p>
    <w:p>
      <w:pPr>
        <w:spacing w:before="75" w:after="0"/>
      </w:pPr>
      <w:r>
        <w:rPr/>
        <w:t xml:space="preserve">2.2.5 我国政策扶持航空航天行业发展</w:t>
      </w:r>
    </w:p>
    <w:p>
      <w:pPr>
        <w:spacing w:before="75" w:after="0"/>
      </w:pPr>
      <w:r>
        <w:rPr/>
        <w:t xml:space="preserve">2.3 中国卫星行业发展环境</w:t>
      </w:r>
    </w:p>
    <w:p>
      <w:pPr>
        <w:spacing w:before="75" w:after="0"/>
      </w:pPr>
      <w:r>
        <w:rPr/>
        <w:t xml:space="preserve">2.3.1 卫星应用行业前景广阔</w:t>
      </w:r>
    </w:p>
    <w:p>
      <w:pPr>
        <w:spacing w:before="75" w:after="0"/>
      </w:pPr>
      <w:r>
        <w:rPr/>
        <w:t xml:space="preserve">2.3.2 卫星应用行业发展具有战略意义</w:t>
      </w:r>
    </w:p>
    <w:p>
      <w:pPr>
        <w:spacing w:before="75" w:after="0"/>
      </w:pPr>
      <w:r>
        <w:rPr/>
        <w:t xml:space="preserve">2.3.3 卫星应用范围不断扩大</w:t>
      </w:r>
    </w:p>
    <w:p>
      <w:pPr>
        <w:spacing w:before="75" w:after="0"/>
      </w:pPr>
      <w:r>
        <w:rPr/>
        <w:t xml:space="preserve">2.3.4 国内外行业需求扩大</w:t>
      </w:r>
    </w:p>
    <w:p>
      <w:pPr>
        <w:spacing w:before="75" w:after="0"/>
      </w:pPr>
      <w:r>
        <w:rPr/>
        <w:t xml:space="preserve">2.3.5 国内政策助推 国际需求增长</w:t>
      </w:r>
    </w:p>
    <w:p>
      <w:pPr>
        <w:spacing w:before="75" w:after="0"/>
      </w:pPr>
      <w:r>
        <w:rPr>
          <w:b w:val="1"/>
          <w:bCs w:val="1"/>
        </w:rPr>
        <w:t xml:space="preserve">第三章 2021-2026年中国卫星行业发展综合分析</w:t>
      </w:r>
    </w:p>
    <w:p>
      <w:pPr>
        <w:spacing w:before="75" w:after="0"/>
      </w:pPr>
      <w:r>
        <w:rPr/>
        <w:t xml:space="preserve">3.1 国际卫星行业分析</w:t>
      </w:r>
    </w:p>
    <w:p>
      <w:pPr>
        <w:spacing w:before="75" w:after="0"/>
      </w:pPr>
      <w:r>
        <w:rPr/>
        <w:t xml:space="preserve">3.1.1 全球卫星行业发展状况</w:t>
      </w:r>
    </w:p>
    <w:p>
      <w:pPr>
        <w:spacing w:before="75" w:after="0"/>
      </w:pPr>
      <w:r>
        <w:rPr/>
        <w:t xml:space="preserve">3.1.2 全球卫星行业强势渡过经济危机</w:t>
      </w:r>
    </w:p>
    <w:p>
      <w:pPr>
        <w:spacing w:before="75" w:after="0"/>
      </w:pPr>
      <w:r>
        <w:rPr/>
        <w:t xml:space="preserve">3.1.3 全球固定卫星通信市场发展</w:t>
      </w:r>
    </w:p>
    <w:p>
      <w:pPr>
        <w:spacing w:before="75" w:after="0"/>
      </w:pPr>
      <w:r>
        <w:rPr/>
        <w:t xml:space="preserve">3.1.4 世界移动卫星市场保持持续增长</w:t>
      </w:r>
    </w:p>
    <w:p>
      <w:pPr>
        <w:spacing w:before="75" w:after="0"/>
      </w:pPr>
      <w:r>
        <w:rPr/>
        <w:t xml:space="preserve">3.1.5 商业遥感卫星市场继续强势增长</w:t>
      </w:r>
    </w:p>
    <w:p>
      <w:pPr>
        <w:spacing w:before="75" w:after="0"/>
      </w:pPr>
      <w:r>
        <w:rPr/>
        <w:t xml:space="preserve">3.1.6 卫星制造和发射市场创行业新高</w:t>
      </w:r>
    </w:p>
    <w:p>
      <w:pPr>
        <w:spacing w:before="75" w:after="0"/>
      </w:pPr>
      <w:r>
        <w:rPr/>
        <w:t xml:space="preserve">3.1.7 亚洲卫星市场成为新的行业增长点</w:t>
      </w:r>
    </w:p>
    <w:p>
      <w:pPr>
        <w:spacing w:before="75" w:after="0"/>
      </w:pPr>
      <w:r>
        <w:rPr/>
        <w:t xml:space="preserve">3.2 中国卫星行业发展现状</w:t>
      </w:r>
    </w:p>
    <w:p>
      <w:pPr>
        <w:spacing w:before="75" w:after="0"/>
      </w:pPr>
      <w:r>
        <w:rPr/>
        <w:t xml:space="preserve">3.2.1 中国卫星应用支持国民经济发展</w:t>
      </w:r>
    </w:p>
    <w:p>
      <w:pPr>
        <w:spacing w:before="75" w:after="0"/>
      </w:pPr>
      <w:r>
        <w:rPr/>
        <w:t xml:space="preserve">3.2.2 中国空间信息技术取得重要进展</w:t>
      </w:r>
    </w:p>
    <w:p>
      <w:pPr>
        <w:spacing w:before="75" w:after="0"/>
      </w:pPr>
      <w:r>
        <w:rPr/>
        <w:t xml:space="preserve">3.2.3 中国卫星应用行业整体格局分析</w:t>
      </w:r>
    </w:p>
    <w:p>
      <w:pPr>
        <w:spacing w:before="75" w:after="0"/>
      </w:pPr>
      <w:r>
        <w:rPr/>
        <w:t xml:space="preserve">3.2.4 中国卫星应用行业迎来新一轮发展</w:t>
      </w:r>
    </w:p>
    <w:p>
      <w:pPr>
        <w:spacing w:before="75" w:after="0"/>
      </w:pPr>
      <w:r>
        <w:rPr/>
        <w:t xml:space="preserve">3.3 三网融合与卫星行业</w:t>
      </w:r>
    </w:p>
    <w:p>
      <w:pPr>
        <w:spacing w:before="75" w:after="0"/>
      </w:pPr>
      <w:r>
        <w:rPr/>
        <w:t xml:space="preserve">3.3.1 卫星通信在“三网融合”中的运用</w:t>
      </w:r>
    </w:p>
    <w:p>
      <w:pPr>
        <w:spacing w:before="75" w:after="0"/>
      </w:pPr>
      <w:r>
        <w:rPr/>
        <w:t xml:space="preserve">3.3.2 三网融合发展现状分析</w:t>
      </w:r>
    </w:p>
    <w:p>
      <w:pPr>
        <w:spacing w:before="75" w:after="0"/>
      </w:pPr>
      <w:r>
        <w:rPr/>
        <w:t xml:space="preserve">3.3.3 广电利用直播卫星推进三网融合</w:t>
      </w:r>
    </w:p>
    <w:p>
      <w:pPr>
        <w:spacing w:before="75" w:after="0"/>
      </w:pPr>
      <w:r>
        <w:rPr/>
        <w:t xml:space="preserve">3.3.4 三网融合广电行业发展关键在卫星</w:t>
      </w:r>
    </w:p>
    <w:p>
      <w:pPr>
        <w:spacing w:before="75" w:after="0"/>
      </w:pPr>
      <w:r>
        <w:rPr/>
        <w:t xml:space="preserve">3.3.5 三网融合推进的难点和切入点</w:t>
      </w:r>
    </w:p>
    <w:p>
      <w:pPr>
        <w:spacing w:before="75" w:after="0"/>
      </w:pPr>
      <w:r>
        <w:rPr/>
        <w:t xml:space="preserve">3.4 中国卫星行业发展前景分析</w:t>
      </w:r>
    </w:p>
    <w:p>
      <w:pPr>
        <w:spacing w:before="75" w:after="0"/>
      </w:pPr>
      <w:r>
        <w:rPr/>
        <w:t xml:space="preserve">3.4.1 卫星研发技术进步促进行业发展</w:t>
      </w:r>
    </w:p>
    <w:p>
      <w:pPr>
        <w:spacing w:before="75" w:after="0"/>
      </w:pPr>
      <w:r>
        <w:rPr/>
        <w:t xml:space="preserve">3.4.2 应急通信需求激发市场潜力</w:t>
      </w:r>
    </w:p>
    <w:p>
      <w:pPr>
        <w:spacing w:before="75" w:after="0"/>
      </w:pPr>
      <w:r>
        <w:rPr/>
        <w:t xml:space="preserve">3.4.3 卫星导航市场潜力巨大</w:t>
      </w:r>
    </w:p>
    <w:p>
      <w:pPr>
        <w:spacing w:before="75" w:after="0"/>
      </w:pPr>
      <w:r>
        <w:rPr>
          <w:b w:val="1"/>
          <w:bCs w:val="1"/>
        </w:rPr>
        <w:t xml:space="preserve">第四章 卫星导航</w:t>
      </w:r>
    </w:p>
    <w:p>
      <w:pPr>
        <w:spacing w:before="75" w:after="0"/>
      </w:pPr>
      <w:r>
        <w:rPr/>
        <w:t xml:space="preserve">4.1 全球卫星导航行业解析</w:t>
      </w:r>
    </w:p>
    <w:p>
      <w:pPr>
        <w:spacing w:before="75" w:after="0"/>
      </w:pPr>
      <w:r>
        <w:rPr/>
        <w:t xml:space="preserve">4.1.1 世界卫星导航系统发展历程</w:t>
      </w:r>
    </w:p>
    <w:p>
      <w:pPr>
        <w:spacing w:before="75" w:after="0"/>
      </w:pPr>
      <w:r>
        <w:rPr/>
        <w:t xml:space="preserve">4.1.2 全球卫星导航行业格局</w:t>
      </w:r>
    </w:p>
    <w:p>
      <w:pPr>
        <w:spacing w:before="75" w:after="0"/>
      </w:pPr>
      <w:r>
        <w:rPr/>
        <w:t xml:space="preserve">4.1.3 中国北斗导航系统概况</w:t>
      </w:r>
    </w:p>
    <w:p>
      <w:pPr>
        <w:spacing w:before="75" w:after="0"/>
      </w:pPr>
      <w:r>
        <w:rPr/>
        <w:t xml:space="preserve">4.1.4 北斗行业应用加快</w:t>
      </w:r>
    </w:p>
    <w:p>
      <w:pPr>
        <w:spacing w:before="75" w:after="0"/>
      </w:pPr>
      <w:r>
        <w:rPr/>
        <w:t xml:space="preserve">4.2 三大国外卫星导航定位系统的应用体制及政策</w:t>
      </w:r>
    </w:p>
    <w:p>
      <w:pPr>
        <w:spacing w:before="75" w:after="0"/>
      </w:pPr>
      <w:r>
        <w:rPr/>
        <w:t xml:space="preserve">4.2.1 美国gps系统的管理体制及政策</w:t>
      </w:r>
    </w:p>
    <w:p>
      <w:pPr>
        <w:spacing w:before="75" w:after="0"/>
      </w:pPr>
      <w:r>
        <w:rPr/>
        <w:t xml:space="preserve">4.2.2 俄罗斯glonass系统的管理体制与政策</w:t>
      </w:r>
    </w:p>
    <w:p>
      <w:pPr>
        <w:spacing w:before="75" w:after="0"/>
      </w:pPr>
      <w:r>
        <w:rPr/>
        <w:t xml:space="preserve">4.2.3 欧洲伽利略系统的管理体制与策略</w:t>
      </w:r>
    </w:p>
    <w:p>
      <w:pPr>
        <w:spacing w:before="75" w:after="0"/>
      </w:pPr>
      <w:r>
        <w:rPr/>
        <w:t xml:space="preserve">4.2.4 国外导航管理系统的启示与建议</w:t>
      </w:r>
    </w:p>
    <w:p>
      <w:pPr>
        <w:spacing w:before="75" w:after="0"/>
      </w:pPr>
      <w:r>
        <w:rPr/>
        <w:t xml:space="preserve">4.3 卫星导航行业链发展状况</w:t>
      </w:r>
    </w:p>
    <w:p>
      <w:pPr>
        <w:spacing w:before="75" w:after="0"/>
      </w:pPr>
      <w:r>
        <w:rPr/>
        <w:t xml:space="preserve">4.3.1 芯片及终端制造业</w:t>
      </w:r>
    </w:p>
    <w:p>
      <w:pPr>
        <w:spacing w:before="75" w:after="0"/>
      </w:pPr>
      <w:r>
        <w:rPr/>
        <w:t xml:space="preserve">4.3.2 移动通讯行业</w:t>
      </w:r>
    </w:p>
    <w:p>
      <w:pPr>
        <w:spacing w:before="75" w:after="0"/>
      </w:pPr>
      <w:r>
        <w:rPr/>
        <w:t xml:space="preserve">4.3.3 车载导航市场</w:t>
      </w:r>
    </w:p>
    <w:p>
      <w:pPr>
        <w:spacing w:before="75" w:after="0"/>
      </w:pPr>
      <w:r>
        <w:rPr/>
        <w:t xml:space="preserve">4.4 导航卫星系统发展措施建议</w:t>
      </w:r>
    </w:p>
    <w:p>
      <w:pPr>
        <w:spacing w:before="75" w:after="0"/>
      </w:pPr>
      <w:r>
        <w:rPr/>
        <w:t xml:space="preserve">4.4.1 以国家战略指导行业发展</w:t>
      </w:r>
    </w:p>
    <w:p>
      <w:pPr>
        <w:spacing w:before="75" w:after="0"/>
      </w:pPr>
      <w:r>
        <w:rPr/>
        <w:t xml:space="preserve">4.4.2 独立自主把握行业方向</w:t>
      </w:r>
    </w:p>
    <w:p>
      <w:pPr>
        <w:spacing w:before="75" w:after="0"/>
      </w:pPr>
      <w:r>
        <w:rPr/>
        <w:t xml:space="preserve">4.4.3 以民用市场带动行业壮大</w:t>
      </w:r>
    </w:p>
    <w:p>
      <w:pPr>
        <w:spacing w:before="75" w:after="0"/>
      </w:pPr>
      <w:r>
        <w:rPr>
          <w:b w:val="1"/>
          <w:bCs w:val="1"/>
        </w:rPr>
        <w:t xml:space="preserve">第五章 2021-2026年各省市卫星行业发展</w:t>
      </w:r>
    </w:p>
    <w:p>
      <w:pPr>
        <w:spacing w:before="75" w:after="0"/>
      </w:pPr>
      <w:r>
        <w:rPr/>
        <w:t xml:space="preserve">5.1 陕西</w:t>
      </w:r>
    </w:p>
    <w:p>
      <w:pPr>
        <w:spacing w:before="75" w:after="0"/>
      </w:pPr>
      <w:r>
        <w:rPr/>
        <w:t xml:space="preserve">5.1.1 陕西在中国卫星应用行业中具有重要地位</w:t>
      </w:r>
    </w:p>
    <w:p>
      <w:pPr>
        <w:spacing w:before="75" w:after="0"/>
      </w:pPr>
      <w:r>
        <w:rPr/>
        <w:t xml:space="preserve">5.1.2 西安成为陕西省卫星应用的重点区域</w:t>
      </w:r>
    </w:p>
    <w:p>
      <w:pPr>
        <w:spacing w:before="75" w:after="0"/>
      </w:pPr>
      <w:r>
        <w:rPr/>
        <w:t xml:space="preserve">5.1.3 陕西省重点发展六大卫星行业链</w:t>
      </w:r>
    </w:p>
    <w:p>
      <w:pPr>
        <w:spacing w:before="75" w:after="0"/>
      </w:pPr>
      <w:r>
        <w:rPr/>
        <w:t xml:space="preserve">5.1.4 陕西西安打造中国卫星行业应用品牌</w:t>
      </w:r>
    </w:p>
    <w:p>
      <w:pPr>
        <w:spacing w:before="75" w:after="0"/>
      </w:pPr>
      <w:r>
        <w:rPr/>
        <w:t xml:space="preserve">5.1.5 陕西省建立全国首个省级卫星应用行业联盟</w:t>
      </w:r>
    </w:p>
    <w:p>
      <w:pPr>
        <w:spacing w:before="75" w:after="0"/>
      </w:pPr>
      <w:r>
        <w:rPr/>
        <w:t xml:space="preserve">5.2 其他省市</w:t>
      </w:r>
    </w:p>
    <w:p>
      <w:pPr>
        <w:spacing w:before="75" w:after="0"/>
      </w:pPr>
      <w:r>
        <w:rPr/>
        <w:t xml:space="preserve">5.2.1 广东省卫星应用行业集群发展分析</w:t>
      </w:r>
    </w:p>
    <w:p>
      <w:pPr>
        <w:spacing w:before="75" w:after="0"/>
      </w:pPr>
      <w:r>
        <w:rPr/>
        <w:t xml:space="preserve">5.2.2 厦门全力打造卫星应用基地</w:t>
      </w:r>
    </w:p>
    <w:p>
      <w:pPr>
        <w:spacing w:before="75" w:after="0"/>
      </w:pPr>
      <w:r>
        <w:rPr/>
        <w:t xml:space="preserve">5.2.3 云南规划建设综合卫星定位服务系统</w:t>
      </w:r>
    </w:p>
    <w:p>
      <w:pPr>
        <w:spacing w:before="75" w:after="0"/>
      </w:pPr>
      <w:r>
        <w:rPr/>
        <w:t xml:space="preserve">5.2.4 成都建设北斗卫星行业集群</w:t>
      </w:r>
    </w:p>
    <w:p>
      <w:pPr>
        <w:spacing w:before="75" w:after="0"/>
      </w:pPr>
      <w:r>
        <w:rPr/>
        <w:t xml:space="preserve">5.2.5 天津将打造世界级航空航天行业基地</w:t>
      </w:r>
    </w:p>
    <w:p>
      <w:pPr>
        <w:spacing w:before="75" w:after="0"/>
      </w:pPr>
      <w:r>
        <w:rPr/>
        <w:t xml:space="preserve">5.3 各省市卫星行业建设情况</w:t>
      </w:r>
    </w:p>
    <w:p>
      <w:pPr>
        <w:spacing w:before="75" w:after="0"/>
      </w:pPr>
      <w:r>
        <w:rPr/>
        <w:t xml:space="preserve">5.3.1 西安航天基地概况</w:t>
      </w:r>
    </w:p>
    <w:p>
      <w:pPr>
        <w:spacing w:before="75" w:after="0"/>
      </w:pPr>
      <w:r>
        <w:rPr/>
        <w:t xml:space="preserve">5.3.2 西安航天行业基地发展思路及措施</w:t>
      </w:r>
    </w:p>
    <w:p>
      <w:pPr>
        <w:spacing w:before="75" w:after="0"/>
      </w:pPr>
      <w:r>
        <w:rPr/>
        <w:t xml:space="preserve">5.3.3 济南卫星行业园建设全面启动</w:t>
      </w:r>
    </w:p>
    <w:p>
      <w:pPr>
        <w:spacing w:before="75" w:after="0"/>
      </w:pPr>
      <w:r>
        <w:rPr/>
        <w:t xml:space="preserve">5.3.4 湖南省建设全国最大军民结合卫星应用</w:t>
      </w:r>
    </w:p>
    <w:p>
      <w:pPr>
        <w:spacing w:before="75" w:after="0"/>
      </w:pPr>
      <w:r>
        <w:rPr/>
        <w:t xml:space="preserve">5.3.5 北京亦庄建设卫星导航行业技术创新孵化器平台</w:t>
      </w:r>
    </w:p>
    <w:p>
      <w:pPr>
        <w:spacing w:before="75" w:after="0"/>
      </w:pPr>
      <w:r>
        <w:rPr>
          <w:b w:val="1"/>
          <w:bCs w:val="1"/>
        </w:rPr>
        <w:t xml:space="preserve">第六章 重点企业发展分析</w:t>
      </w:r>
    </w:p>
    <w:p>
      <w:pPr>
        <w:spacing w:before="75" w:after="0"/>
      </w:pPr>
      <w:r>
        <w:rPr/>
        <w:t xml:space="preserve">6.1 中国卫星</w:t>
      </w:r>
    </w:p>
    <w:p>
      <w:pPr>
        <w:spacing w:before="75" w:after="0"/>
      </w:pPr>
      <w:r>
        <w:rPr/>
        <w:t xml:space="preserve">6.1.1 企业发展概况</w:t>
      </w:r>
    </w:p>
    <w:p>
      <w:pPr>
        <w:spacing w:before="75" w:after="0"/>
      </w:pPr>
      <w:r>
        <w:rPr/>
        <w:t xml:space="preserve">6.1.2 经营效益分析</w:t>
      </w:r>
    </w:p>
    <w:p>
      <w:pPr>
        <w:spacing w:before="75" w:after="0"/>
      </w:pPr>
      <w:r>
        <w:rPr/>
        <w:t xml:space="preserve">6.1.3 业务经营分析</w:t>
      </w:r>
    </w:p>
    <w:p>
      <w:pPr>
        <w:spacing w:before="75" w:after="0"/>
      </w:pPr>
      <w:r>
        <w:rPr/>
        <w:t xml:space="preserve">6.1.4 财务状况分析</w:t>
      </w:r>
    </w:p>
    <w:p>
      <w:pPr>
        <w:spacing w:before="75" w:after="0"/>
      </w:pPr>
      <w:r>
        <w:rPr/>
        <w:t xml:space="preserve">6.1.5 未来前景展望</w:t>
      </w:r>
    </w:p>
    <w:p>
      <w:pPr>
        <w:spacing w:before="75" w:after="0"/>
      </w:pPr>
      <w:r>
        <w:rPr/>
        <w:t xml:space="preserve">6.2 北斗星通</w:t>
      </w:r>
    </w:p>
    <w:p>
      <w:pPr>
        <w:spacing w:before="75" w:after="0"/>
      </w:pPr>
      <w:r>
        <w:rPr/>
        <w:t xml:space="preserve">6.2.1 企业发展概况</w:t>
      </w:r>
    </w:p>
    <w:p>
      <w:pPr>
        <w:spacing w:before="75" w:after="0"/>
      </w:pPr>
      <w:r>
        <w:rPr/>
        <w:t xml:space="preserve">6.2.2 经营效益分析</w:t>
      </w:r>
    </w:p>
    <w:p>
      <w:pPr>
        <w:spacing w:before="75" w:after="0"/>
      </w:pPr>
      <w:r>
        <w:rPr/>
        <w:t xml:space="preserve">6.2.3 业务经营分析</w:t>
      </w:r>
    </w:p>
    <w:p>
      <w:pPr>
        <w:spacing w:before="75" w:after="0"/>
      </w:pPr>
      <w:r>
        <w:rPr/>
        <w:t xml:space="preserve">6.2.4 财务状况分析</w:t>
      </w:r>
    </w:p>
    <w:p>
      <w:pPr>
        <w:spacing w:before="75" w:after="0"/>
      </w:pPr>
      <w:r>
        <w:rPr/>
        <w:t xml:space="preserve">6.2.5 未来前景展望</w:t>
      </w:r>
    </w:p>
    <w:p>
      <w:pPr>
        <w:spacing w:before="75" w:after="0"/>
      </w:pPr>
      <w:r>
        <w:rPr/>
        <w:t xml:space="preserve">6.3 中国卫通</w:t>
      </w:r>
    </w:p>
    <w:p>
      <w:pPr>
        <w:spacing w:before="75" w:after="0"/>
      </w:pPr>
      <w:r>
        <w:rPr/>
        <w:t xml:space="preserve">6.3.1 企业发展概况</w:t>
      </w:r>
    </w:p>
    <w:p>
      <w:pPr>
        <w:spacing w:before="75" w:after="0"/>
      </w:pPr>
      <w:r>
        <w:rPr/>
        <w:t xml:space="preserve">6.3.2 经营效益分析</w:t>
      </w:r>
    </w:p>
    <w:p>
      <w:pPr>
        <w:spacing w:before="75" w:after="0"/>
      </w:pPr>
      <w:r>
        <w:rPr/>
        <w:t xml:space="preserve">6.3.3 业务经营分析</w:t>
      </w:r>
    </w:p>
    <w:p>
      <w:pPr>
        <w:spacing w:before="75" w:after="0"/>
      </w:pPr>
      <w:r>
        <w:rPr/>
        <w:t xml:space="preserve">6.3.4 财务状况分析</w:t>
      </w:r>
    </w:p>
    <w:p>
      <w:pPr>
        <w:spacing w:before="75" w:after="0"/>
      </w:pPr>
      <w:r>
        <w:rPr/>
        <w:t xml:space="preserve">6.3.5 未来前景展望</w:t>
      </w:r>
    </w:p>
    <w:p>
      <w:pPr>
        <w:spacing w:before="75" w:after="0"/>
      </w:pPr>
      <w:r>
        <w:rPr/>
        <w:t xml:space="preserve">6.4 合众思壮</w:t>
      </w:r>
    </w:p>
    <w:p>
      <w:pPr>
        <w:spacing w:before="75" w:after="0"/>
      </w:pPr>
      <w:r>
        <w:rPr/>
        <w:t xml:space="preserve">6.4.1 企业发展概况</w:t>
      </w:r>
    </w:p>
    <w:p>
      <w:pPr>
        <w:spacing w:before="75" w:after="0"/>
      </w:pPr>
      <w:r>
        <w:rPr/>
        <w:t xml:space="preserve">6.4.2 经营效益分析</w:t>
      </w:r>
    </w:p>
    <w:p>
      <w:pPr>
        <w:spacing w:before="75" w:after="0"/>
      </w:pPr>
      <w:r>
        <w:rPr/>
        <w:t xml:space="preserve">6.4.3 业务经营分析</w:t>
      </w:r>
    </w:p>
    <w:p>
      <w:pPr>
        <w:spacing w:before="75" w:after="0"/>
      </w:pPr>
      <w:r>
        <w:rPr/>
        <w:t xml:space="preserve">6.4.4 财务状况分析</w:t>
      </w:r>
    </w:p>
    <w:p>
      <w:pPr>
        <w:spacing w:before="75" w:after="0"/>
      </w:pPr>
      <w:r>
        <w:rPr/>
        <w:t xml:space="preserve">6.4.5 未来前景展望</w:t>
      </w:r>
    </w:p>
    <w:p>
      <w:pPr>
        <w:spacing w:before="75" w:after="0"/>
      </w:pPr>
      <w:r>
        <w:rPr/>
        <w:t xml:space="preserve">6.5 振芯科技</w:t>
      </w:r>
    </w:p>
    <w:p>
      <w:pPr>
        <w:spacing w:before="75" w:after="0"/>
      </w:pPr>
      <w:r>
        <w:rPr/>
        <w:t xml:space="preserve">6.5.1 企业发展概况</w:t>
      </w:r>
    </w:p>
    <w:p>
      <w:pPr>
        <w:spacing w:before="75" w:after="0"/>
      </w:pPr>
      <w:r>
        <w:rPr/>
        <w:t xml:space="preserve">6.5.2 经营效益分析</w:t>
      </w:r>
    </w:p>
    <w:p>
      <w:pPr>
        <w:spacing w:before="75" w:after="0"/>
      </w:pPr>
      <w:r>
        <w:rPr/>
        <w:t xml:space="preserve">6.5.3 业务经营分析</w:t>
      </w:r>
    </w:p>
    <w:p>
      <w:pPr>
        <w:spacing w:before="75" w:after="0"/>
      </w:pPr>
      <w:r>
        <w:rPr/>
        <w:t xml:space="preserve">6.5.4 财务状况分析</w:t>
      </w:r>
    </w:p>
    <w:p>
      <w:pPr>
        <w:spacing w:before="75" w:after="0"/>
      </w:pPr>
      <w:r>
        <w:rPr/>
        <w:t xml:space="preserve">6.5.5 未来前景展望</w:t>
      </w:r>
    </w:p>
    <w:p>
      <w:pPr>
        <w:spacing w:before="75" w:after="0"/>
      </w:pPr>
      <w:r>
        <w:rPr>
          <w:b w:val="1"/>
          <w:bCs w:val="1"/>
        </w:rPr>
        <w:t xml:space="preserve">第七章 卫星行业项目招商引资相关解析</w:t>
      </w:r>
    </w:p>
    <w:p>
      <w:pPr>
        <w:spacing w:before="75" w:after="0"/>
      </w:pPr>
      <w:r>
        <w:rPr/>
        <w:t xml:space="preserve">7.1 卫星行业投资机遇解析</w:t>
      </w:r>
    </w:p>
    <w:p>
      <w:pPr>
        <w:spacing w:before="75" w:after="0"/>
      </w:pPr>
      <w:r>
        <w:rPr/>
        <w:t xml:space="preserve">7.1.1 卫星服务新兴市场投资需求强劲</w:t>
      </w:r>
    </w:p>
    <w:p>
      <w:pPr>
        <w:spacing w:before="75" w:after="0"/>
      </w:pPr>
      <w:r>
        <w:rPr/>
        <w:t xml:space="preserve">7.1.2 卫星行业十三五规划吸引资本注意力</w:t>
      </w:r>
    </w:p>
    <w:p>
      <w:pPr>
        <w:spacing w:before="75" w:after="0"/>
      </w:pPr>
      <w:r>
        <w:rPr/>
        <w:t xml:space="preserve">7.1.3 卫星导航面临重大投资机遇</w:t>
      </w:r>
    </w:p>
    <w:p>
      <w:pPr>
        <w:spacing w:before="75" w:after="0"/>
      </w:pPr>
      <w:r>
        <w:rPr/>
        <w:t xml:space="preserve">7.2 卫星导航行业投资价值分析</w:t>
      </w:r>
    </w:p>
    <w:p>
      <w:pPr>
        <w:spacing w:before="75" w:after="0"/>
      </w:pPr>
      <w:r>
        <w:rPr/>
        <w:t xml:space="preserve">7.2.1 获政策、资金支持</w:t>
      </w:r>
    </w:p>
    <w:p>
      <w:pPr>
        <w:spacing w:before="75" w:after="0"/>
      </w:pPr>
      <w:r>
        <w:rPr/>
        <w:t xml:space="preserve">7.2.2 生命周期长、投入产出效益明显</w:t>
      </w:r>
    </w:p>
    <w:p>
      <w:pPr>
        <w:spacing w:before="75" w:after="0"/>
      </w:pPr>
      <w:r>
        <w:rPr/>
        <w:t xml:space="preserve">7.2.3 上下游行业获利机会明显</w:t>
      </w:r>
    </w:p>
    <w:p>
      <w:pPr>
        <w:spacing w:before="75" w:after="0"/>
      </w:pPr>
      <w:r>
        <w:rPr/>
        <w:t xml:space="preserve">7.3 招商投资意向解析</w:t>
      </w:r>
    </w:p>
    <w:p>
      <w:pPr>
        <w:spacing w:before="75" w:after="0"/>
      </w:pPr>
      <w:r>
        <w:rPr/>
        <w:t xml:space="preserve">7.3.1 欧洲卫星发射公司看好亚洲卫星发射市场潜力</w:t>
      </w:r>
    </w:p>
    <w:p>
      <w:pPr>
        <w:spacing w:before="75" w:after="0"/>
      </w:pPr>
      <w:r>
        <w:rPr/>
        <w:t xml:space="preserve">7.3.2 欧洲通信卫星公司考虑进军亚洲市场</w:t>
      </w:r>
    </w:p>
    <w:p>
      <w:pPr>
        <w:spacing w:before="75" w:after="0"/>
      </w:pPr>
      <w:r>
        <w:rPr/>
        <w:t xml:space="preserve">7.3.3 亚洲卫星服务市场吸引投资者注意力</w:t>
      </w:r>
    </w:p>
    <w:p>
      <w:pPr>
        <w:spacing w:before="75" w:after="0"/>
      </w:pPr>
      <w:r>
        <w:rPr/>
        <w:t xml:space="preserve">7.3.4 四川巨资在老挝建卫星通信行业园</w:t>
      </w:r>
    </w:p>
    <w:p>
      <w:pPr>
        <w:spacing w:before="75" w:after="0"/>
      </w:pPr>
      <w:r>
        <w:rPr>
          <w:b w:val="1"/>
          <w:bCs w:val="1"/>
        </w:rPr>
        <w:t xml:space="preserve">第八章 卫星行业政策解读及规划建议</w:t>
      </w:r>
    </w:p>
    <w:p>
      <w:pPr>
        <w:spacing w:before="75" w:after="0"/>
      </w:pPr>
      <w:r>
        <w:rPr/>
        <w:t xml:space="preserve">8.1 国外航天科技领域政策分析</w:t>
      </w:r>
    </w:p>
    <w:p>
      <w:pPr>
        <w:spacing w:before="75" w:after="0"/>
      </w:pPr>
      <w:r>
        <w:rPr/>
        <w:t xml:space="preserve">8.1.1 对《美国国家航天政策》分析</w:t>
      </w:r>
    </w:p>
    <w:p>
      <w:pPr>
        <w:spacing w:before="75" w:after="0"/>
      </w:pPr>
      <w:r>
        <w:rPr/>
        <w:t xml:space="preserve">8.1.2 日本航天政策将更重行业化</w:t>
      </w:r>
    </w:p>
    <w:p>
      <w:pPr>
        <w:spacing w:before="75" w:after="0"/>
      </w:pPr>
      <w:r>
        <w:rPr/>
        <w:t xml:space="preserve">8.1.3 世界航天发展战略与政策</w:t>
      </w:r>
    </w:p>
    <w:p>
      <w:pPr>
        <w:spacing w:before="75" w:after="0"/>
      </w:pPr>
      <w:r>
        <w:rPr/>
        <w:t xml:space="preserve">8.1.4 世界航天领域重大发展计划</w:t>
      </w:r>
    </w:p>
    <w:p>
      <w:pPr>
        <w:spacing w:before="75" w:after="0"/>
      </w:pPr>
      <w:r>
        <w:rPr/>
        <w:t xml:space="preserve">8.2 我国卫星行业行业规划解析</w:t>
      </w:r>
    </w:p>
    <w:p>
      <w:pPr>
        <w:spacing w:before="75" w:after="0"/>
      </w:pPr>
      <w:r>
        <w:rPr/>
        <w:t xml:space="preserve">8.2.1 我国卫星制造与应用业政策规划</w:t>
      </w:r>
    </w:p>
    <w:p>
      <w:pPr>
        <w:spacing w:before="75" w:after="0"/>
      </w:pPr>
      <w:r>
        <w:rPr/>
        <w:t xml:space="preserve">8.2.2 卫星制造及应用业上升为国家战略性新兴行业</w:t>
      </w:r>
    </w:p>
    <w:p>
      <w:pPr>
        <w:spacing w:before="75" w:after="0"/>
      </w:pPr>
      <w:r>
        <w:rPr/>
        <w:t xml:space="preserve">8.2.3 卫星导航纳入新兴行业“十四五”规划</w:t>
      </w:r>
    </w:p>
    <w:p>
      <w:pPr>
        <w:spacing w:before="75" w:after="0"/>
      </w:pPr>
      <w:r>
        <w:rPr/>
        <w:t xml:space="preserve">8.2.4 陕西省“十四五”卫星应用行业发展专项规划</w:t>
      </w:r>
    </w:p>
    <w:p>
      <w:pPr>
        <w:spacing w:before="75" w:after="0"/>
      </w:pPr>
      <w:r>
        <w:rPr/>
        <w:t xml:space="preserve">8.3 卫星行业面临的挑战及政策引导建议</w:t>
      </w:r>
    </w:p>
    <w:p>
      <w:pPr>
        <w:spacing w:before="75" w:after="0"/>
      </w:pPr>
      <w:r>
        <w:rPr/>
        <w:t xml:space="preserve">8.3.1 卫星服务行业民用化的空间技术急需提升</w:t>
      </w:r>
    </w:p>
    <w:p>
      <w:pPr>
        <w:spacing w:before="75" w:after="0"/>
      </w:pPr>
      <w:r>
        <w:rPr/>
        <w:t xml:space="preserve">8.3.2 卫星行业行业链亟需完善</w:t>
      </w:r>
    </w:p>
    <w:p>
      <w:pPr>
        <w:spacing w:before="75" w:after="0"/>
      </w:pPr>
      <w:r>
        <w:rPr/>
        <w:t xml:space="preserve">8.3.3 卫星应用应走军民融合发展道路</w:t>
      </w:r>
    </w:p>
    <w:p>
      <w:pPr>
        <w:spacing w:before="75" w:after="0"/>
      </w:pPr>
      <w:r>
        <w:rPr/>
        <w:t xml:space="preserve">8.3.4 卫星应用行业政策应加快出台</w:t>
      </w:r>
    </w:p>
    <w:p>
      <w:pPr>
        <w:spacing w:before="75" w:after="0"/>
      </w:pPr>
      <w:r>
        <w:rPr>
          <w:b w:val="1"/>
          <w:bCs w:val="1"/>
        </w:rPr>
        <w:t xml:space="preserve">第九章 研究结论及投资建议</w:t>
      </w:r>
    </w:p>
    <w:p>
      <w:pPr>
        <w:spacing w:before="75" w:after="0"/>
      </w:pPr>
      <w:r>
        <w:rPr/>
        <w:t xml:space="preserve">9.1卫星行业研究结论</w:t>
      </w:r>
    </w:p>
    <w:p>
      <w:pPr>
        <w:spacing w:before="75" w:after="0"/>
      </w:pPr>
      <w:r>
        <w:rPr/>
        <w:t xml:space="preserve">9.2卫星行业投资价值评估</w:t>
      </w:r>
    </w:p>
    <w:p>
      <w:pPr>
        <w:spacing w:before="75" w:after="0"/>
      </w:pPr>
      <w:r>
        <w:rPr/>
        <w:t xml:space="preserve">9.3卫星行业投资建议</w:t>
      </w:r>
    </w:p>
    <w:p>
      <w:pPr>
        <w:spacing w:before="75" w:after="0"/>
      </w:pPr>
      <w:r>
        <w:rPr/>
        <w:t xml:space="preserve">9.3.1 行业发展策略建议</w:t>
      </w:r>
    </w:p>
    <w:p>
      <w:pPr>
        <w:spacing w:before="75" w:after="0"/>
      </w:pPr>
      <w:r>
        <w:rPr/>
        <w:t xml:space="preserve">9.3.2 行业投资方向建议</w:t>
      </w:r>
    </w:p>
    <w:p>
      <w:pPr>
        <w:spacing w:before="75" w:after="0"/>
      </w:pPr>
      <w:r>
        <w:rPr/>
        <w:t xml:space="preserve">9.3.3 行业投资方式建议</w:t>
      </w:r>
    </w:p>
    <w:p>
      <w:pPr>
        <w:spacing w:before="75" w:after="0"/>
      </w:pPr>
      <w:r>
        <w:rPr>
          <w:b w:val="1"/>
          <w:bCs w:val="1"/>
        </w:rPr>
        <w:t xml:space="preserve">图表目录</w:t>
      </w:r>
    </w:p>
    <w:p>
      <w:pPr>
        <w:spacing w:before="75" w:after="0"/>
      </w:pPr>
      <w:r>
        <w:rPr/>
        <w:t xml:space="preserve">图表：2021-2026年中国东方红卫星股份有限公司总资产和净资产</w:t>
      </w:r>
    </w:p>
    <w:p>
      <w:pPr>
        <w:spacing w:before="75" w:after="0"/>
      </w:pPr>
      <w:r>
        <w:rPr/>
        <w:t xml:space="preserve">图表：2021-2026年中国东方红卫星股份有限公司营业收入和净利润</w:t>
      </w:r>
    </w:p>
    <w:p>
      <w:pPr>
        <w:spacing w:before="75" w:after="0"/>
      </w:pPr>
      <w:r>
        <w:rPr/>
        <w:t xml:space="preserve">图表：2021-2026年中国东方红卫星股份有限公司现金流量</w:t>
      </w:r>
    </w:p>
    <w:p>
      <w:pPr>
        <w:spacing w:before="75" w:after="0"/>
      </w:pPr>
      <w:r>
        <w:rPr/>
        <w:t xml:space="preserve">图表：2021-2026年中国东方红卫星股份有限公司现金流量</w:t>
      </w:r>
    </w:p>
    <w:p>
      <w:pPr>
        <w:spacing w:before="75" w:after="0"/>
      </w:pPr>
      <w:r>
        <w:rPr/>
        <w:t xml:space="preserve">图表：2021-2026年中国东方红卫星股份有限公司主营业务收入分行业</w:t>
      </w:r>
    </w:p>
    <w:p>
      <w:pPr>
        <w:spacing w:before="75" w:after="0"/>
      </w:pPr>
      <w:r>
        <w:rPr/>
        <w:t xml:space="preserve">图表：2021-2026年中国东方红卫星股份有限公司主营业务收入分产品</w:t>
      </w:r>
    </w:p>
    <w:p>
      <w:pPr>
        <w:spacing w:before="75" w:after="0"/>
      </w:pPr>
      <w:r>
        <w:rPr/>
        <w:t xml:space="preserve">图表：2021-2026年中国东方红卫星股份有限公司主营业务收入分区域</w:t>
      </w:r>
    </w:p>
    <w:p>
      <w:pPr>
        <w:spacing w:before="75" w:after="0"/>
      </w:pPr>
      <w:r>
        <w:rPr/>
        <w:t xml:space="preserve">图表：2021-2026年中国东方红卫星股份有限公司成长能力</w:t>
      </w:r>
    </w:p>
    <w:p>
      <w:pPr>
        <w:spacing w:before="75" w:after="0"/>
      </w:pPr>
      <w:r>
        <w:rPr/>
        <w:t xml:space="preserve">图表：2021-2026年中国东方红卫星股份有限公司短期偿债能力</w:t>
      </w:r>
    </w:p>
    <w:p>
      <w:pPr>
        <w:spacing w:before="75" w:after="0"/>
      </w:pPr>
      <w:r>
        <w:rPr/>
        <w:t xml:space="preserve">图表：2021-2026年中国东方红卫星股份有限公司长期偿债能力</w:t>
      </w:r>
    </w:p>
    <w:p>
      <w:pPr>
        <w:spacing w:before="75" w:after="0"/>
      </w:pPr>
      <w:r>
        <w:rPr/>
        <w:t xml:space="preserve">图表：2021-2026年中国东方红卫星股份有限公司运营能力</w:t>
      </w:r>
    </w:p>
    <w:p>
      <w:pPr>
        <w:spacing w:before="75" w:after="0"/>
      </w:pPr>
      <w:r>
        <w:rPr/>
        <w:t xml:space="preserve">图表：2021-2026年中国东方红卫星股份有限公司盈利能力</w:t>
      </w:r>
    </w:p>
    <w:p>
      <w:pPr>
        <w:spacing w:before="75" w:after="0"/>
      </w:pPr>
      <w:r>
        <w:rPr/>
        <w:t xml:space="preserve">图表：2021-2026年北京北斗星通导航技术股份有限公司总资产和净资产</w:t>
      </w:r>
    </w:p>
    <w:p>
      <w:pPr>
        <w:spacing w:before="75" w:after="0"/>
      </w:pPr>
      <w:r>
        <w:rPr/>
        <w:t xml:space="preserve">图表：2021-2026年北京北斗星通导航技术股份有限公司现金流量</w:t>
      </w:r>
    </w:p>
    <w:p>
      <w:pPr>
        <w:spacing w:before="75" w:after="0"/>
      </w:pPr>
      <w:r>
        <w:rPr/>
        <w:t xml:space="preserve">图表：2021-2026年北京北斗星通导航技术股份有限公司成长能力</w:t>
      </w:r>
    </w:p>
    <w:p>
      <w:pPr>
        <w:spacing w:before="75" w:after="0"/>
      </w:pPr>
      <w:r>
        <w:rPr/>
        <w:t xml:space="preserve">图表：2021-2026年北京北斗星通导航技术股份有限公司短期偿债能力</w:t>
      </w:r>
    </w:p>
    <w:p>
      <w:pPr>
        <w:spacing w:before="75" w:after="0"/>
      </w:pPr>
      <w:r>
        <w:rPr/>
        <w:t xml:space="preserve">图表：2021-2026年北京北斗星通导航技术股份有限公司长期偿债能力</w:t>
      </w:r>
    </w:p>
    <w:p>
      <w:pPr>
        <w:spacing w:before="75" w:after="0"/>
      </w:pPr>
      <w:r>
        <w:rPr/>
        <w:t xml:space="preserve">图表：2021-2026年北京北斗星通导航技术股份有限公司运营能力</w:t>
      </w:r>
    </w:p>
    <w:p>
      <w:pPr>
        <w:spacing w:before="75" w:after="0"/>
      </w:pPr>
      <w:r>
        <w:rPr/>
        <w:t xml:space="preserve">图表：2021-2026年北京北斗星通导航技术股份有限公司盈利能力</w:t>
      </w:r>
    </w:p>
    <w:p>
      <w:pPr>
        <w:spacing w:before="75" w:after="0"/>
      </w:pPr>
      <w:r>
        <w:rPr/>
        <w:t xml:space="preserve">图表：2021-2026年北京合众思壮科技股份有限公司总资产和净资产</w:t>
      </w:r>
    </w:p>
    <w:p>
      <w:pPr>
        <w:spacing w:before="75" w:after="0"/>
      </w:pPr>
      <w:r>
        <w:rPr/>
        <w:t xml:space="preserve">图表：2021-2026年北京合众思壮科技股份有限公司营业收入和净利润</w:t>
      </w:r>
    </w:p>
    <w:p>
      <w:pPr>
        <w:spacing w:before="75" w:after="0"/>
      </w:pPr>
      <w:r>
        <w:rPr/>
        <w:t xml:space="preserve">图表：2021-2026年北京合众思壮科技股份有限公司现金流量</w:t>
      </w:r>
    </w:p>
    <w:p>
      <w:pPr>
        <w:spacing w:before="75" w:after="0"/>
      </w:pPr>
      <w:r>
        <w:rPr/>
        <w:t xml:space="preserve">图表：2021-2026年北京合众思壮科技股份有限公司现金流量</w:t>
      </w:r>
    </w:p>
    <w:p>
      <w:pPr>
        <w:spacing w:before="75" w:after="0"/>
      </w:pPr>
      <w:r>
        <w:rPr/>
        <w:t xml:space="preserve">图表：2021-2026年北京合众思壮科技股份有限公司主营业务收入分行业</w:t>
      </w:r>
    </w:p>
    <w:p>
      <w:pPr>
        <w:spacing w:before="75" w:after="0"/>
      </w:pPr>
      <w:r>
        <w:rPr/>
        <w:t xml:space="preserve">图表：2021-2026年北京合众思壮科技股份有限公司主营业务收入分产品</w:t>
      </w:r>
    </w:p>
    <w:p>
      <w:pPr>
        <w:spacing w:before="75" w:after="0"/>
      </w:pPr>
      <w:r>
        <w:rPr/>
        <w:t xml:space="preserve">图表：2021-2026年北京合众思壮科技股份有限公司主营业务收入分区域</w:t>
      </w:r>
    </w:p>
    <w:p>
      <w:pPr>
        <w:spacing w:before="75" w:after="0"/>
      </w:pPr>
      <w:r>
        <w:rPr/>
        <w:t xml:space="preserve">图表：2021-2026年北京合众思壮科技股份有限公司成长能力</w:t>
      </w:r>
    </w:p>
    <w:p>
      <w:pPr>
        <w:spacing w:before="75" w:after="0"/>
      </w:pPr>
      <w:r>
        <w:rPr/>
        <w:t xml:space="preserve">图表：2021-2026年北京合众思壮科技股份有限公司短期偿债能力</w:t>
      </w:r>
    </w:p>
    <w:p>
      <w:pPr>
        <w:spacing w:before="75" w:after="0"/>
      </w:pPr>
      <w:r>
        <w:rPr/>
        <w:t xml:space="preserve">图表：2021-2026年北京合众思壮科技股份有限公司长期偿债能力</w:t>
      </w:r>
    </w:p>
    <w:p>
      <w:pPr>
        <w:spacing w:before="75" w:after="0"/>
      </w:pPr>
      <w:r>
        <w:rPr/>
        <w:t xml:space="preserve">图表：2021-2026年北京合众思壮科技股份有限公司运营能力</w:t>
      </w:r>
    </w:p>
    <w:p>
      <w:pPr>
        <w:spacing w:before="75" w:after="0"/>
      </w:pPr>
      <w:r>
        <w:rPr/>
        <w:t xml:space="preserve">图表：2021-2026年北京合众思壮科技股份有限公司盈利能力</w:t>
      </w:r>
    </w:p>
    <w:p>
      <w:pPr>
        <w:spacing w:before="75" w:after="0"/>
      </w:pPr>
      <w:r>
        <w:rPr/>
        <w:t xml:space="preserve">图表：2021-2026年成都振芯科技股份有限公司总资产和净资产</w:t>
      </w:r>
    </w:p>
    <w:p>
      <w:pPr>
        <w:spacing w:before="75" w:after="0"/>
      </w:pPr>
      <w:r>
        <w:rPr/>
        <w:t xml:space="preserve">图表：2021-2026年成都振芯科技股份有限公司营业收入和净利润</w:t>
      </w:r>
    </w:p>
    <w:p>
      <w:pPr>
        <w:spacing w:before="75" w:after="0"/>
      </w:pPr>
      <w:r>
        <w:rPr/>
        <w:t xml:space="preserve">图表：2021-2026年成都振芯科技股份有限公司现金流量</w:t>
      </w:r>
    </w:p>
    <w:p>
      <w:pPr>
        <w:spacing w:before="75" w:after="0"/>
      </w:pPr>
      <w:r>
        <w:rPr/>
        <w:t xml:space="preserve">图表：2021-2026年成都振芯科技股份有限公司现金流量</w:t>
      </w:r>
    </w:p>
    <w:p>
      <w:pPr>
        <w:spacing w:before="75" w:after="0"/>
      </w:pPr>
      <w:r>
        <w:rPr/>
        <w:t xml:space="preserve">图表：2021-2026年成都振芯科技股份有限公司主营业务收入分行业</w:t>
      </w:r>
    </w:p>
    <w:p>
      <w:pPr>
        <w:spacing w:before="75" w:after="0"/>
      </w:pPr>
      <w:r>
        <w:rPr/>
        <w:t xml:space="preserve">图表：2021-2026年成都振芯科技股份有限公司主营业务收入分产品</w:t>
      </w:r>
    </w:p>
    <w:p>
      <w:pPr>
        <w:spacing w:before="75" w:after="0"/>
      </w:pPr>
      <w:r>
        <w:rPr/>
        <w:t xml:space="preserve">图表：2021-2026年成都振芯科技股份有限公司成长能力</w:t>
      </w:r>
    </w:p>
    <w:p>
      <w:pPr>
        <w:spacing w:before="75" w:after="0"/>
      </w:pPr>
      <w:r>
        <w:rPr/>
        <w:t xml:space="preserve">图表：2021-2026年成都振芯科技股份有限公司短期偿债能力</w:t>
      </w:r>
    </w:p>
    <w:p>
      <w:pPr>
        <w:spacing w:before="75" w:after="0"/>
      </w:pPr>
      <w:r>
        <w:rPr/>
        <w:t xml:space="preserve">图表：2021-2026年成都振芯科技股份有限公司长期偿债能力</w:t>
      </w:r>
    </w:p>
    <w:p>
      <w:pPr>
        <w:spacing w:before="75" w:after="0"/>
      </w:pPr>
      <w:r>
        <w:rPr/>
        <w:t xml:space="preserve">图表：2021-2026年成都振芯科技股份有限公司运营能力</w:t>
      </w:r>
    </w:p>
    <w:p>
      <w:pPr>
        <w:spacing w:before="75" w:after="0"/>
      </w:pPr>
      <w:r>
        <w:rPr/>
        <w:t xml:space="preserve">图表：2021-2026年成都振芯科技股份有限公司盈利能力</w:t>
      </w:r>
    </w:p>
    <w:p>
      <w:pPr>
        <w:spacing w:before="75" w:after="0"/>
      </w:pPr>
      <w:r>
        <w:rPr/>
        <w:t xml:space="preserve">图表：2021-2026年成都振芯科技股份有限公司盈利能力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中国卫星行业市场深度调研及发展趋势与投资前景研究报告(2026-2031版)</dc:title>
  <dc:description>中国卫星行业市场深度调研及发展趋势与投资前景研究报告(2026-2031版)</dc:description>
  <dc:subject>中国卫星行业市场深度调研及发展趋势与投资前景研究报告(2026-2031版)</dc:subject>
  <cp:keywords>研究报告</cp:keywords>
  <cp:category>研究报告</cp:category>
  <cp:lastModifiedBy>北京中道泰和信息咨询有限公司</cp:lastModifiedBy>
  <dcterms:created xsi:type="dcterms:W3CDTF">2026-03-31T23:55:54+08:00</dcterms:created>
  <dcterms:modified xsi:type="dcterms:W3CDTF">2026-03-31T23:55:54+08:00</dcterms:modified>
</cp:coreProperties>
</file>

<file path=docProps/custom.xml><?xml version="1.0" encoding="utf-8"?>
<Properties xmlns="http://schemas.openxmlformats.org/officeDocument/2006/custom-properties" xmlns:vt="http://schemas.openxmlformats.org/officeDocument/2006/docPropsVTypes"/>
</file>