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中国信息化行业市场深度调研及发展趋势与投资前景研究报告(2024-2029版)</w:t>
      </w:r>
    </w:p>
    <w:p>
      <w:pPr>
        <w:spacing w:after="150"/>
      </w:pPr>
      <w:r>
        <w:rPr>
          <w:b w:val="1"/>
          <w:bCs w:val="1"/>
        </w:rPr>
        <w:t xml:space="preserve">报告简介</w:t>
      </w:r>
    </w:p>
    <w:p>
      <w:pPr>
        <w:spacing w:after="150"/>
      </w:pPr>
      <w:r>
        <w:rPr/>
        <w:t xml:space="preserve">信息化是指培养、发展以计算机为主的智能化工具为代表的新生产力，并使之造福于社会的历史过程。与智能化工具相适应的生产力，称为信息化生产力。信息化以现代通信、网络、数据库技术为基础，对所研究对象各要素汇总至数据库，供特定人群生活、工作、学习、辅助决策等和人类息息相关的各种行为相结合的一种技术，使用该技术后，可以极大的提高各种行为的效率，为推动人类社会进步提供极大的技术支持。2019年，我国软件和信息技术服务业呈现平稳向好发展态势，收入和利润均保持较快增长，从业人数稳步增加;信息技术服务加快云化发展，软件应用服务化、平台化趋势明显;中部地区软件业增速较快，东部地区保持集聚和领先发展态势。2019年我国软件和信息技术服务业共实现业务收入7.18万亿元，同比增长15.4%。近年来行业收入占国内生产总值的比重逐步上升，由2012年占比4.77%上升至2019年的占比7.24%。</w:t>
      </w:r>
    </w:p>
    <w:p>
      <w:pPr>
        <w:spacing w:after="150"/>
      </w:pPr>
      <w:r>
        <w:rPr/>
        <w:t xml:space="preserve">因全国市场容量大，区域发展不平衡，加上各地政府都有了信息化建设和发展的需求，且信息化水平处于初级阶段又投入有限，大中型企业暂时无力关注这部分市场，这为小微企业的生存提供了环境，然而，政府行业信息化是需要长期积累、高端人才汇聚的行业，小微企业不具备这个基础，由此造成了行业内的产品和服务质量参差不齐，区域市场也因此分化，经济条件较好的区域一般信息化水平较高，总体发展水平较好，形成了相对稳定的信息化服务提供商，经济欠发达的地区虽然也启动了信息化建设，但因各方面基础薄弱，投入有限又不持续，难以吸引有实力的企业参与或长期关注，主要是区域性的小微企业在提供服务。因现有的政府行业区域性特性及政府行业项目型特点，暂时没有形成一家或几家真正覆盖全国市场、市场占有率明显的行业龙头企业，目前的市场格局是几家大型行业企业各占特定区域市场或细分产品市场，未来整体上会形成上规模企业、产品(方案)先进企业逐步淘汰小微企业和没有创新产品(方案)企业的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信息化市场进行了分析研究。报告在总结中国信息化发展历程的基础上，结合新时期的各方面因素，对中国信息化的发展趋势给予了细致和审慎的预测论证。报告资料详实，图表丰富，既有深入的分析，又有直观的比较，为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信息化行业发展综述 </w:t>
      </w:r>
    </w:p>
    <w:p>
      <w:pPr>
        <w:spacing w:after="150"/>
      </w:pPr>
      <w:r>
        <w:rPr/>
        <w:t xml:space="preserve">第一节 信息化行业相关概述 </w:t>
      </w:r>
    </w:p>
    <w:p>
      <w:pPr>
        <w:spacing w:after="150"/>
      </w:pPr>
      <w:r>
        <w:rPr/>
        <w:t xml:space="preserve">一、行业研究范围界定 </w:t>
      </w:r>
    </w:p>
    <w:p>
      <w:pPr>
        <w:spacing w:after="150"/>
      </w:pPr>
      <w:r>
        <w:rPr/>
        <w:t xml:space="preserve">二、信息化的分类 </w:t>
      </w:r>
    </w:p>
    <w:p>
      <w:pPr>
        <w:spacing w:after="150"/>
      </w:pPr>
      <w:r>
        <w:rPr/>
        <w:t xml:space="preserve">三、信息化行业的特点分析 </w:t>
      </w:r>
    </w:p>
    <w:p>
      <w:pPr>
        <w:spacing w:after="150"/>
      </w:pPr>
      <w:r>
        <w:rPr/>
        <w:t xml:space="preserve">第二节 信息化行业发展环境分析 </w:t>
      </w:r>
    </w:p>
    <w:p>
      <w:pPr>
        <w:spacing w:after="150"/>
      </w:pPr>
      <w:r>
        <w:rPr/>
        <w:t xml:space="preserve">一、行业政策环境分析 </w:t>
      </w:r>
    </w:p>
    <w:p>
      <w:pPr>
        <w:spacing w:after="150"/>
      </w:pPr>
      <w:r>
        <w:rPr/>
        <w:t xml:space="preserve">二、行业经济环境分析 </w:t>
      </w:r>
    </w:p>
    <w:p>
      <w:pPr>
        <w:spacing w:after="150"/>
      </w:pPr>
      <w:r>
        <w:rPr/>
        <w:t xml:space="preserve">三、行业社会环境分析 </w:t>
      </w:r>
    </w:p>
    <w:p>
      <w:pPr>
        <w:spacing w:after="150"/>
      </w:pPr>
      <w:r>
        <w:rPr>
          <w:b w:val="1"/>
          <w:bCs w:val="1"/>
        </w:rPr>
        <w:t xml:space="preserve">第二章 当代背景下信息化的发展机会分析 </w:t>
      </w:r>
    </w:p>
    <w:p>
      <w:pPr>
        <w:spacing w:after="150"/>
      </w:pPr>
      <w:r>
        <w:rPr/>
        <w:t xml:space="preserve">第一节 信息化政策及其实施情况 </w:t>
      </w:r>
    </w:p>
    <w:p>
      <w:pPr>
        <w:spacing w:after="150"/>
      </w:pPr>
      <w:r>
        <w:rPr/>
        <w:t xml:space="preserve">一、信息化相关政策解读 </w:t>
      </w:r>
    </w:p>
    <w:p>
      <w:pPr>
        <w:spacing w:after="150"/>
      </w:pPr>
      <w:r>
        <w:rPr/>
        <w:t xml:space="preserve">二、信息化计划实施成果解读 </w:t>
      </w:r>
    </w:p>
    <w:p>
      <w:pPr>
        <w:spacing w:after="150"/>
      </w:pPr>
      <w:r>
        <w:rPr/>
        <w:t xml:space="preserve">第二节 信息化在国民经济中的地位及作用分析 </w:t>
      </w:r>
    </w:p>
    <w:p>
      <w:pPr>
        <w:spacing w:after="150"/>
      </w:pPr>
      <w:r>
        <w:rPr/>
        <w:t xml:space="preserve">一、信息化内涵与特征 </w:t>
      </w:r>
    </w:p>
    <w:p>
      <w:pPr>
        <w:spacing w:after="150"/>
      </w:pPr>
      <w:r>
        <w:rPr/>
        <w:t xml:space="preserve">二、信息化与经济的关系分析 </w:t>
      </w:r>
    </w:p>
    <w:p>
      <w:pPr>
        <w:spacing w:after="150"/>
      </w:pPr>
      <w:r>
        <w:rPr/>
        <w:t xml:space="preserve">第三节 国内环境背景下信息化发展的swot分析 </w:t>
      </w:r>
    </w:p>
    <w:p>
      <w:pPr>
        <w:spacing w:after="150"/>
      </w:pPr>
      <w:r>
        <w:rPr/>
        <w:t xml:space="preserve">一、国家战略对信息化产业的影响分析 </w:t>
      </w:r>
    </w:p>
    <w:p>
      <w:pPr>
        <w:spacing w:after="150"/>
      </w:pPr>
      <w:r>
        <w:rPr/>
        <w:t xml:space="preserve">二、信息化国家战略背景下信息化发展的swot分析 </w:t>
      </w:r>
    </w:p>
    <w:p>
      <w:pPr>
        <w:spacing w:after="150"/>
      </w:pPr>
      <w:r>
        <w:rPr>
          <w:b w:val="1"/>
          <w:bCs w:val="1"/>
        </w:rPr>
        <w:t xml:space="preserve">第三章 国际信息化行业发展分析 </w:t>
      </w:r>
    </w:p>
    <w:p>
      <w:pPr>
        <w:spacing w:after="150"/>
      </w:pPr>
      <w:r>
        <w:rPr/>
        <w:t xml:space="preserve">第一节 国际信息化行业发展环境分析 </w:t>
      </w:r>
    </w:p>
    <w:p>
      <w:pPr>
        <w:spacing w:after="150"/>
      </w:pPr>
      <w:r>
        <w:rPr/>
        <w:t xml:space="preserve">一、全球人口状况分析 </w:t>
      </w:r>
    </w:p>
    <w:p>
      <w:pPr>
        <w:spacing w:after="150"/>
      </w:pPr>
      <w:r>
        <w:rPr/>
        <w:t xml:space="preserve">二、国际宏观经济环境分析 </w:t>
      </w:r>
    </w:p>
    <w:p>
      <w:pPr>
        <w:spacing w:after="150"/>
      </w:pPr>
      <w:r>
        <w:rPr/>
        <w:t xml:space="preserve">第二节 国际信息化行业发展现状分析 </w:t>
      </w:r>
    </w:p>
    <w:p>
      <w:pPr>
        <w:spacing w:after="150"/>
      </w:pPr>
      <w:r>
        <w:rPr/>
        <w:t xml:space="preserve">一、国际信息化行业发展概况 </w:t>
      </w:r>
    </w:p>
    <w:p>
      <w:pPr>
        <w:spacing w:after="150"/>
      </w:pPr>
      <w:r>
        <w:rPr/>
        <w:t xml:space="preserve">二、主要国家信息化行业的经济效益分析 </w:t>
      </w:r>
    </w:p>
    <w:p>
      <w:pPr>
        <w:spacing w:after="150"/>
      </w:pPr>
      <w:r>
        <w:rPr/>
        <w:t xml:space="preserve">三、国际信息化行业的发展趋势分析 </w:t>
      </w:r>
    </w:p>
    <w:p>
      <w:pPr>
        <w:spacing w:after="150"/>
      </w:pPr>
      <w:r>
        <w:rPr/>
        <w:t xml:space="preserve">第三节 主要国家及地区信息化行业发展状况及经验借鉴 </w:t>
      </w:r>
    </w:p>
    <w:p>
      <w:pPr>
        <w:spacing w:after="150"/>
      </w:pPr>
      <w:r>
        <w:rPr/>
        <w:t xml:space="preserve">一、美国信息化行业发展分析 </w:t>
      </w:r>
    </w:p>
    <w:p>
      <w:pPr>
        <w:spacing w:after="150"/>
      </w:pPr>
      <w:r>
        <w:rPr/>
        <w:t xml:space="preserve">二、欧洲信息化行业发展分析 </w:t>
      </w:r>
    </w:p>
    <w:p>
      <w:pPr>
        <w:spacing w:after="150"/>
      </w:pPr>
      <w:r>
        <w:rPr/>
        <w:t xml:space="preserve">三、日本信息化行业发展分析 </w:t>
      </w:r>
    </w:p>
    <w:p>
      <w:pPr>
        <w:spacing w:after="150"/>
      </w:pPr>
      <w:r>
        <w:rPr/>
        <w:t xml:space="preserve">四、台湾地区信息化行业发展分析 </w:t>
      </w:r>
    </w:p>
    <w:p>
      <w:pPr>
        <w:spacing w:after="150"/>
      </w:pPr>
      <w:r>
        <w:rPr/>
        <w:t xml:space="preserve">五、国外信息化行业发展经验总结 </w:t>
      </w:r>
    </w:p>
    <w:p>
      <w:pPr>
        <w:spacing w:after="150"/>
      </w:pPr>
      <w:r>
        <w:rPr>
          <w:b w:val="1"/>
          <w:bCs w:val="1"/>
        </w:rPr>
        <w:t xml:space="preserve">第四章 中国信息化行业发展现状分析 </w:t>
      </w:r>
    </w:p>
    <w:p>
      <w:pPr>
        <w:spacing w:after="150"/>
      </w:pPr>
      <w:r>
        <w:rPr/>
        <w:t xml:space="preserve">第一节 中国信息化行业发展概况 </w:t>
      </w:r>
    </w:p>
    <w:p>
      <w:pPr>
        <w:spacing w:after="150"/>
      </w:pPr>
      <w:r>
        <w:rPr/>
        <w:t xml:space="preserve">一、中国信息化行业发展趋势 </w:t>
      </w:r>
    </w:p>
    <w:p>
      <w:pPr>
        <w:spacing w:after="150"/>
      </w:pPr>
      <w:r>
        <w:rPr/>
        <w:t xml:space="preserve">二、中国信息化发展状况 </w:t>
      </w:r>
    </w:p>
    <w:p>
      <w:pPr>
        <w:spacing w:after="150"/>
      </w:pPr>
      <w:r>
        <w:rPr/>
        <w:t xml:space="preserve">第二节 中国信息化运营分析 </w:t>
      </w:r>
    </w:p>
    <w:p>
      <w:pPr>
        <w:spacing w:after="150"/>
      </w:pPr>
      <w:r>
        <w:rPr/>
        <w:t xml:space="preserve">一、中国信息化经营模式分析 </w:t>
      </w:r>
    </w:p>
    <w:p>
      <w:pPr>
        <w:spacing w:after="150"/>
      </w:pPr>
      <w:r>
        <w:rPr/>
        <w:t xml:space="preserve">二、中国信息化经营项目分析 </w:t>
      </w:r>
    </w:p>
    <w:p>
      <w:pPr>
        <w:spacing w:after="150"/>
      </w:pPr>
      <w:r>
        <w:rPr/>
        <w:t xml:space="preserve">三、中国信息化运营存在的问题 </w:t>
      </w:r>
    </w:p>
    <w:p>
      <w:pPr>
        <w:spacing w:after="150"/>
      </w:pPr>
      <w:r>
        <w:rPr>
          <w:b w:val="1"/>
          <w:bCs w:val="1"/>
        </w:rPr>
        <w:t xml:space="preserve">第五章 互联网对信息化的影响分析 </w:t>
      </w:r>
    </w:p>
    <w:p>
      <w:pPr>
        <w:spacing w:after="150"/>
      </w:pPr>
      <w:r>
        <w:rPr/>
        <w:t xml:space="preserve">第一节 互联网对信息化行业的影响 </w:t>
      </w:r>
    </w:p>
    <w:p>
      <w:pPr>
        <w:spacing w:after="150"/>
      </w:pPr>
      <w:r>
        <w:rPr/>
        <w:t xml:space="preserve">一、智能信息化设备发展情况分析 </w:t>
      </w:r>
    </w:p>
    <w:p>
      <w:pPr>
        <w:spacing w:after="150"/>
      </w:pPr>
      <w:r>
        <w:rPr/>
        <w:t xml:space="preserve">二、信息化智能设备经营模式分析 </w:t>
      </w:r>
    </w:p>
    <w:p>
      <w:pPr>
        <w:spacing w:after="150"/>
      </w:pPr>
      <w:r>
        <w:rPr/>
        <w:t xml:space="preserve">三、智能设备对信息化行业的影响分析 </w:t>
      </w:r>
    </w:p>
    <w:p>
      <w:pPr>
        <w:spacing w:after="150"/>
      </w:pPr>
      <w:r>
        <w:rPr/>
        <w:t xml:space="preserve">第二节 互联网+信息化发展模式分析 </w:t>
      </w:r>
    </w:p>
    <w:p>
      <w:pPr>
        <w:spacing w:after="150"/>
      </w:pPr>
      <w:r>
        <w:rPr/>
        <w:t xml:space="preserve">一、互联网+信息化商业模式解析 </w:t>
      </w:r>
    </w:p>
    <w:p>
      <w:pPr>
        <w:spacing w:after="150"/>
      </w:pPr>
      <w:r>
        <w:rPr/>
        <w:t xml:space="preserve">二、互联网+信息化案例分析 </w:t>
      </w:r>
    </w:p>
    <w:p>
      <w:pPr>
        <w:spacing w:after="150"/>
      </w:pPr>
      <w:r>
        <w:rPr/>
        <w:t xml:space="preserve">三、互联网背景下信息化行业发展趋势分析 </w:t>
      </w:r>
    </w:p>
    <w:p>
      <w:pPr>
        <w:spacing w:after="150"/>
      </w:pPr>
      <w:r>
        <w:rPr>
          <w:b w:val="1"/>
          <w:bCs w:val="1"/>
        </w:rPr>
        <w:t xml:space="preserve">第六章 中国信息化需求与消费者偏好调查 </w:t>
      </w:r>
    </w:p>
    <w:p>
      <w:pPr>
        <w:spacing w:after="150"/>
      </w:pPr>
      <w:r>
        <w:rPr/>
        <w:t xml:space="preserve">第一节 信息化产品目标客户群体调查 </w:t>
      </w:r>
    </w:p>
    <w:p>
      <w:pPr>
        <w:spacing w:after="150"/>
      </w:pPr>
      <w:r>
        <w:rPr/>
        <w:t xml:space="preserve">一、不同收入水平消费者偏好调查 </w:t>
      </w:r>
    </w:p>
    <w:p>
      <w:pPr>
        <w:spacing w:after="150"/>
      </w:pPr>
      <w:r>
        <w:rPr/>
        <w:t xml:space="preserve">二、不同年龄的消费者偏好调查 </w:t>
      </w:r>
    </w:p>
    <w:p>
      <w:pPr>
        <w:spacing w:after="150"/>
      </w:pPr>
      <w:r>
        <w:rPr/>
        <w:t xml:space="preserve">三、不同地区的消费者偏好调查 </w:t>
      </w:r>
    </w:p>
    <w:p>
      <w:pPr>
        <w:spacing w:after="150"/>
      </w:pPr>
      <w:r>
        <w:rPr/>
        <w:t xml:space="preserve">第二节 信息化产品的品牌市场调查 </w:t>
      </w:r>
    </w:p>
    <w:p>
      <w:pPr>
        <w:spacing w:after="150"/>
      </w:pPr>
      <w:r>
        <w:rPr/>
        <w:t xml:space="preserve">一、消费者对信息化品牌认知度宏观调查 </w:t>
      </w:r>
    </w:p>
    <w:p>
      <w:pPr>
        <w:spacing w:after="150"/>
      </w:pPr>
      <w:r>
        <w:rPr/>
        <w:t xml:space="preserve">二、消费者对信息化产品的品牌偏好调查 </w:t>
      </w:r>
    </w:p>
    <w:p>
      <w:pPr>
        <w:spacing w:after="150"/>
      </w:pPr>
      <w:r>
        <w:rPr/>
        <w:t xml:space="preserve">三、消费者对信息化品牌的首要认知渠道 </w:t>
      </w:r>
    </w:p>
    <w:p>
      <w:pPr>
        <w:spacing w:after="150"/>
      </w:pPr>
      <w:r>
        <w:rPr/>
        <w:t xml:space="preserve">四、消费者经常购买的品牌调查 </w:t>
      </w:r>
    </w:p>
    <w:p>
      <w:pPr>
        <w:spacing w:after="150"/>
      </w:pPr>
      <w:r>
        <w:rPr/>
        <w:t xml:space="preserve">五、信息化品牌忠诚度调查 </w:t>
      </w:r>
    </w:p>
    <w:p>
      <w:pPr>
        <w:spacing w:after="150"/>
      </w:pPr>
      <w:r>
        <w:rPr/>
        <w:t xml:space="preserve">六、信息化品牌市场占有率调查 </w:t>
      </w:r>
    </w:p>
    <w:p>
      <w:pPr>
        <w:spacing w:after="150"/>
      </w:pPr>
      <w:r>
        <w:rPr/>
        <w:t xml:space="preserve">七、消费者的消费理念调研 </w:t>
      </w:r>
    </w:p>
    <w:p>
      <w:pPr>
        <w:spacing w:after="150"/>
      </w:pPr>
      <w:r>
        <w:rPr/>
        <w:t xml:space="preserve">第三节 不同客户购买相关的态度及影响分析 </w:t>
      </w:r>
    </w:p>
    <w:p>
      <w:pPr>
        <w:spacing w:after="150"/>
      </w:pPr>
      <w:r>
        <w:rPr/>
        <w:t xml:space="preserve">一、价格敏感程度 </w:t>
      </w:r>
    </w:p>
    <w:p>
      <w:pPr>
        <w:spacing w:after="150"/>
      </w:pPr>
      <w:r>
        <w:rPr/>
        <w:t xml:space="preserve">二、品牌的影响 </w:t>
      </w:r>
    </w:p>
    <w:p>
      <w:pPr>
        <w:spacing w:after="150"/>
      </w:pPr>
      <w:r>
        <w:rPr/>
        <w:t xml:space="preserve">三、购买方便的影响 </w:t>
      </w:r>
    </w:p>
    <w:p>
      <w:pPr>
        <w:spacing w:after="150"/>
      </w:pPr>
      <w:r>
        <w:rPr/>
        <w:t xml:space="preserve">四、广告的影响程度 </w:t>
      </w:r>
    </w:p>
    <w:p>
      <w:pPr>
        <w:spacing w:after="150"/>
      </w:pPr>
      <w:r>
        <w:rPr>
          <w:b w:val="1"/>
          <w:bCs w:val="1"/>
        </w:rPr>
        <w:t xml:space="preserve">第七章 中国重点城市信息化市场分析 </w:t>
      </w:r>
    </w:p>
    <w:p>
      <w:pPr>
        <w:spacing w:after="150"/>
      </w:pPr>
      <w:r>
        <w:rPr/>
        <w:t xml:space="preserve">第一节 北京市信息化市场分析 </w:t>
      </w:r>
    </w:p>
    <w:p>
      <w:pPr>
        <w:spacing w:after="150"/>
      </w:pPr>
      <w:r>
        <w:rPr/>
        <w:t xml:space="preserve">一、北京市信息化行业需求分析 </w:t>
      </w:r>
    </w:p>
    <w:p>
      <w:pPr>
        <w:spacing w:after="150"/>
      </w:pPr>
      <w:r>
        <w:rPr/>
        <w:t xml:space="preserve">二、北京市信息化发展情况 </w:t>
      </w:r>
    </w:p>
    <w:p>
      <w:pPr>
        <w:spacing w:after="150"/>
      </w:pPr>
      <w:r>
        <w:rPr/>
        <w:t xml:space="preserve">三、北京市信息化存在的问题与建议 </w:t>
      </w:r>
    </w:p>
    <w:p>
      <w:pPr>
        <w:spacing w:after="150"/>
      </w:pPr>
      <w:r>
        <w:rPr/>
        <w:t xml:space="preserve">第二节 上海市信息化市场分析 </w:t>
      </w:r>
    </w:p>
    <w:p>
      <w:pPr>
        <w:spacing w:after="150"/>
      </w:pPr>
      <w:r>
        <w:rPr/>
        <w:t xml:space="preserve">一、上海市信息化行业需求分析 </w:t>
      </w:r>
    </w:p>
    <w:p>
      <w:pPr>
        <w:spacing w:after="150"/>
      </w:pPr>
      <w:r>
        <w:rPr/>
        <w:t xml:space="preserve">二、上海市信息化发展情况 </w:t>
      </w:r>
    </w:p>
    <w:p>
      <w:pPr>
        <w:spacing w:after="150"/>
      </w:pPr>
      <w:r>
        <w:rPr/>
        <w:t xml:space="preserve">三、上海市信息化存在的问题与建议 </w:t>
      </w:r>
    </w:p>
    <w:p>
      <w:pPr>
        <w:spacing w:after="150"/>
      </w:pPr>
      <w:r>
        <w:rPr/>
        <w:t xml:space="preserve">第三节 天津市信息化市场分析 </w:t>
      </w:r>
    </w:p>
    <w:p>
      <w:pPr>
        <w:spacing w:after="150"/>
      </w:pPr>
      <w:r>
        <w:rPr/>
        <w:t xml:space="preserve">一、天津市信息化行业需求分析 </w:t>
      </w:r>
    </w:p>
    <w:p>
      <w:pPr>
        <w:spacing w:after="150"/>
      </w:pPr>
      <w:r>
        <w:rPr/>
        <w:t xml:space="preserve">二、天津市信息化发展情况 </w:t>
      </w:r>
    </w:p>
    <w:p>
      <w:pPr>
        <w:spacing w:after="150"/>
      </w:pPr>
      <w:r>
        <w:rPr/>
        <w:t xml:space="preserve">三、天津市信息化存在的问题与建议 </w:t>
      </w:r>
    </w:p>
    <w:p>
      <w:pPr>
        <w:spacing w:after="150"/>
      </w:pPr>
      <w:r>
        <w:rPr/>
        <w:t xml:space="preserve">第四节 深圳市信息化市场分析 </w:t>
      </w:r>
    </w:p>
    <w:p>
      <w:pPr>
        <w:spacing w:after="150"/>
      </w:pPr>
      <w:r>
        <w:rPr/>
        <w:t xml:space="preserve">一、深圳市信息化行业需求分析 </w:t>
      </w:r>
    </w:p>
    <w:p>
      <w:pPr>
        <w:spacing w:after="150"/>
      </w:pPr>
      <w:r>
        <w:rPr/>
        <w:t xml:space="preserve">二、深圳市信息化发展情况 </w:t>
      </w:r>
    </w:p>
    <w:p>
      <w:pPr>
        <w:spacing w:after="150"/>
      </w:pPr>
      <w:r>
        <w:rPr/>
        <w:t xml:space="preserve">三、深圳市信息化存在的问题与建议 </w:t>
      </w:r>
    </w:p>
    <w:p>
      <w:pPr>
        <w:spacing w:after="150"/>
      </w:pPr>
      <w:r>
        <w:rPr/>
        <w:t xml:space="preserve">第五节 重庆市信息化市场分析 </w:t>
      </w:r>
    </w:p>
    <w:p>
      <w:pPr>
        <w:spacing w:after="150"/>
      </w:pPr>
      <w:r>
        <w:rPr/>
        <w:t xml:space="preserve">一、重庆市信息化行业需求分析 </w:t>
      </w:r>
    </w:p>
    <w:p>
      <w:pPr>
        <w:spacing w:after="150"/>
      </w:pPr>
      <w:r>
        <w:rPr/>
        <w:t xml:space="preserve">二、重庆市信息化发展情况 </w:t>
      </w:r>
    </w:p>
    <w:p>
      <w:pPr>
        <w:spacing w:after="150"/>
      </w:pPr>
      <w:r>
        <w:rPr/>
        <w:t xml:space="preserve">三、重庆市信息化存在的问题与建议 </w:t>
      </w:r>
    </w:p>
    <w:p>
      <w:pPr>
        <w:spacing w:after="150"/>
      </w:pPr>
      <w:r>
        <w:rPr>
          <w:b w:val="1"/>
          <w:bCs w:val="1"/>
        </w:rPr>
        <w:t xml:space="preserve">第八章 中国领先企业信息化经营分析 </w:t>
      </w:r>
    </w:p>
    <w:p>
      <w:pPr>
        <w:spacing w:after="150"/>
      </w:pPr>
      <w:r>
        <w:rPr/>
        <w:t xml:space="preserve">第一节 中国信息化总体状况分析 </w:t>
      </w:r>
    </w:p>
    <w:p>
      <w:pPr>
        <w:spacing w:after="150"/>
      </w:pPr>
      <w:r>
        <w:rPr/>
        <w:t xml:space="preserve">一、企业规模分析 </w:t>
      </w:r>
    </w:p>
    <w:p>
      <w:pPr>
        <w:spacing w:after="150"/>
      </w:pPr>
      <w:r>
        <w:rPr/>
        <w:t xml:space="preserve">二、企业类型分析 </w:t>
      </w:r>
    </w:p>
    <w:p>
      <w:pPr>
        <w:spacing w:after="150"/>
      </w:pPr>
      <w:r>
        <w:rPr/>
        <w:t xml:space="preserve">三、企业性质分析 </w:t>
      </w:r>
    </w:p>
    <w:p>
      <w:pPr>
        <w:spacing w:after="150"/>
      </w:pPr>
      <w:r>
        <w:rPr/>
        <w:t xml:space="preserve">第二节 领先信息化经营状况分析 </w:t>
      </w:r>
    </w:p>
    <w:p>
      <w:pPr>
        <w:spacing w:after="150"/>
      </w:pPr>
      <w:r>
        <w:rPr/>
        <w:t xml:space="preserve">一、深圳市远望谷信息技术股份有限公司 </w:t>
      </w:r>
    </w:p>
    <w:p>
      <w:pPr>
        <w:spacing w:after="150"/>
      </w:pPr>
      <w:r>
        <w:rPr/>
        <w:t xml:space="preserve">二、广州佳都集团有限公司 </w:t>
      </w:r>
    </w:p>
    <w:p>
      <w:pPr>
        <w:spacing w:after="150"/>
      </w:pPr>
      <w:r>
        <w:rPr/>
        <w:t xml:space="preserve">三、广州杰赛科技股份有限公司 </w:t>
      </w:r>
    </w:p>
    <w:p>
      <w:pPr>
        <w:spacing w:after="150"/>
      </w:pPr>
      <w:r>
        <w:rPr/>
        <w:t xml:space="preserve">四、文思海辉技术有限公司 </w:t>
      </w:r>
    </w:p>
    <w:p>
      <w:pPr>
        <w:spacing w:after="150"/>
      </w:pPr>
      <w:r>
        <w:rPr/>
        <w:t xml:space="preserve">五、深圳天源迪科信息技术股份有限公司 </w:t>
      </w:r>
    </w:p>
    <w:p>
      <w:pPr>
        <w:spacing w:after="150"/>
      </w:pPr>
      <w:r>
        <w:rPr/>
        <w:t xml:space="preserve">六、神州数码信息服务股份有限公司 </w:t>
      </w:r>
    </w:p>
    <w:p>
      <w:pPr>
        <w:spacing w:after="150"/>
      </w:pPr>
      <w:r>
        <w:rPr/>
        <w:t xml:space="preserve">七、珠海市信息工程有限公司 </w:t>
      </w:r>
    </w:p>
    <w:p>
      <w:pPr>
        <w:spacing w:after="150"/>
      </w:pPr>
      <w:r>
        <w:rPr/>
        <w:t xml:space="preserve">八、珠海市恒源信息技术有限公司 </w:t>
      </w:r>
    </w:p>
    <w:p>
      <w:pPr>
        <w:spacing w:after="150"/>
      </w:pPr>
      <w:r>
        <w:rPr/>
        <w:t xml:space="preserve">九、八百客(北京)软件技术有限公司 </w:t>
      </w:r>
    </w:p>
    <w:p>
      <w:pPr>
        <w:spacing w:after="150"/>
      </w:pPr>
      <w:r>
        <w:rPr/>
        <w:t xml:space="preserve">十、浙江大华技术股份有限公司 </w:t>
      </w:r>
    </w:p>
    <w:p>
      <w:pPr>
        <w:spacing w:after="150"/>
      </w:pPr>
      <w:r>
        <w:rPr>
          <w:b w:val="1"/>
          <w:bCs w:val="1"/>
        </w:rPr>
        <w:t xml:space="preserve">第九章 信息化行业发展趋势分析 </w:t>
      </w:r>
    </w:p>
    <w:p>
      <w:pPr>
        <w:spacing w:after="150"/>
      </w:pPr>
      <w:r>
        <w:rPr/>
        <w:t xml:space="preserve">第一节 2022年发展环境展望 </w:t>
      </w:r>
    </w:p>
    <w:p>
      <w:pPr>
        <w:spacing w:after="150"/>
      </w:pPr>
      <w:r>
        <w:rPr/>
        <w:t xml:space="preserve">一、2022年宏观经济形势展望 </w:t>
      </w:r>
    </w:p>
    <w:p>
      <w:pPr>
        <w:spacing w:after="150"/>
      </w:pPr>
      <w:r>
        <w:rPr/>
        <w:t xml:space="preserve">二、2022年政策走势及其影响 </w:t>
      </w:r>
    </w:p>
    <w:p>
      <w:pPr>
        <w:spacing w:after="150"/>
      </w:pPr>
      <w:r>
        <w:rPr/>
        <w:t xml:space="preserve">三、2022年国际行业走势展望 </w:t>
      </w:r>
    </w:p>
    <w:p>
      <w:pPr>
        <w:spacing w:after="150"/>
      </w:pPr>
      <w:r>
        <w:rPr/>
        <w:t xml:space="preserve">第二节 2022年信息化行业发展趋势分析 </w:t>
      </w:r>
    </w:p>
    <w:p>
      <w:pPr>
        <w:spacing w:after="150"/>
      </w:pPr>
      <w:r>
        <w:rPr/>
        <w:t xml:space="preserve">一、2022年行业发展趋势分析 </w:t>
      </w:r>
    </w:p>
    <w:p>
      <w:pPr>
        <w:spacing w:after="150"/>
      </w:pPr>
      <w:r>
        <w:rPr/>
        <w:t xml:space="preserve">三、2022年行业竞争格局展望 </w:t>
      </w:r>
    </w:p>
    <w:p>
      <w:pPr>
        <w:spacing w:after="150"/>
      </w:pPr>
      <w:r>
        <w:rPr/>
        <w:t xml:space="preserve">第三节 2024-2029年中国信息化市场趋势分析 </w:t>
      </w:r>
    </w:p>
    <w:p>
      <w:pPr>
        <w:spacing w:after="150"/>
      </w:pPr>
      <w:r>
        <w:rPr/>
        <w:t xml:space="preserve">一、2019-2023年信息化市场趋势总结 </w:t>
      </w:r>
    </w:p>
    <w:p>
      <w:pPr>
        <w:spacing w:after="150"/>
      </w:pPr>
      <w:r>
        <w:rPr/>
        <w:t xml:space="preserve">二、2024-2029年信息化发展趋势分析 </w:t>
      </w:r>
    </w:p>
    <w:p>
      <w:pPr>
        <w:spacing w:after="150"/>
      </w:pPr>
      <w:r>
        <w:rPr/>
        <w:t xml:space="preserve">三、2024-2029年信息化市场发展空间 </w:t>
      </w:r>
    </w:p>
    <w:p>
      <w:pPr>
        <w:spacing w:after="150"/>
      </w:pPr>
      <w:r>
        <w:rPr/>
        <w:t xml:space="preserve">四、2024-2029年信息化产业政策趋向 </w:t>
      </w:r>
    </w:p>
    <w:p>
      <w:pPr>
        <w:spacing w:after="150"/>
      </w:pPr>
      <w:r>
        <w:rPr>
          <w:b w:val="1"/>
          <w:bCs w:val="1"/>
        </w:rPr>
        <w:t xml:space="preserve">第十章 未来信息化行业发展预测 </w:t>
      </w:r>
    </w:p>
    <w:p>
      <w:pPr>
        <w:spacing w:after="150"/>
      </w:pPr>
      <w:r>
        <w:rPr/>
        <w:t xml:space="preserve">第一节 未来信息化需求与市场预测 </w:t>
      </w:r>
    </w:p>
    <w:p>
      <w:pPr>
        <w:spacing w:after="150"/>
      </w:pPr>
      <w:r>
        <w:rPr/>
        <w:t xml:space="preserve">一、2024-2029年信息化市场规模预测 </w:t>
      </w:r>
    </w:p>
    <w:p>
      <w:pPr>
        <w:spacing w:after="150"/>
      </w:pPr>
      <w:r>
        <w:rPr/>
        <w:t xml:space="preserve">二、2024-2029年信息化行业总资产预测 </w:t>
      </w:r>
    </w:p>
    <w:p>
      <w:pPr>
        <w:spacing w:after="150"/>
      </w:pPr>
      <w:r>
        <w:rPr/>
        <w:t xml:space="preserve">第二节 2024-2029年中国信息化行业供需预测 </w:t>
      </w:r>
    </w:p>
    <w:p>
      <w:pPr>
        <w:spacing w:after="150"/>
      </w:pPr>
      <w:r>
        <w:rPr/>
        <w:t xml:space="preserve">一、2024-2029年中国信息化供给预测 </w:t>
      </w:r>
    </w:p>
    <w:p>
      <w:pPr>
        <w:spacing w:after="150"/>
      </w:pPr>
      <w:r>
        <w:rPr/>
        <w:t xml:space="preserve">二、2024-2029年中国信息化需求预测 </w:t>
      </w:r>
    </w:p>
    <w:p>
      <w:pPr>
        <w:spacing w:after="150"/>
      </w:pPr>
      <w:r>
        <w:rPr/>
        <w:t xml:space="preserve">三、2024-2029年中国信息化供需平衡预测 </w:t>
      </w:r>
    </w:p>
    <w:p>
      <w:pPr>
        <w:spacing w:after="150"/>
      </w:pPr>
      <w:r>
        <w:rPr>
          <w:b w:val="1"/>
          <w:bCs w:val="1"/>
        </w:rPr>
        <w:t xml:space="preserve">第十一章 信息化行业投资机会与风险 </w:t>
      </w:r>
    </w:p>
    <w:p>
      <w:pPr>
        <w:spacing w:after="150"/>
      </w:pPr>
      <w:r>
        <w:rPr/>
        <w:t xml:space="preserve">第一节 行业投资收益率比较及分析 </w:t>
      </w:r>
    </w:p>
    <w:p>
      <w:pPr>
        <w:spacing w:after="150"/>
      </w:pPr>
      <w:r>
        <w:rPr/>
        <w:t xml:space="preserve">一、2019-2023年相关产业投资收益率比较 </w:t>
      </w:r>
    </w:p>
    <w:p>
      <w:pPr>
        <w:spacing w:after="150"/>
      </w:pPr>
      <w:r>
        <w:rPr/>
        <w:t xml:space="preserve">二、2019-2023年行业投资收益率分析 </w:t>
      </w:r>
    </w:p>
    <w:p>
      <w:pPr>
        <w:spacing w:after="150"/>
      </w:pPr>
      <w:r>
        <w:rPr/>
        <w:t xml:space="preserve">第二节 信息化行业投资效益分析 </w:t>
      </w:r>
    </w:p>
    <w:p>
      <w:pPr>
        <w:spacing w:after="150"/>
      </w:pPr>
      <w:r>
        <w:rPr/>
        <w:t xml:space="preserve">一、2019-2023年信息化行业投资状况分析 </w:t>
      </w:r>
    </w:p>
    <w:p>
      <w:pPr>
        <w:spacing w:after="150"/>
      </w:pPr>
      <w:r>
        <w:rPr/>
        <w:t xml:space="preserve">二、2024-2029年信息化行业投资效益分析 </w:t>
      </w:r>
    </w:p>
    <w:p>
      <w:pPr>
        <w:spacing w:after="150"/>
      </w:pPr>
      <w:r>
        <w:rPr/>
        <w:t xml:space="preserve">三、2024-2029年信息化行业投资趋势预测 </w:t>
      </w:r>
    </w:p>
    <w:p>
      <w:pPr>
        <w:spacing w:after="150"/>
      </w:pPr>
      <w:r>
        <w:rPr/>
        <w:t xml:space="preserve">四、2024-2029年信息化行业的投资方向 </w:t>
      </w:r>
    </w:p>
    <w:p>
      <w:pPr>
        <w:spacing w:after="150"/>
      </w:pPr>
      <w:r>
        <w:rPr/>
        <w:t xml:space="preserve">五、2024-2029年信息化行业投资的建议 </w:t>
      </w:r>
    </w:p>
    <w:p>
      <w:pPr>
        <w:spacing w:after="150"/>
      </w:pPr>
      <w:r>
        <w:rPr/>
        <w:t xml:space="preserve">六、新进入者应注意的障碍因素分析 </w:t>
      </w:r>
    </w:p>
    <w:p>
      <w:pPr>
        <w:spacing w:after="150"/>
      </w:pPr>
      <w:r>
        <w:rPr/>
        <w:t xml:space="preserve">第三节 影响信息化行业发展的主要因素 </w:t>
      </w:r>
    </w:p>
    <w:p>
      <w:pPr>
        <w:spacing w:after="150"/>
      </w:pPr>
      <w:r>
        <w:rPr/>
        <w:t xml:space="preserve">一、2024-2029年影响信息化行业运行的有利因素分析 </w:t>
      </w:r>
    </w:p>
    <w:p>
      <w:pPr>
        <w:spacing w:after="150"/>
      </w:pPr>
      <w:r>
        <w:rPr/>
        <w:t xml:space="preserve">二、2024-2029年影响信息化行业运行的稳定因素分析 </w:t>
      </w:r>
    </w:p>
    <w:p>
      <w:pPr>
        <w:spacing w:after="150"/>
      </w:pPr>
      <w:r>
        <w:rPr/>
        <w:t xml:space="preserve">三、2024-2029年影响信息化行业运行的不利因素分析 </w:t>
      </w:r>
    </w:p>
    <w:p>
      <w:pPr>
        <w:spacing w:after="150"/>
      </w:pPr>
      <w:r>
        <w:rPr/>
        <w:t xml:space="preserve">四、2024-2029年我国信息化行业发展面临的挑战分析 </w:t>
      </w:r>
    </w:p>
    <w:p>
      <w:pPr>
        <w:spacing w:after="150"/>
      </w:pPr>
      <w:r>
        <w:rPr/>
        <w:t xml:space="preserve">五、2024-2029年我国信息化行业发展面临的机遇分析 </w:t>
      </w:r>
    </w:p>
    <w:p>
      <w:pPr>
        <w:spacing w:after="150"/>
      </w:pPr>
      <w:r>
        <w:rPr/>
        <w:t xml:space="preserve">第四节 信息化行业投资风险及控制策略分析 </w:t>
      </w:r>
    </w:p>
    <w:p>
      <w:pPr>
        <w:spacing w:after="150"/>
      </w:pPr>
      <w:r>
        <w:rPr/>
        <w:t xml:space="preserve">一、2024-2029年信息化行业市场风险及控制策略 </w:t>
      </w:r>
    </w:p>
    <w:p>
      <w:pPr>
        <w:spacing w:after="150"/>
      </w:pPr>
      <w:r>
        <w:rPr/>
        <w:t xml:space="preserve">二、2024-2029年信息化行业政策风险及控制策略 </w:t>
      </w:r>
    </w:p>
    <w:p>
      <w:pPr>
        <w:spacing w:after="150"/>
      </w:pPr>
      <w:r>
        <w:rPr/>
        <w:t xml:space="preserve">三、2024-2029年信息化行业经营风险及控制策略 </w:t>
      </w:r>
    </w:p>
    <w:p>
      <w:pPr>
        <w:spacing w:after="150"/>
      </w:pPr>
      <w:r>
        <w:rPr/>
        <w:t xml:space="preserve">四、2024-2029年信息化行业技术风险及控制策略 </w:t>
      </w:r>
    </w:p>
    <w:p>
      <w:pPr>
        <w:spacing w:after="150"/>
      </w:pPr>
      <w:r>
        <w:rPr/>
        <w:t xml:space="preserve">五、2024-2029年信息化同业竞争风险及控制策略 </w:t>
      </w:r>
    </w:p>
    <w:p>
      <w:pPr>
        <w:spacing w:after="150"/>
      </w:pPr>
      <w:r>
        <w:rPr/>
        <w:t xml:space="preserve">六、2024-2029年信息化行业其他风险及控制策略 </w:t>
      </w:r>
    </w:p>
    <w:p>
      <w:pPr>
        <w:spacing w:after="150"/>
      </w:pPr>
      <w:r>
        <w:rPr>
          <w:b w:val="1"/>
          <w:bCs w:val="1"/>
        </w:rPr>
        <w:t xml:space="preserve">第十二章 中国信息化行业投资与前景预测 </w:t>
      </w:r>
    </w:p>
    <w:p>
      <w:pPr>
        <w:spacing w:after="150"/>
      </w:pPr>
      <w:r>
        <w:rPr/>
        <w:t xml:space="preserve">第一节 中国信息化行业投资风险分析 </w:t>
      </w:r>
    </w:p>
    <w:p>
      <w:pPr>
        <w:spacing w:after="150"/>
      </w:pPr>
      <w:r>
        <w:rPr/>
        <w:t xml:space="preserve">一、行业宏观经济风险 </w:t>
      </w:r>
    </w:p>
    <w:p>
      <w:pPr>
        <w:spacing w:after="150"/>
      </w:pPr>
      <w:r>
        <w:rPr/>
        <w:t xml:space="preserve">二、行业政策变动风险 </w:t>
      </w:r>
    </w:p>
    <w:p>
      <w:pPr>
        <w:spacing w:after="150"/>
      </w:pPr>
      <w:r>
        <w:rPr/>
        <w:t xml:space="preserve">三、行业市场竞争风险 </w:t>
      </w:r>
    </w:p>
    <w:p>
      <w:pPr>
        <w:spacing w:after="150"/>
      </w:pPr>
      <w:r>
        <w:rPr/>
        <w:t xml:space="preserve">四、行业其他相关风险 </w:t>
      </w:r>
    </w:p>
    <w:p>
      <w:pPr>
        <w:spacing w:after="150"/>
      </w:pPr>
      <w:r>
        <w:rPr/>
        <w:t xml:space="preserve">第二节 中国信息化行业投资特性分析 </w:t>
      </w:r>
    </w:p>
    <w:p>
      <w:pPr>
        <w:spacing w:after="150"/>
      </w:pPr>
      <w:r>
        <w:rPr/>
        <w:t xml:space="preserve">一、行业进入壁垒分析 </w:t>
      </w:r>
    </w:p>
    <w:p>
      <w:pPr>
        <w:spacing w:after="150"/>
      </w:pPr>
      <w:r>
        <w:rPr/>
        <w:t xml:space="preserve">二、行业盈利因素分析 </w:t>
      </w:r>
    </w:p>
    <w:p>
      <w:pPr>
        <w:spacing w:after="150"/>
      </w:pPr>
      <w:r>
        <w:rPr/>
        <w:t xml:space="preserve">三、行业营销模式分析 </w:t>
      </w:r>
    </w:p>
    <w:p>
      <w:pPr>
        <w:spacing w:after="150"/>
      </w:pPr>
      <w:r>
        <w:rPr/>
        <w:t xml:space="preserve">第三节 中国信息化行业投资潜力分析 </w:t>
      </w:r>
    </w:p>
    <w:p>
      <w:pPr>
        <w:spacing w:after="150"/>
      </w:pPr>
      <w:r>
        <w:rPr/>
        <w:t xml:space="preserve">一、行业投资机会分析 </w:t>
      </w:r>
    </w:p>
    <w:p>
      <w:pPr>
        <w:spacing w:after="150"/>
      </w:pPr>
      <w:r>
        <w:rPr/>
        <w:t xml:space="preserve">二、中道泰和行业投资建议 </w:t>
      </w:r>
    </w:p>
    <w:p>
      <w:pPr>
        <w:spacing w:after="150"/>
      </w:pPr>
      <w:r>
        <w:rPr/>
        <w:t xml:space="preserve">第四节 中国信息化行业前景预测 </w:t>
      </w:r>
    </w:p>
    <w:p>
      <w:pPr>
        <w:spacing w:after="150"/>
      </w:pPr>
      <w:r>
        <w:rPr/>
        <w:t xml:space="preserve">一、信息化市场规模预测 </w:t>
      </w:r>
    </w:p>
    <w:p>
      <w:pPr>
        <w:spacing w:after="150"/>
      </w:pPr>
      <w:r>
        <w:rPr/>
        <w:t xml:space="preserve">二、信息化市场发展预测 </w:t>
      </w:r>
    </w:p>
    <w:p>
      <w:pPr>
        <w:spacing w:after="150"/>
      </w:pPr>
      <w:r>
        <w:rPr>
          <w:b w:val="1"/>
          <w:bCs w:val="1"/>
        </w:rPr>
        <w:t xml:space="preserve">图表目录</w:t>
      </w:r>
    </w:p>
    <w:p>
      <w:pPr>
        <w:spacing w:after="150"/>
      </w:pPr>
      <w:r>
        <w:rPr/>
        <w:t xml:space="preserve">图表：2000—2022年我国gdp增速趋势图(%) </w:t>
      </w:r>
    </w:p>
    <w:p>
      <w:pPr>
        <w:spacing w:after="150"/>
      </w:pPr>
      <w:r>
        <w:rPr/>
        <w:t xml:space="preserve">图表：2019-2023年全国cpi波动情况 </w:t>
      </w:r>
    </w:p>
    <w:p>
      <w:pPr>
        <w:spacing w:after="150"/>
      </w:pPr>
      <w:r>
        <w:rPr/>
        <w:t xml:space="preserve">图表：2019-2023年前三季度居民人均可支配收入平均数与中位数 </w:t>
      </w:r>
    </w:p>
    <w:p>
      <w:pPr>
        <w:spacing w:after="150"/>
      </w:pPr>
      <w:r>
        <w:rPr/>
        <w:t xml:space="preserve">图表：我国人口年龄结构图 </w:t>
      </w:r>
    </w:p>
    <w:p>
      <w:pPr>
        <w:spacing w:after="150"/>
      </w:pPr>
      <w:r>
        <w:rPr/>
        <w:t xml:space="preserve">图表：我国不同年龄区间的亚健康人数占比率(%) </w:t>
      </w:r>
    </w:p>
    <w:p>
      <w:pPr>
        <w:spacing w:after="150"/>
      </w:pPr>
      <w:r>
        <w:rPr/>
        <w:t xml:space="preserve">图表：2015—2019-2023年欧元区pmi表现 </w:t>
      </w:r>
    </w:p>
    <w:p>
      <w:pPr>
        <w:spacing w:after="150"/>
      </w:pPr>
      <w:r>
        <w:rPr/>
        <w:t xml:space="preserve">图表：2017年度中国“互联网+政务”十大优秀案例 </w:t>
      </w:r>
    </w:p>
    <w:p>
      <w:pPr>
        <w:spacing w:after="150"/>
      </w:pPr>
      <w:r>
        <w:rPr/>
        <w:t xml:space="preserve">图表：2017年度中国“互联网+制造业”十大优秀案例 </w:t>
      </w:r>
    </w:p>
    <w:p>
      <w:pPr>
        <w:spacing w:after="150"/>
      </w:pPr>
      <w:r>
        <w:rPr/>
        <w:t xml:space="preserve">图表：2018年度中国“互联网+医疗健康”十大优秀案例 </w:t>
      </w:r>
    </w:p>
    <w:p>
      <w:pPr>
        <w:spacing w:after="150"/>
      </w:pPr>
      <w:r>
        <w:rPr/>
        <w:t xml:space="preserve">图表：智能家居ap配网流程图 </w:t>
      </w:r>
    </w:p>
    <w:p>
      <w:pPr>
        <w:spacing w:after="150"/>
      </w:pPr>
      <w:r>
        <w:rPr/>
        <w:t xml:space="preserve">图表：智能家居smartconfig配网流程图 </w:t>
      </w:r>
    </w:p>
    <w:p>
      <w:pPr>
        <w:spacing w:after="150"/>
      </w:pPr>
      <w:r>
        <w:rPr/>
        <w:t xml:space="preserve">图表：不同收入水平消费者接受程度调查情况 </w:t>
      </w:r>
    </w:p>
    <w:p>
      <w:pPr>
        <w:spacing w:after="150"/>
      </w:pPr>
      <w:r>
        <w:rPr/>
        <w:t xml:space="preserve">图表：不同年龄段水平消费者接受程度调查情况 </w:t>
      </w:r>
    </w:p>
    <w:p>
      <w:pPr>
        <w:spacing w:after="150"/>
      </w:pPr>
      <w:r>
        <w:rPr/>
        <w:t xml:space="preserve">图表：不同地区的信息化产品分布情况 </w:t>
      </w:r>
    </w:p>
    <w:p>
      <w:pPr>
        <w:spacing w:after="150"/>
      </w:pPr>
      <w:r>
        <w:rPr/>
        <w:t xml:space="preserve">图表：消费者对信息化品牌认知度情况 </w:t>
      </w:r>
    </w:p>
    <w:p>
      <w:pPr>
        <w:spacing w:after="150"/>
      </w:pPr>
      <w:r>
        <w:rPr/>
        <w:t xml:space="preserve">图表：消费者对信息化产品的品牌偏好调查情况 </w:t>
      </w:r>
    </w:p>
    <w:p>
      <w:pPr>
        <w:spacing w:after="150"/>
      </w:pPr>
      <w:r>
        <w:rPr/>
        <w:t xml:space="preserve">图表：消费者对信息化品牌的首要认知渠道情况 </w:t>
      </w:r>
    </w:p>
    <w:p>
      <w:pPr>
        <w:spacing w:after="150"/>
      </w:pPr>
      <w:r>
        <w:rPr/>
        <w:t xml:space="preserve">图表：部分信息化品牌企业情况 </w:t>
      </w:r>
    </w:p>
    <w:p>
      <w:pPr>
        <w:spacing w:after="150"/>
      </w:pPr>
      <w:r>
        <w:rPr/>
        <w:t xml:space="preserve">图表：信息化品牌忠诚度调查情况 </w:t>
      </w:r>
    </w:p>
    <w:p>
      <w:pPr>
        <w:spacing w:after="150"/>
      </w:pPr>
      <w:r>
        <w:rPr/>
        <w:t xml:space="preserve">图表：信息化品牌市场占有率情况 </w:t>
      </w:r>
    </w:p>
    <w:p>
      <w:pPr>
        <w:spacing w:after="150"/>
      </w:pPr>
      <w:r>
        <w:rPr/>
        <w:t xml:space="preserve">图表：2019-2023年度深圳市软件业务收入前二十家企业名单 </w:t>
      </w:r>
    </w:p>
    <w:p>
      <w:pPr>
        <w:spacing w:after="150"/>
      </w:pPr>
      <w:r>
        <w:rPr/>
        <w:t xml:space="preserve">图表：2019-2023年重庆市软件和信息化服务业民营企业10强排行榜 </w:t>
      </w:r>
    </w:p>
    <w:p>
      <w:pPr>
        <w:spacing w:after="150"/>
      </w:pPr>
      <w:r>
        <w:rPr/>
        <w:t xml:space="preserve">图表：2019-2023年杰赛科技成长能力指标情况 </w:t>
      </w:r>
    </w:p>
    <w:p>
      <w:pPr>
        <w:spacing w:after="150"/>
      </w:pPr>
      <w:r>
        <w:rPr/>
        <w:t xml:space="preserve">图表：2019-2023年杰赛科技盈利能力指标情况 </w:t>
      </w:r>
    </w:p>
    <w:p>
      <w:pPr>
        <w:spacing w:after="150"/>
      </w:pPr>
      <w:r>
        <w:rPr/>
        <w:t xml:space="preserve">图表：2019-2023年杰赛科技运营能力指标情况 </w:t>
      </w:r>
    </w:p>
    <w:p>
      <w:pPr>
        <w:spacing w:after="150"/>
      </w:pPr>
      <w:r>
        <w:rPr/>
        <w:t xml:space="preserve">图表：2019-2023年杰赛科技财务风险指标情况 </w:t>
      </w:r>
    </w:p>
    <w:p>
      <w:pPr>
        <w:spacing w:after="150"/>
      </w:pPr>
      <w:r>
        <w:rPr/>
        <w:t xml:space="preserve">图表：2019-2023年天源迪科成长能力指标情况 </w:t>
      </w:r>
    </w:p>
    <w:p>
      <w:pPr>
        <w:spacing w:after="150"/>
      </w:pPr>
      <w:r>
        <w:rPr/>
        <w:t xml:space="preserve">图表：2019-2023年天源迪科盈利能力指标情况 </w:t>
      </w:r>
    </w:p>
    <w:p>
      <w:pPr>
        <w:spacing w:after="150"/>
      </w:pPr>
      <w:r>
        <w:rPr/>
        <w:t xml:space="preserve">图表：2019-2023年天源迪科运营能力指标情况 </w:t>
      </w:r>
    </w:p>
    <w:p>
      <w:pPr>
        <w:spacing w:after="150"/>
      </w:pPr>
      <w:r>
        <w:rPr/>
        <w:t xml:space="preserve">图表：2019-2023年天源迪科财务风险指标情况 </w:t>
      </w:r>
    </w:p>
    <w:p>
      <w:pPr>
        <w:spacing w:after="150"/>
      </w:pPr>
      <w:r>
        <w:rPr/>
        <w:t xml:space="preserve">图表：2019-2023年大华股份成长能力指标情况 </w:t>
      </w:r>
    </w:p>
    <w:p>
      <w:pPr>
        <w:spacing w:after="150"/>
      </w:pPr>
      <w:r>
        <w:rPr/>
        <w:t xml:space="preserve">图表：2019-2023年大华股份盈利能力指标情况 </w:t>
      </w:r>
    </w:p>
    <w:p>
      <w:pPr>
        <w:spacing w:after="150"/>
      </w:pPr>
      <w:r>
        <w:rPr/>
        <w:t xml:space="preserve">图表：2019-2023年大华股份运营能力指标情况 </w:t>
      </w:r>
    </w:p>
    <w:p>
      <w:pPr>
        <w:spacing w:after="150"/>
      </w:pPr>
      <w:r>
        <w:rPr/>
        <w:t xml:space="preserve">图表：2019-2023年大华股份财务风险指标情况 </w:t>
      </w:r>
    </w:p>
    <w:p>
      <w:pPr>
        <w:spacing w:after="150"/>
      </w:pPr>
      <w:r>
        <w:rPr/>
        <w:t xml:space="preserve">图表：2019-2023年大华股份成长能力指标情况 </w:t>
      </w:r>
    </w:p>
    <w:p>
      <w:pPr>
        <w:spacing w:after="150"/>
      </w:pPr>
      <w:r>
        <w:rPr/>
        <w:t xml:space="preserve">图表：2019-2023年大华股份盈利能力指标情况 </w:t>
      </w:r>
    </w:p>
    <w:p>
      <w:pPr>
        <w:spacing w:after="150"/>
      </w:pPr>
      <w:r>
        <w:rPr/>
        <w:t xml:space="preserve">图表：2019-2023年大华股份运营能力指标情况 </w:t>
      </w:r>
    </w:p>
    <w:p>
      <w:pPr>
        <w:spacing w:after="150"/>
      </w:pPr>
      <w:r>
        <w:rPr/>
        <w:t xml:space="preserve">图表：2019-2023年大华股份财务风险指标情况 </w:t>
      </w:r>
    </w:p>
    <w:p>
      <w:pPr>
        <w:spacing w:after="150"/>
      </w:pPr>
      <w:r>
        <w:rPr/>
        <w:t xml:space="preserve">图表：智慧物联平台链条 </w:t>
      </w:r>
    </w:p>
    <w:p>
      <w:pPr>
        <w:spacing w:after="150"/>
      </w:pPr>
      <w:r>
        <w:rPr/>
        <w:t xml:space="preserve">图表：2024-2029年中国软件及信息化产业产值预测(万亿元) </w:t>
      </w:r>
    </w:p>
    <w:p>
      <w:pPr>
        <w:spacing w:after="150"/>
      </w:pPr>
      <w:r>
        <w:rPr/>
        <w:t xml:space="preserve">图表：2024-2029年中国软件及信息化上市企业总资产预测(万亿元) </w:t>
      </w:r>
    </w:p>
    <w:p>
      <w:pPr>
        <w:spacing w:after="150"/>
      </w:pPr>
      <w:r>
        <w:rPr/>
        <w:t xml:space="preserve">图表：2021—2025年我国企业平均软件著作权数量预测(单位：个) </w:t>
      </w:r>
    </w:p>
    <w:p>
      <w:pPr>
        <w:spacing w:after="150"/>
      </w:pPr>
      <w:r>
        <w:rPr/>
        <w:t xml:space="preserve">图表：2021—2025年我国软件和信息技术服务业雇员人数(单位：百万人) </w:t>
      </w:r>
    </w:p>
    <w:p>
      <w:pPr>
        <w:spacing w:after="150"/>
      </w:pPr>
      <w:r>
        <w:rPr/>
        <w:t xml:space="preserve">图表：2021—2025年我国软件和信息技术服务业雇员需求人数(单位：百万人) </w:t>
      </w:r>
    </w:p>
    <w:p>
      <w:pPr>
        <w:spacing w:after="150"/>
      </w:pPr>
      <w:r>
        <w:rPr/>
        <w:t xml:space="preserve">图表：2019-2023年中国系统集成行业毛利率情况 </w:t>
      </w:r>
    </w:p>
    <w:p>
      <w:pPr>
        <w:spacing w:after="150"/>
      </w:pPr>
      <w:r>
        <w:rPr/>
        <w:t xml:space="preserve">图表：2019-2023年中国isv行业毛利率情况 </w:t>
      </w:r>
    </w:p>
    <w:p>
      <w:pPr>
        <w:spacing w:after="150"/>
      </w:pPr>
      <w:r>
        <w:rPr/>
        <w:t xml:space="preserve">图表：2019-2023年中国信息化行业投资收益率情况 </w:t>
      </w:r>
    </w:p>
    <w:p>
      <w:pPr>
        <w:spacing w:after="150"/>
      </w:pPr>
      <w:r>
        <w:rPr/>
        <w:t xml:space="preserve">图表：2019-2023年1-12月电子信息制造固定资产投资增速情况 </w:t>
      </w:r>
    </w:p>
    <w:p>
      <w:pPr>
        <w:spacing w:after="150"/>
      </w:pPr>
      <w:r>
        <w:rPr/>
        <w:t xml:space="preserve">图表：2024-2029年中国信息化行业投资收益率预测情况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中国信息化行业市场深度调研及发展趋势与投资前景研究报告(2024-2029版)</dc:title>
  <dc:description>中国信息化行业市场深度调研及发展趋势与投资前景研究报告(2024-2029版)</dc:description>
  <dc:subject>中国信息化行业市场深度调研及发展趋势与投资前景研究报告(2024-2029版)</dc:subject>
  <cp:keywords>研究报告</cp:keywords>
  <cp:category>研究报告</cp:category>
  <cp:lastModifiedBy>北京中道泰和信息咨询有限公司</cp:lastModifiedBy>
  <dcterms:created xsi:type="dcterms:W3CDTF">2024-01-30T00:25:41+08:00</dcterms:created>
  <dcterms:modified xsi:type="dcterms:W3CDTF">2024-01-30T00:25:41+08:00</dcterms:modified>
</cp:coreProperties>
</file>

<file path=docProps/custom.xml><?xml version="1.0" encoding="utf-8"?>
<Properties xmlns="http://schemas.openxmlformats.org/officeDocument/2006/custom-properties" xmlns:vt="http://schemas.openxmlformats.org/officeDocument/2006/docPropsVTypes"/>
</file>