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中国金融产业市场深度调研及发展趋势与投资前景研究报告(2024-2029版)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经过改革开放以后30年的快速发展，中国已初步建立起了由中国人民银行进行宏观调控，由银监会、保监会、证监会分业监管，国有商业银行和其他新型商业银行为主体，政策性银行、非银行金融机构、外资金融机构并存，功能互补和协调发展的新的金融机构组织体系。可以说，世界上先进国家拥有的金融机构，我们大部分都建立了。金融机构不仅种类非常齐全，而且数量十分庞大，极大地满足了人们日益增长的金融需求。特别重要的是，除了政策性金融机构外，其他商业性金融机构基本都实行股份制，建立起现代企业管理制度，完全按照市场经济规则进行严密管理，机构运作效率明显改善，能够更好地适应并服务经济社会发展。</w:t>
      </w:r>
    </w:p>
    <w:p>
      <w:pPr>
        <w:spacing w:after="150"/>
      </w:pPr>
      <w:r>
        <w:rPr/>
        <w:t xml:space="preserve">中国金融科技产业保持良好的增长势头，2019年产业营收规模达1.44万亿元人民币，同比增长48.1%。同时，中国金融科技融资数量达285笔，占全球的24.4%;金融科技融资额为656亿元，占全球的25%。</w:t>
      </w:r>
    </w:p>
    <w:p>
      <w:pPr>
        <w:spacing w:after="150"/>
      </w:pPr>
      <w:r>
        <w:rPr/>
        <w:t xml:space="preserve">我国积极推进金融科技发展，并梳理金融科技顶层设计。央行在2017年5月就成立了金融科技(FinTech)委员会，2019年8月22日，央行又印发《金融科技(FinTech)发展规划(2019-)》，明确要进一步增强金融业科技应用能力，实现金融与科技深度融合、协调发展，明显增强人民群众对数字化、网络化、智能化金融产品和服务的满意度，推动我国金融科技发展居于国际领先水平。</w:t>
      </w:r>
    </w:p>
    <w:p>
      <w:pPr>
        <w:spacing w:after="150"/>
      </w:pPr>
      <w:r>
        <w:rPr/>
        <w:t xml:space="preserve">在此背景下，我国金融机构和相关企业纷纷加码金融科技研发，推动金融服务在数字化时代更新迭代。其中，央行旗下金融科技子公司已落地北京、深圳、苏州三地。银行系金融科技子公司布局也在提速，建行、工行、中行、交行、农行旗下金融科技子公司已经开业。此外，众多互联网金融公司也同步加速大数据、人工智能、区块链等前沿技术的运用，助力实现普惠金融以及强化风险管控，而这也成为互联网金融业发展的必然趋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金融行业的市场走向和发展趋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金融产业的行业概述 </w:t>
      </w:r>
    </w:p>
    <w:p>
      <w:pPr>
        <w:spacing w:after="150"/>
      </w:pPr>
      <w:r>
        <w:rPr/>
        <w:t xml:space="preserve">第一节 金融产业的概念 </w:t>
      </w:r>
    </w:p>
    <w:p>
      <w:pPr>
        <w:spacing w:after="150"/>
      </w:pPr>
      <w:r>
        <w:rPr/>
        <w:t xml:space="preserve">一、金融产业的定义 </w:t>
      </w:r>
    </w:p>
    <w:p>
      <w:pPr>
        <w:spacing w:after="150"/>
      </w:pPr>
      <w:r>
        <w:rPr/>
        <w:t xml:space="preserve">二、金融产业的发展历程 </w:t>
      </w:r>
    </w:p>
    <w:p>
      <w:pPr>
        <w:spacing w:after="150"/>
      </w:pPr>
      <w:r>
        <w:rPr/>
        <w:t xml:space="preserve">三、金融产业的行业特征 </w:t>
      </w:r>
    </w:p>
    <w:p>
      <w:pPr>
        <w:spacing w:after="150"/>
      </w:pPr>
      <w:r>
        <w:rPr/>
        <w:t xml:space="preserve">第二节 金融产业细分行业的界定 </w:t>
      </w:r>
    </w:p>
    <w:p>
      <w:pPr>
        <w:spacing w:after="150"/>
      </w:pPr>
      <w:r>
        <w:rPr/>
        <w:t xml:space="preserve">一、科技金融 </w:t>
      </w:r>
    </w:p>
    <w:p>
      <w:pPr>
        <w:spacing w:after="150"/>
      </w:pPr>
      <w:r>
        <w:rPr/>
        <w:t xml:space="preserve">二、供应链金融 </w:t>
      </w:r>
    </w:p>
    <w:p>
      <w:pPr>
        <w:spacing w:after="150"/>
      </w:pPr>
      <w:r>
        <w:rPr/>
        <w:t xml:space="preserve">三、社区金融 </w:t>
      </w:r>
    </w:p>
    <w:p>
      <w:pPr>
        <w:spacing w:after="150"/>
      </w:pPr>
      <w:r>
        <w:rPr/>
        <w:t xml:space="preserve">四、网贷 </w:t>
      </w:r>
    </w:p>
    <w:p>
      <w:pPr>
        <w:spacing w:after="150"/>
      </w:pPr>
      <w:r>
        <w:rPr/>
        <w:t xml:space="preserve">五、中介金融服务 </w:t>
      </w:r>
    </w:p>
    <w:p>
      <w:pPr>
        <w:spacing w:after="150"/>
      </w:pPr>
      <w:r>
        <w:rPr/>
        <w:t xml:space="preserve">六、小额贷 </w:t>
      </w:r>
    </w:p>
    <w:p>
      <w:pPr>
        <w:spacing w:after="150"/>
      </w:pPr>
      <w:r>
        <w:rPr/>
        <w:t xml:space="preserve">七、融资担保 </w:t>
      </w:r>
    </w:p>
    <w:p>
      <w:pPr>
        <w:spacing w:after="150"/>
      </w:pPr>
      <w:r>
        <w:rPr/>
        <w:t xml:space="preserve">八、融资租赁 </w:t>
      </w:r>
    </w:p>
    <w:p>
      <w:pPr>
        <w:spacing w:after="150"/>
      </w:pPr>
      <w:r>
        <w:rPr/>
        <w:t xml:space="preserve">九、资产管理 </w:t>
      </w:r>
    </w:p>
    <w:p>
      <w:pPr>
        <w:spacing w:after="150"/>
      </w:pPr>
      <w:r>
        <w:rPr/>
        <w:t xml:space="preserve">十、私募基金 </w:t>
      </w:r>
    </w:p>
    <w:p>
      <w:pPr>
        <w:spacing w:after="150"/>
      </w:pPr>
      <w:r>
        <w:rPr/>
        <w:t xml:space="preserve">十一、股权投资 </w:t>
      </w:r>
    </w:p>
    <w:p>
      <w:pPr>
        <w:spacing w:after="150"/>
      </w:pPr>
      <w:r>
        <w:rPr/>
        <w:t xml:space="preserve">第三节 中国金融产业发展概述 </w:t>
      </w:r>
    </w:p>
    <w:p>
      <w:pPr>
        <w:spacing w:after="150"/>
      </w:pPr>
      <w:r>
        <w:rPr/>
        <w:t xml:space="preserve">一、中国金融产业发展历程 </w:t>
      </w:r>
    </w:p>
    <w:p>
      <w:pPr>
        <w:spacing w:after="150"/>
      </w:pPr>
      <w:r>
        <w:rPr/>
        <w:t xml:space="preserve">二、中国金融产业发展特点 </w:t>
      </w:r>
    </w:p>
    <w:p>
      <w:pPr>
        <w:spacing w:after="150"/>
      </w:pPr>
      <w:r>
        <w:rPr>
          <w:b w:val="1"/>
          <w:bCs w:val="1"/>
        </w:rPr>
        <w:t xml:space="preserve">第二章 金融产业市场环境分析（pest） </w:t>
      </w:r>
    </w:p>
    <w:p>
      <w:pPr>
        <w:spacing w:after="150"/>
      </w:pPr>
      <w:r>
        <w:rPr/>
        <w:t xml:space="preserve">第一节 金融产业政治法律环境(p) </w:t>
      </w:r>
    </w:p>
    <w:p>
      <w:pPr>
        <w:spacing w:after="150"/>
      </w:pPr>
      <w:r>
        <w:rPr/>
        <w:t xml:space="preserve">一、行业管理体制分析 </w:t>
      </w:r>
    </w:p>
    <w:p>
      <w:pPr>
        <w:spacing w:after="150"/>
      </w:pPr>
      <w:r>
        <w:rPr/>
        <w:t xml:space="preserve">二、行业相关政策分析 </w:t>
      </w:r>
    </w:p>
    <w:p>
      <w:pPr>
        <w:spacing w:after="150"/>
      </w:pPr>
      <w:r>
        <w:rPr/>
        <w:t xml:space="preserve">三、行业相关发展规划 </w:t>
      </w:r>
    </w:p>
    <w:p>
      <w:pPr>
        <w:spacing w:after="150"/>
      </w:pPr>
      <w:r>
        <w:rPr/>
        <w:t xml:space="preserve">四、政策环境对行业的影响 </w:t>
      </w:r>
    </w:p>
    <w:p>
      <w:pPr>
        <w:spacing w:after="150"/>
      </w:pPr>
      <w:r>
        <w:rPr/>
        <w:t xml:space="preserve">第二节 行业经济环境分析(e) </w:t>
      </w:r>
    </w:p>
    <w:p>
      <w:pPr>
        <w:spacing w:after="150"/>
      </w:pPr>
      <w:r>
        <w:rPr/>
        <w:t xml:space="preserve">一、宏观经济形势分析 </w:t>
      </w:r>
    </w:p>
    <w:p>
      <w:pPr>
        <w:spacing w:after="150"/>
      </w:pPr>
      <w:r>
        <w:rPr/>
        <w:t xml:space="preserve">二、宏观经济环境对行业的影响分析 </w:t>
      </w:r>
    </w:p>
    <w:p>
      <w:pPr>
        <w:spacing w:after="150"/>
      </w:pPr>
      <w:r>
        <w:rPr/>
        <w:t xml:space="preserve">第三节 行业社会环境分析(s) </w:t>
      </w:r>
    </w:p>
    <w:p>
      <w:pPr>
        <w:spacing w:after="150"/>
      </w:pPr>
      <w:r>
        <w:rPr/>
        <w:t xml:space="preserve">一、金融产业社会环境分析 </w:t>
      </w:r>
    </w:p>
    <w:p>
      <w:pPr>
        <w:spacing w:after="150"/>
      </w:pPr>
      <w:r>
        <w:rPr/>
        <w:t xml:space="preserve">1、人口环境分析 </w:t>
      </w:r>
    </w:p>
    <w:p>
      <w:pPr>
        <w:spacing w:after="150"/>
      </w:pPr>
      <w:r>
        <w:rPr/>
        <w:t xml:space="preserve">2、城镇化率分析 </w:t>
      </w:r>
    </w:p>
    <w:p>
      <w:pPr>
        <w:spacing w:after="150"/>
      </w:pPr>
      <w:r>
        <w:rPr/>
        <w:t xml:space="preserve">3、家庭人均可支配收入分析 </w:t>
      </w:r>
    </w:p>
    <w:p>
      <w:pPr>
        <w:spacing w:after="150"/>
      </w:pPr>
      <w:r>
        <w:rPr/>
        <w:t xml:space="preserve">二、社会环境对行业的影响 </w:t>
      </w:r>
    </w:p>
    <w:p>
      <w:pPr>
        <w:spacing w:after="150"/>
      </w:pPr>
      <w:r>
        <w:rPr/>
        <w:t xml:space="preserve">1、有利因素 </w:t>
      </w:r>
    </w:p>
    <w:p>
      <w:pPr>
        <w:spacing w:after="150"/>
      </w:pPr>
      <w:r>
        <w:rPr/>
        <w:t xml:space="preserve">2、不利因素 </w:t>
      </w:r>
    </w:p>
    <w:p>
      <w:pPr>
        <w:spacing w:after="150"/>
      </w:pPr>
      <w:r>
        <w:rPr/>
        <w:t xml:space="preserve">三、金融产业发展对社会发展的影响 </w:t>
      </w:r>
    </w:p>
    <w:p>
      <w:pPr>
        <w:spacing w:after="150"/>
      </w:pPr>
      <w:r>
        <w:rPr/>
        <w:t xml:space="preserve">第四节 行业技术环境分析(t) </w:t>
      </w:r>
    </w:p>
    <w:p>
      <w:pPr>
        <w:spacing w:after="150"/>
      </w:pPr>
      <w:r>
        <w:rPr/>
        <w:t xml:space="preserve">一、金融产业信息化发展水平分析 </w:t>
      </w:r>
    </w:p>
    <w:p>
      <w:pPr>
        <w:spacing w:after="150"/>
      </w:pPr>
      <w:r>
        <w:rPr/>
        <w:t xml:space="preserve">二、金融产业发展趋势分析 </w:t>
      </w:r>
    </w:p>
    <w:p>
      <w:pPr>
        <w:spacing w:after="150"/>
      </w:pPr>
      <w:r>
        <w:rPr/>
        <w:t xml:space="preserve">三、金融产业信息化对行业发展的影响 </w:t>
      </w:r>
    </w:p>
    <w:p>
      <w:pPr>
        <w:spacing w:after="150"/>
      </w:pPr>
      <w:r>
        <w:rPr>
          <w:b w:val="1"/>
          <w:bCs w:val="1"/>
        </w:rPr>
        <w:t xml:space="preserve">第三章 国际产业金融和消费金融市场发展分析 </w:t>
      </w:r>
    </w:p>
    <w:p>
      <w:pPr>
        <w:spacing w:after="150"/>
      </w:pPr>
      <w:r>
        <w:rPr/>
        <w:t xml:space="preserve">第一节 全球消费金融行业发展概述 </w:t>
      </w:r>
    </w:p>
    <w:p>
      <w:pPr>
        <w:spacing w:after="150"/>
      </w:pPr>
      <w:r>
        <w:rPr/>
        <w:t xml:space="preserve">一、国际消费金融行业的产生 </w:t>
      </w:r>
    </w:p>
    <w:p>
      <w:pPr>
        <w:spacing w:after="150"/>
      </w:pPr>
      <w:r>
        <w:rPr/>
        <w:t xml:space="preserve">二、国际消费金融行业的现状 </w:t>
      </w:r>
    </w:p>
    <w:p>
      <w:pPr>
        <w:spacing w:after="150"/>
      </w:pPr>
      <w:r>
        <w:rPr/>
        <w:t xml:space="preserve">三、国际消费金融行业的特点 </w:t>
      </w:r>
    </w:p>
    <w:p>
      <w:pPr>
        <w:spacing w:after="150"/>
      </w:pPr>
      <w:r>
        <w:rPr/>
        <w:t xml:space="preserve">第二节 全球产业金融行业发展概述 </w:t>
      </w:r>
    </w:p>
    <w:p>
      <w:pPr>
        <w:spacing w:after="150"/>
      </w:pPr>
      <w:r>
        <w:rPr/>
        <w:t xml:space="preserve">一、国际产业金融行业的产生 </w:t>
      </w:r>
    </w:p>
    <w:p>
      <w:pPr>
        <w:spacing w:after="150"/>
      </w:pPr>
      <w:r>
        <w:rPr/>
        <w:t xml:space="preserve">二、国际产业金融行业的现状 </w:t>
      </w:r>
    </w:p>
    <w:p>
      <w:pPr>
        <w:spacing w:after="150"/>
      </w:pPr>
      <w:r>
        <w:rPr/>
        <w:t xml:space="preserve">三、国际产业金融行业的特点 </w:t>
      </w:r>
    </w:p>
    <w:p>
      <w:pPr>
        <w:spacing w:after="150"/>
      </w:pPr>
      <w:r>
        <w:rPr/>
        <w:t xml:space="preserve">第三节 典型国家金融产业运行情况 </w:t>
      </w:r>
    </w:p>
    <w:p>
      <w:pPr>
        <w:spacing w:after="150"/>
      </w:pPr>
      <w:r>
        <w:rPr/>
        <w:t xml:space="preserve">一、美国金融产业发展情况 </w:t>
      </w:r>
    </w:p>
    <w:p>
      <w:pPr>
        <w:spacing w:after="150"/>
      </w:pPr>
      <w:r>
        <w:rPr/>
        <w:t xml:space="preserve">1、美国消费金融行业发展现状及类型 </w:t>
      </w:r>
    </w:p>
    <w:p>
      <w:pPr>
        <w:spacing w:after="150"/>
      </w:pPr>
      <w:r>
        <w:rPr/>
        <w:t xml:space="preserve">2、美国产业金融行业发展现状及类型 </w:t>
      </w:r>
    </w:p>
    <w:p>
      <w:pPr>
        <w:spacing w:after="150"/>
      </w:pPr>
      <w:r>
        <w:rPr/>
        <w:t xml:space="preserve">二、欧盟金融产业发展情况 </w:t>
      </w:r>
    </w:p>
    <w:p>
      <w:pPr>
        <w:spacing w:after="150"/>
      </w:pPr>
      <w:r>
        <w:rPr/>
        <w:t xml:space="preserve">1、欧盟消费金融行业发展现状及类型 </w:t>
      </w:r>
    </w:p>
    <w:p>
      <w:pPr>
        <w:spacing w:after="150"/>
      </w:pPr>
      <w:r>
        <w:rPr/>
        <w:t xml:space="preserve">2、欧盟产业金融行业发展现状及类型 </w:t>
      </w:r>
    </w:p>
    <w:p>
      <w:pPr>
        <w:spacing w:after="150"/>
      </w:pPr>
      <w:r>
        <w:rPr/>
        <w:t xml:space="preserve">三、日本金融产业发展情况 </w:t>
      </w:r>
    </w:p>
    <w:p>
      <w:pPr>
        <w:spacing w:after="150"/>
      </w:pPr>
      <w:r>
        <w:rPr/>
        <w:t xml:space="preserve">1、日本消费金融行业发展现状及类型 </w:t>
      </w:r>
    </w:p>
    <w:p>
      <w:pPr>
        <w:spacing w:after="150"/>
      </w:pPr>
      <w:r>
        <w:rPr/>
        <w:t xml:space="preserve">2、日本产业金融行业发展现状及类型 </w:t>
      </w:r>
    </w:p>
    <w:p>
      <w:pPr>
        <w:spacing w:after="150"/>
      </w:pPr>
      <w:r>
        <w:rPr/>
        <w:t xml:space="preserve">第四节 国际典型金融产业公司案例分析 </w:t>
      </w:r>
    </w:p>
    <w:p>
      <w:pPr>
        <w:spacing w:after="150"/>
      </w:pPr>
      <w:r>
        <w:rPr/>
        <w:t xml:space="preserve">一、美国运通 </w:t>
      </w:r>
    </w:p>
    <w:p>
      <w:pPr>
        <w:spacing w:after="150"/>
      </w:pPr>
      <w:r>
        <w:rPr/>
        <w:t xml:space="preserve">1、公司简介 </w:t>
      </w:r>
    </w:p>
    <w:p>
      <w:pPr>
        <w:spacing w:after="150"/>
      </w:pPr>
      <w:r>
        <w:rPr/>
        <w:t xml:space="preserve">2、发展历程 </w:t>
      </w:r>
    </w:p>
    <w:p>
      <w:pPr>
        <w:spacing w:after="150"/>
      </w:pPr>
      <w:r>
        <w:rPr/>
        <w:t xml:space="preserve">3、发展特点 </w:t>
      </w:r>
    </w:p>
    <w:p>
      <w:pPr>
        <w:spacing w:after="150"/>
      </w:pPr>
      <w:r>
        <w:rPr/>
        <w:t xml:space="preserve">二、日本乐天 </w:t>
      </w:r>
    </w:p>
    <w:p>
      <w:pPr>
        <w:spacing w:after="150"/>
      </w:pPr>
      <w:r>
        <w:rPr/>
        <w:t xml:space="preserve">1、公司简介 </w:t>
      </w:r>
    </w:p>
    <w:p>
      <w:pPr>
        <w:spacing w:after="150"/>
      </w:pPr>
      <w:r>
        <w:rPr/>
        <w:t xml:space="preserve">2、发展历程 </w:t>
      </w:r>
    </w:p>
    <w:p>
      <w:pPr>
        <w:spacing w:after="150"/>
      </w:pPr>
      <w:r>
        <w:rPr/>
        <w:t xml:space="preserve">3、发展特点 </w:t>
      </w:r>
    </w:p>
    <w:p>
      <w:pPr>
        <w:spacing w:after="150"/>
      </w:pPr>
      <w:r>
        <w:rPr/>
        <w:t xml:space="preserve">三、美国花旗金融公司 </w:t>
      </w:r>
    </w:p>
    <w:p>
      <w:pPr>
        <w:spacing w:after="150"/>
      </w:pPr>
      <w:r>
        <w:rPr/>
        <w:t xml:space="preserve">1、公司简介 </w:t>
      </w:r>
    </w:p>
    <w:p>
      <w:pPr>
        <w:spacing w:after="150"/>
      </w:pPr>
      <w:r>
        <w:rPr/>
        <w:t xml:space="preserve">2、发展历程 </w:t>
      </w:r>
    </w:p>
    <w:p>
      <w:pPr>
        <w:spacing w:after="150"/>
      </w:pPr>
      <w:r>
        <w:rPr/>
        <w:t xml:space="preserve">3、发展特点 </w:t>
      </w:r>
    </w:p>
    <w:p>
      <w:pPr>
        <w:spacing w:after="150"/>
      </w:pPr>
      <w:r>
        <w:rPr/>
        <w:t xml:space="preserve">四、美国汇丰银行 </w:t>
      </w:r>
    </w:p>
    <w:p>
      <w:pPr>
        <w:spacing w:after="150"/>
      </w:pPr>
      <w:r>
        <w:rPr/>
        <w:t xml:space="preserve">1、公司简介 </w:t>
      </w:r>
    </w:p>
    <w:p>
      <w:pPr>
        <w:spacing w:after="150"/>
      </w:pPr>
      <w:r>
        <w:rPr/>
        <w:t xml:space="preserve">2、发展历程 </w:t>
      </w:r>
    </w:p>
    <w:p>
      <w:pPr>
        <w:spacing w:after="150"/>
      </w:pPr>
      <w:r>
        <w:rPr/>
        <w:t xml:space="preserve">3、发展特点 </w:t>
      </w:r>
    </w:p>
    <w:p>
      <w:pPr>
        <w:spacing w:after="150"/>
      </w:pPr>
      <w:r>
        <w:rPr/>
        <w:t xml:space="preserve">第五节 典型国家金融产业发展经验借鉴 </w:t>
      </w:r>
    </w:p>
    <w:p>
      <w:pPr>
        <w:spacing w:after="150"/>
      </w:pPr>
      <w:r>
        <w:rPr/>
        <w:t xml:space="preserve">一、广泛的设立主体 </w:t>
      </w:r>
    </w:p>
    <w:p>
      <w:pPr>
        <w:spacing w:after="150"/>
      </w:pPr>
      <w:r>
        <w:rPr/>
        <w:t xml:space="preserve">二、实施多元化的营销模式 </w:t>
      </w:r>
    </w:p>
    <w:p>
      <w:pPr>
        <w:spacing w:after="150"/>
      </w:pPr>
      <w:r>
        <w:rPr/>
        <w:t xml:space="preserve">三、建立完善的信用体现 </w:t>
      </w:r>
    </w:p>
    <w:p>
      <w:pPr>
        <w:spacing w:after="150"/>
      </w:pPr>
      <w:r>
        <w:rPr/>
        <w:t xml:space="preserve">四、健全的法律法规体系 </w:t>
      </w:r>
    </w:p>
    <w:p>
      <w:pPr>
        <w:spacing w:after="150"/>
      </w:pPr>
      <w:r>
        <w:rPr>
          <w:b w:val="1"/>
          <w:bCs w:val="1"/>
        </w:rPr>
        <w:t xml:space="preserve">第四章 中国金融市场总体发展现状分析 </w:t>
      </w:r>
    </w:p>
    <w:p>
      <w:pPr>
        <w:spacing w:after="150"/>
      </w:pPr>
      <w:r>
        <w:rPr/>
        <w:t xml:space="preserve">第一节 中国金融市场总体运行情况 </w:t>
      </w:r>
    </w:p>
    <w:p>
      <w:pPr>
        <w:spacing w:after="150"/>
      </w:pPr>
      <w:r>
        <w:rPr/>
        <w:t xml:space="preserve">一、货币市场运行分析 </w:t>
      </w:r>
    </w:p>
    <w:p>
      <w:pPr>
        <w:spacing w:after="150"/>
      </w:pPr>
      <w:r>
        <w:rPr/>
        <w:t xml:space="preserve">二、证券市场运行分析 </w:t>
      </w:r>
    </w:p>
    <w:p>
      <w:pPr>
        <w:spacing w:after="150"/>
      </w:pPr>
      <w:r>
        <w:rPr/>
        <w:t xml:space="preserve">三、外汇市场运行分析 </w:t>
      </w:r>
    </w:p>
    <w:p>
      <w:pPr>
        <w:spacing w:after="150"/>
      </w:pPr>
      <w:r>
        <w:rPr/>
        <w:t xml:space="preserve">四、黄金市场运行分析 </w:t>
      </w:r>
    </w:p>
    <w:p>
      <w:pPr>
        <w:spacing w:after="150"/>
      </w:pPr>
      <w:r>
        <w:rPr/>
        <w:t xml:space="preserve">第二节 中国货币政策操作分析 </w:t>
      </w:r>
    </w:p>
    <w:p>
      <w:pPr>
        <w:spacing w:after="150"/>
      </w:pPr>
      <w:r>
        <w:rPr/>
        <w:t xml:space="preserve">一、公开市场操作政策 </w:t>
      </w:r>
    </w:p>
    <w:p>
      <w:pPr>
        <w:spacing w:after="150"/>
      </w:pPr>
      <w:r>
        <w:rPr/>
        <w:t xml:space="preserve">二、存款准备金率调整 </w:t>
      </w:r>
    </w:p>
    <w:p>
      <w:pPr>
        <w:spacing w:after="150"/>
      </w:pPr>
      <w:r>
        <w:rPr/>
        <w:t xml:space="preserve">三、利率杠杆调控政策 </w:t>
      </w:r>
    </w:p>
    <w:p>
      <w:pPr>
        <w:spacing w:after="150"/>
      </w:pPr>
      <w:r>
        <w:rPr/>
        <w:t xml:space="preserve">四、信贷结构调整政策 </w:t>
      </w:r>
    </w:p>
    <w:p>
      <w:pPr>
        <w:spacing w:after="150"/>
      </w:pPr>
      <w:r>
        <w:rPr/>
        <w:t xml:space="preserve">第三节 中国金融产业市场主体分析 </w:t>
      </w:r>
    </w:p>
    <w:p>
      <w:pPr>
        <w:spacing w:after="150"/>
      </w:pPr>
      <w:r>
        <w:rPr/>
        <w:t xml:space="preserve">一、商业银行 </w:t>
      </w:r>
    </w:p>
    <w:p>
      <w:pPr>
        <w:spacing w:after="150"/>
      </w:pPr>
      <w:r>
        <w:rPr/>
        <w:t xml:space="preserve">二、证券公司 </w:t>
      </w:r>
    </w:p>
    <w:p>
      <w:pPr>
        <w:spacing w:after="150"/>
      </w:pPr>
      <w:r>
        <w:rPr/>
        <w:t xml:space="preserve">三、保险机构 </w:t>
      </w:r>
    </w:p>
    <w:p>
      <w:pPr>
        <w:spacing w:after="150"/>
      </w:pPr>
      <w:r>
        <w:rPr/>
        <w:t xml:space="preserve">四、基金公司 </w:t>
      </w:r>
    </w:p>
    <w:p>
      <w:pPr>
        <w:spacing w:after="150"/>
      </w:pPr>
      <w:r>
        <w:rPr/>
        <w:t xml:space="preserve">五、信托机构 </w:t>
      </w:r>
    </w:p>
    <w:p>
      <w:pPr>
        <w:spacing w:after="150"/>
      </w:pPr>
      <w:r>
        <w:rPr/>
        <w:t xml:space="preserve">六、小额信贷公司 </w:t>
      </w:r>
    </w:p>
    <w:p>
      <w:pPr>
        <w:spacing w:after="150"/>
      </w:pPr>
      <w:r>
        <w:rPr/>
        <w:t xml:space="preserve">七、融资租赁公司 </w:t>
      </w:r>
    </w:p>
    <w:p>
      <w:pPr>
        <w:spacing w:after="150"/>
      </w:pPr>
      <w:r>
        <w:rPr/>
        <w:t xml:space="preserve">八、互联网金融公司 </w:t>
      </w:r>
    </w:p>
    <w:p>
      <w:pPr>
        <w:spacing w:after="150"/>
      </w:pPr>
      <w:r>
        <w:rPr/>
        <w:t xml:space="preserve">九、供应链金融公司 </w:t>
      </w:r>
    </w:p>
    <w:p>
      <w:pPr>
        <w:spacing w:after="150"/>
      </w:pPr>
      <w:r>
        <w:rPr>
          <w:b w:val="1"/>
          <w:bCs w:val="1"/>
        </w:rPr>
        <w:t xml:space="preserve">第五章 中国金融产业细分行业发展现状及类型分析 </w:t>
      </w:r>
    </w:p>
    <w:p>
      <w:pPr>
        <w:spacing w:after="150"/>
      </w:pPr>
      <w:r>
        <w:rPr/>
        <w:t xml:space="preserve">第一节 科技金融行业发展情况分析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第二节 供应链金融行业发展情况分析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第三节 社区金融行业发展情况分析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第四节 网贷行业发展情况分析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第五节 中介金融服务行业发展情况分析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第六节 小额贷行业发展情况分析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第七节 融资担保行业发展情况分析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第八节 融资租赁行业发展情况分析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第九节 资产管理行业发展情况分析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第十节 私募基金行业发展情况分析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/>
        <w:t xml:space="preserve">第十一节 股权投资行业发展情况分析 </w:t>
      </w:r>
    </w:p>
    <w:p>
      <w:pPr>
        <w:spacing w:after="150"/>
      </w:pPr>
      <w:r>
        <w:rPr/>
        <w:t xml:space="preserve">一、业务发展模式 </w:t>
      </w:r>
    </w:p>
    <w:p>
      <w:pPr>
        <w:spacing w:after="150"/>
      </w:pPr>
      <w:r>
        <w:rPr/>
        <w:t xml:space="preserve">二、行业发展现状及类型 </w:t>
      </w:r>
    </w:p>
    <w:p>
      <w:pPr>
        <w:spacing w:after="150"/>
      </w:pPr>
      <w:r>
        <w:rPr/>
        <w:t xml:space="preserve">三、行业市场规模 </w:t>
      </w:r>
    </w:p>
    <w:p>
      <w:pPr>
        <w:spacing w:after="150"/>
      </w:pPr>
      <w:r>
        <w:rPr/>
        <w:t xml:space="preserve">四、行业盈利情况 </w:t>
      </w:r>
    </w:p>
    <w:p>
      <w:pPr>
        <w:spacing w:after="150"/>
      </w:pPr>
      <w:r>
        <w:rPr/>
        <w:t xml:space="preserve">五、行业最新动态 </w:t>
      </w:r>
    </w:p>
    <w:p>
      <w:pPr>
        <w:spacing w:after="150"/>
      </w:pPr>
      <w:r>
        <w:rPr>
          <w:b w:val="1"/>
          <w:bCs w:val="1"/>
        </w:rPr>
        <w:t xml:space="preserve">第六章 中国金融产业细分行业市场需求分析 </w:t>
      </w:r>
    </w:p>
    <w:p>
      <w:pPr>
        <w:spacing w:after="150"/>
      </w:pPr>
      <w:r>
        <w:rPr/>
        <w:t xml:space="preserve">第一节 科技金融行业发展需求分析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第二节 供应链金融行业发展需求分析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第三节 社区金融行业发展需求分析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第四节 网贷行业发展需求分析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第五节 中介金融服务行业发展需求分析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第六节 小额贷行业发展需求分析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第七节 融资担保行业发展需求分析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第八节 融资租赁行业发展需求分析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第九节 资产管理行业发展需求分析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第十节 私募基金行业发展需求分析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/>
        <w:t xml:space="preserve">第十一节 股权投资行业发展需求分析 </w:t>
      </w:r>
    </w:p>
    <w:p>
      <w:pPr>
        <w:spacing w:after="150"/>
      </w:pPr>
      <w:r>
        <w:rPr/>
        <w:t xml:space="preserve">一、行业市场需求分析 </w:t>
      </w:r>
    </w:p>
    <w:p>
      <w:pPr>
        <w:spacing w:after="150"/>
      </w:pPr>
      <w:r>
        <w:rPr/>
        <w:t xml:space="preserve">二、行业市场容量预测 </w:t>
      </w:r>
    </w:p>
    <w:p>
      <w:pPr>
        <w:spacing w:after="150"/>
      </w:pPr>
      <w:r>
        <w:rPr/>
        <w:t xml:space="preserve">三、行业市场前景展望 </w:t>
      </w:r>
    </w:p>
    <w:p>
      <w:pPr>
        <w:spacing w:after="150"/>
      </w:pPr>
      <w:r>
        <w:rPr>
          <w:b w:val="1"/>
          <w:bCs w:val="1"/>
        </w:rPr>
        <w:t xml:space="preserve">第七章 中国金融产业市场竞争格局分析 </w:t>
      </w:r>
    </w:p>
    <w:p>
      <w:pPr>
        <w:spacing w:after="150"/>
      </w:pPr>
      <w:r>
        <w:rPr/>
        <w:t xml:space="preserve">第一节 金融产业市场竞争格局分析 </w:t>
      </w:r>
    </w:p>
    <w:p>
      <w:pPr>
        <w:spacing w:after="150"/>
      </w:pPr>
      <w:r>
        <w:rPr/>
        <w:t xml:space="preserve">一、科技金融 </w:t>
      </w:r>
    </w:p>
    <w:p>
      <w:pPr>
        <w:spacing w:after="150"/>
      </w:pPr>
      <w:r>
        <w:rPr/>
        <w:t xml:space="preserve">二、供应链金融 </w:t>
      </w:r>
    </w:p>
    <w:p>
      <w:pPr>
        <w:spacing w:after="150"/>
      </w:pPr>
      <w:r>
        <w:rPr/>
        <w:t xml:space="preserve">三、社区金融 </w:t>
      </w:r>
    </w:p>
    <w:p>
      <w:pPr>
        <w:spacing w:after="150"/>
      </w:pPr>
      <w:r>
        <w:rPr/>
        <w:t xml:space="preserve">四、网贷 </w:t>
      </w:r>
    </w:p>
    <w:p>
      <w:pPr>
        <w:spacing w:after="150"/>
      </w:pPr>
      <w:r>
        <w:rPr/>
        <w:t xml:space="preserve">五、中介金融服务 </w:t>
      </w:r>
    </w:p>
    <w:p>
      <w:pPr>
        <w:spacing w:after="150"/>
      </w:pPr>
      <w:r>
        <w:rPr/>
        <w:t xml:space="preserve">六、小额贷 </w:t>
      </w:r>
    </w:p>
    <w:p>
      <w:pPr>
        <w:spacing w:after="150"/>
      </w:pPr>
      <w:r>
        <w:rPr/>
        <w:t xml:space="preserve">七、融资担保 </w:t>
      </w:r>
    </w:p>
    <w:p>
      <w:pPr>
        <w:spacing w:after="150"/>
      </w:pPr>
      <w:r>
        <w:rPr/>
        <w:t xml:space="preserve">八、融资租赁 </w:t>
      </w:r>
    </w:p>
    <w:p>
      <w:pPr>
        <w:spacing w:after="150"/>
      </w:pPr>
      <w:r>
        <w:rPr/>
        <w:t xml:space="preserve">九、资产管理 </w:t>
      </w:r>
    </w:p>
    <w:p>
      <w:pPr>
        <w:spacing w:after="150"/>
      </w:pPr>
      <w:r>
        <w:rPr/>
        <w:t xml:space="preserve">十、私募基金 </w:t>
      </w:r>
    </w:p>
    <w:p>
      <w:pPr>
        <w:spacing w:after="150"/>
      </w:pPr>
      <w:r>
        <w:rPr/>
        <w:t xml:space="preserve">十一、股权投资 </w:t>
      </w:r>
    </w:p>
    <w:p>
      <w:pPr>
        <w:spacing w:after="150"/>
      </w:pPr>
      <w:r>
        <w:rPr/>
        <w:t xml:space="preserve">第二节 金融产业集中度分析 </w:t>
      </w:r>
    </w:p>
    <w:p>
      <w:pPr>
        <w:spacing w:after="150"/>
      </w:pPr>
      <w:r>
        <w:rPr/>
        <w:t xml:space="preserve">一、科技金融 </w:t>
      </w:r>
    </w:p>
    <w:p>
      <w:pPr>
        <w:spacing w:after="150"/>
      </w:pPr>
      <w:r>
        <w:rPr/>
        <w:t xml:space="preserve">二、供应链金融 </w:t>
      </w:r>
    </w:p>
    <w:p>
      <w:pPr>
        <w:spacing w:after="150"/>
      </w:pPr>
      <w:r>
        <w:rPr/>
        <w:t xml:space="preserve">三、社区金融 </w:t>
      </w:r>
    </w:p>
    <w:p>
      <w:pPr>
        <w:spacing w:after="150"/>
      </w:pPr>
      <w:r>
        <w:rPr/>
        <w:t xml:space="preserve">四、网贷 </w:t>
      </w:r>
    </w:p>
    <w:p>
      <w:pPr>
        <w:spacing w:after="150"/>
      </w:pPr>
      <w:r>
        <w:rPr/>
        <w:t xml:space="preserve">五、中介金融服务 </w:t>
      </w:r>
    </w:p>
    <w:p>
      <w:pPr>
        <w:spacing w:after="150"/>
      </w:pPr>
      <w:r>
        <w:rPr/>
        <w:t xml:space="preserve">六、小额贷 </w:t>
      </w:r>
    </w:p>
    <w:p>
      <w:pPr>
        <w:spacing w:after="150"/>
      </w:pPr>
      <w:r>
        <w:rPr/>
        <w:t xml:space="preserve">七、融资担保 </w:t>
      </w:r>
    </w:p>
    <w:p>
      <w:pPr>
        <w:spacing w:after="150"/>
      </w:pPr>
      <w:r>
        <w:rPr/>
        <w:t xml:space="preserve">八、融资租赁 </w:t>
      </w:r>
    </w:p>
    <w:p>
      <w:pPr>
        <w:spacing w:after="150"/>
      </w:pPr>
      <w:r>
        <w:rPr/>
        <w:t xml:space="preserve">九、资产管理 </w:t>
      </w:r>
    </w:p>
    <w:p>
      <w:pPr>
        <w:spacing w:after="150"/>
      </w:pPr>
      <w:r>
        <w:rPr/>
        <w:t xml:space="preserve">十、私募基金 </w:t>
      </w:r>
    </w:p>
    <w:p>
      <w:pPr>
        <w:spacing w:after="150"/>
      </w:pPr>
      <w:r>
        <w:rPr/>
        <w:t xml:space="preserve">十一、股权投资 </w:t>
      </w:r>
    </w:p>
    <w:p>
      <w:pPr>
        <w:spacing w:after="150"/>
      </w:pPr>
      <w:r>
        <w:rPr/>
        <w:t xml:space="preserve">第三节 金融产业swot分析 </w:t>
      </w:r>
    </w:p>
    <w:p>
      <w:pPr>
        <w:spacing w:after="150"/>
      </w:pPr>
      <w:r>
        <w:rPr/>
        <w:t xml:space="preserve">一、科技金融 </w:t>
      </w:r>
    </w:p>
    <w:p>
      <w:pPr>
        <w:spacing w:after="150"/>
      </w:pPr>
      <w:r>
        <w:rPr/>
        <w:t xml:space="preserve">二、供应链金融 </w:t>
      </w:r>
    </w:p>
    <w:p>
      <w:pPr>
        <w:spacing w:after="150"/>
      </w:pPr>
      <w:r>
        <w:rPr/>
        <w:t xml:space="preserve">三、社区金融 </w:t>
      </w:r>
    </w:p>
    <w:p>
      <w:pPr>
        <w:spacing w:after="150"/>
      </w:pPr>
      <w:r>
        <w:rPr/>
        <w:t xml:space="preserve">四、网贷 </w:t>
      </w:r>
    </w:p>
    <w:p>
      <w:pPr>
        <w:spacing w:after="150"/>
      </w:pPr>
      <w:r>
        <w:rPr/>
        <w:t xml:space="preserve">五、中介金融服务 </w:t>
      </w:r>
    </w:p>
    <w:p>
      <w:pPr>
        <w:spacing w:after="150"/>
      </w:pPr>
      <w:r>
        <w:rPr/>
        <w:t xml:space="preserve">六、小额贷 </w:t>
      </w:r>
    </w:p>
    <w:p>
      <w:pPr>
        <w:spacing w:after="150"/>
      </w:pPr>
      <w:r>
        <w:rPr/>
        <w:t xml:space="preserve">七、融资担保 </w:t>
      </w:r>
    </w:p>
    <w:p>
      <w:pPr>
        <w:spacing w:after="150"/>
      </w:pPr>
      <w:r>
        <w:rPr/>
        <w:t xml:space="preserve">八、融资租赁 </w:t>
      </w:r>
    </w:p>
    <w:p>
      <w:pPr>
        <w:spacing w:after="150"/>
      </w:pPr>
      <w:r>
        <w:rPr/>
        <w:t xml:space="preserve">九、资产管理 </w:t>
      </w:r>
    </w:p>
    <w:p>
      <w:pPr>
        <w:spacing w:after="150"/>
      </w:pPr>
      <w:r>
        <w:rPr/>
        <w:t xml:space="preserve">十、私募基金 </w:t>
      </w:r>
    </w:p>
    <w:p>
      <w:pPr>
        <w:spacing w:after="150"/>
      </w:pPr>
      <w:r>
        <w:rPr/>
        <w:t xml:space="preserve">十一、股权投资 </w:t>
      </w:r>
    </w:p>
    <w:p>
      <w:pPr>
        <w:spacing w:after="150"/>
      </w:pPr>
      <w:r>
        <w:rPr/>
        <w:t xml:space="preserve">第四节 中国金融产业企业竞争策略分析 </w:t>
      </w:r>
    </w:p>
    <w:p>
      <w:pPr>
        <w:spacing w:after="150"/>
      </w:pPr>
      <w:r>
        <w:rPr/>
        <w:t xml:space="preserve">一、我国金融产业企业市场竞争的优势 </w:t>
      </w:r>
    </w:p>
    <w:p>
      <w:pPr>
        <w:spacing w:after="150"/>
      </w:pPr>
      <w:r>
        <w:rPr/>
        <w:t xml:space="preserve">二、金融产业企业竞争能力提升途径 </w:t>
      </w:r>
    </w:p>
    <w:p>
      <w:pPr>
        <w:spacing w:after="150"/>
      </w:pPr>
      <w:r>
        <w:rPr/>
        <w:t xml:space="preserve">三、提高金融产业企业核心竞争力的对策 </w:t>
      </w:r>
    </w:p>
    <w:p>
      <w:pPr>
        <w:spacing w:after="150"/>
      </w:pPr>
      <w:r>
        <w:rPr>
          <w:b w:val="1"/>
          <w:bCs w:val="1"/>
        </w:rPr>
        <w:t xml:space="preserve">第八章 中国金融产业重点企业发展分析 </w:t>
      </w:r>
    </w:p>
    <w:p>
      <w:pPr>
        <w:spacing w:after="150"/>
      </w:pPr>
      <w:r>
        <w:rPr/>
        <w:t xml:space="preserve">第一节 科技金融重点企业发展分析 </w:t>
      </w:r>
    </w:p>
    <w:p>
      <w:pPr>
        <w:spacing w:after="150"/>
      </w:pPr>
      <w:r>
        <w:rPr/>
        <w:t xml:space="preserve">一、同花顺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二、长亮科技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第二节 供应链金融重点企业发展分析 </w:t>
      </w:r>
    </w:p>
    <w:p>
      <w:pPr>
        <w:spacing w:after="150"/>
      </w:pPr>
      <w:r>
        <w:rPr/>
        <w:t xml:space="preserve">一、怡亚通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二、生意宝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第三节 社区金融重点企业发展分析 </w:t>
      </w:r>
    </w:p>
    <w:p>
      <w:pPr>
        <w:spacing w:after="150"/>
      </w:pPr>
      <w:r>
        <w:rPr/>
        <w:t xml:space="preserve">一、民生银行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二、平安银行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第四节 网贷重点企业发展分析 </w:t>
      </w:r>
    </w:p>
    <w:p>
      <w:pPr>
        <w:spacing w:after="150"/>
      </w:pPr>
      <w:r>
        <w:rPr/>
        <w:t xml:space="preserve">一、恒易融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二、91旺财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第五节 中介金融服务重点企业发展分析 </w:t>
      </w:r>
    </w:p>
    <w:p>
      <w:pPr>
        <w:spacing w:after="150"/>
      </w:pPr>
      <w:r>
        <w:rPr/>
        <w:t xml:space="preserve">一、上海普兰金融服务有限公司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二、浙江浙商金融服务有限公司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第六节 小额贷重点企业发展分析 </w:t>
      </w:r>
    </w:p>
    <w:p>
      <w:pPr>
        <w:spacing w:after="150"/>
      </w:pPr>
      <w:r>
        <w:rPr/>
        <w:t xml:space="preserve">一、北京丰花小额贷款有限公司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二、北京金典小额贷款股份有限公司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第七节 融资担保重点企业发展分析 </w:t>
      </w:r>
    </w:p>
    <w:p>
      <w:pPr>
        <w:spacing w:after="150"/>
      </w:pPr>
      <w:r>
        <w:rPr/>
        <w:t xml:space="preserve">一、中国投资担保有限公司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二、瀚华担保股份有限公司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第八节 融资租赁重点企业发展分析 </w:t>
      </w:r>
    </w:p>
    <w:p>
      <w:pPr>
        <w:spacing w:after="150"/>
      </w:pPr>
      <w:r>
        <w:rPr/>
        <w:t xml:space="preserve">一、工银金融租赁有限公司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二、平安国际融资租赁有限公司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第九节 资产管理重点企业发展分析 </w:t>
      </w:r>
    </w:p>
    <w:p>
      <w:pPr>
        <w:spacing w:after="150"/>
      </w:pPr>
      <w:r>
        <w:rPr/>
        <w:t xml:space="preserve">一、南方基金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二、博时基金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第十节 私募基金重点企业发展分析 </w:t>
      </w:r>
    </w:p>
    <w:p>
      <w:pPr>
        <w:spacing w:after="150"/>
      </w:pPr>
      <w:r>
        <w:rPr/>
        <w:t xml:space="preserve">一、上海重阳投资管理股份有限公司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二、淡水泉(北京)投资管理有限公司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第十一节 股权投资重点企业发展分析 </w:t>
      </w:r>
    </w:p>
    <w:p>
      <w:pPr>
        <w:spacing w:after="150"/>
      </w:pPr>
      <w:r>
        <w:rPr/>
        <w:t xml:space="preserve">一、九鼎投资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/>
        <w:t xml:space="preserve">二、弘毅投资 </w:t>
      </w:r>
    </w:p>
    <w:p>
      <w:pPr>
        <w:spacing w:after="150"/>
      </w:pPr>
      <w:r>
        <w:rPr/>
        <w:t xml:space="preserve">1、企业基本简介 </w:t>
      </w:r>
    </w:p>
    <w:p>
      <w:pPr>
        <w:spacing w:after="150"/>
      </w:pPr>
      <w:r>
        <w:rPr/>
        <w:t xml:space="preserve">2、企业产品分析 </w:t>
      </w:r>
    </w:p>
    <w:p>
      <w:pPr>
        <w:spacing w:after="150"/>
      </w:pPr>
      <w:r>
        <w:rPr/>
        <w:t xml:space="preserve">3、企业客户群体 </w:t>
      </w:r>
    </w:p>
    <w:p>
      <w:pPr>
        <w:spacing w:after="150"/>
      </w:pPr>
      <w:r>
        <w:rPr/>
        <w:t xml:space="preserve">4、企业运营模式 </w:t>
      </w:r>
    </w:p>
    <w:p>
      <w:pPr>
        <w:spacing w:after="150"/>
      </w:pPr>
      <w:r>
        <w:rPr/>
        <w:t xml:space="preserve">5、企业核心优势 </w:t>
      </w:r>
    </w:p>
    <w:p>
      <w:pPr>
        <w:spacing w:after="150"/>
      </w:pPr>
      <w:r>
        <w:rPr>
          <w:b w:val="1"/>
          <w:bCs w:val="1"/>
        </w:rPr>
        <w:t xml:space="preserve">第九章 中国金融产业行业风险与前景分析 </w:t>
      </w:r>
    </w:p>
    <w:p>
      <w:pPr>
        <w:spacing w:after="150"/>
      </w:pPr>
      <w:r>
        <w:rPr/>
        <w:t xml:space="preserve">第一节 金融产业行业投资风险分析 </w:t>
      </w:r>
    </w:p>
    <w:p>
      <w:pPr>
        <w:spacing w:after="150"/>
      </w:pPr>
      <w:r>
        <w:rPr/>
        <w:t xml:space="preserve">一、金融产业行业政策风险 </w:t>
      </w:r>
    </w:p>
    <w:p>
      <w:pPr>
        <w:spacing w:after="150"/>
      </w:pPr>
      <w:r>
        <w:rPr/>
        <w:t xml:space="preserve">二、金融产业行业技术风险 </w:t>
      </w:r>
    </w:p>
    <w:p>
      <w:pPr>
        <w:spacing w:after="150"/>
      </w:pPr>
      <w:r>
        <w:rPr/>
        <w:t xml:space="preserve">三、金融产业行业供求风险 </w:t>
      </w:r>
    </w:p>
    <w:p>
      <w:pPr>
        <w:spacing w:after="150"/>
      </w:pPr>
      <w:r>
        <w:rPr/>
        <w:t xml:space="preserve">四、金融产业行业经济波动风险 </w:t>
      </w:r>
    </w:p>
    <w:p>
      <w:pPr>
        <w:spacing w:after="150"/>
      </w:pPr>
      <w:r>
        <w:rPr/>
        <w:t xml:space="preserve">五、金融产业行业关联产业风险 </w:t>
      </w:r>
    </w:p>
    <w:p>
      <w:pPr>
        <w:spacing w:after="150"/>
      </w:pPr>
      <w:r>
        <w:rPr/>
        <w:t xml:space="preserve">六、金融产业行业产品结构风险 </w:t>
      </w:r>
    </w:p>
    <w:p>
      <w:pPr>
        <w:spacing w:after="150"/>
      </w:pPr>
      <w:r>
        <w:rPr/>
        <w:t xml:space="preserve">七、金融产业行业市场竞争风险 </w:t>
      </w:r>
    </w:p>
    <w:p>
      <w:pPr>
        <w:spacing w:after="150"/>
      </w:pPr>
      <w:r>
        <w:rPr/>
        <w:t xml:space="preserve">第二节 金融产业行业投资特性分析 </w:t>
      </w:r>
    </w:p>
    <w:p>
      <w:pPr>
        <w:spacing w:after="150"/>
      </w:pPr>
      <w:r>
        <w:rPr/>
        <w:t xml:space="preserve">一、金融产业行业进入壁垒分析 </w:t>
      </w:r>
    </w:p>
    <w:p>
      <w:pPr>
        <w:spacing w:after="150"/>
      </w:pPr>
      <w:r>
        <w:rPr/>
        <w:t xml:space="preserve">二、金融产业行业盈利模式分析 </w:t>
      </w:r>
    </w:p>
    <w:p>
      <w:pPr>
        <w:spacing w:after="150"/>
      </w:pPr>
      <w:r>
        <w:rPr/>
        <w:t xml:space="preserve">三、金融产业行业盈利因素分析 </w:t>
      </w:r>
    </w:p>
    <w:p>
      <w:pPr>
        <w:spacing w:after="150"/>
      </w:pPr>
      <w:r>
        <w:rPr/>
        <w:t xml:space="preserve">第三节 金融产业行业发展前景分析 </w:t>
      </w:r>
    </w:p>
    <w:p>
      <w:pPr>
        <w:spacing w:after="150"/>
      </w:pPr>
      <w:r>
        <w:rPr/>
        <w:t xml:space="preserve">一、金融产业行业影响因素分析 </w:t>
      </w:r>
    </w:p>
    <w:p>
      <w:pPr>
        <w:spacing w:after="150"/>
      </w:pPr>
      <w:r>
        <w:rPr/>
        <w:t xml:space="preserve">二、金融产业行业发展趋势分析 </w:t>
      </w:r>
    </w:p>
    <w:p>
      <w:pPr>
        <w:spacing w:after="150"/>
      </w:pPr>
      <w:r>
        <w:rPr/>
        <w:t xml:space="preserve">1、金融产业行业市场发展趋势分析 </w:t>
      </w:r>
    </w:p>
    <w:p>
      <w:pPr>
        <w:spacing w:after="150"/>
      </w:pPr>
      <w:r>
        <w:rPr/>
        <w:t xml:space="preserve">2、金融产业行业技术发展趋势分析 </w:t>
      </w:r>
    </w:p>
    <w:p>
      <w:pPr>
        <w:spacing w:after="150"/>
      </w:pPr>
      <w:r>
        <w:rPr>
          <w:b w:val="1"/>
          <w:bCs w:val="1"/>
        </w:rPr>
        <w:t xml:space="preserve">第十章 中国金融产业细分行业发展趋势与机会分析 </w:t>
      </w:r>
    </w:p>
    <w:p>
      <w:pPr>
        <w:spacing w:after="150"/>
      </w:pPr>
      <w:r>
        <w:rPr/>
        <w:t xml:space="preserve">第一节 金融产业细分行业发展趋势 </w:t>
      </w:r>
    </w:p>
    <w:p>
      <w:pPr>
        <w:spacing w:after="150"/>
      </w:pPr>
      <w:r>
        <w:rPr/>
        <w:t xml:space="preserve">一、科技金融 </w:t>
      </w:r>
    </w:p>
    <w:p>
      <w:pPr>
        <w:spacing w:after="150"/>
      </w:pPr>
      <w:r>
        <w:rPr/>
        <w:t xml:space="preserve">二、产业链金融 </w:t>
      </w:r>
    </w:p>
    <w:p>
      <w:pPr>
        <w:spacing w:after="150"/>
      </w:pPr>
      <w:r>
        <w:rPr/>
        <w:t xml:space="preserve">三、社区金融 </w:t>
      </w:r>
    </w:p>
    <w:p>
      <w:pPr>
        <w:spacing w:after="150"/>
      </w:pPr>
      <w:r>
        <w:rPr/>
        <w:t xml:space="preserve">四、网贷 </w:t>
      </w:r>
    </w:p>
    <w:p>
      <w:pPr>
        <w:spacing w:after="150"/>
      </w:pPr>
      <w:r>
        <w:rPr/>
        <w:t xml:space="preserve">五、中介金融服务 </w:t>
      </w:r>
    </w:p>
    <w:p>
      <w:pPr>
        <w:spacing w:after="150"/>
      </w:pPr>
      <w:r>
        <w:rPr/>
        <w:t xml:space="preserve">六、小额贷 </w:t>
      </w:r>
    </w:p>
    <w:p>
      <w:pPr>
        <w:spacing w:after="150"/>
      </w:pPr>
      <w:r>
        <w:rPr/>
        <w:t xml:space="preserve">七、融资担保 </w:t>
      </w:r>
    </w:p>
    <w:p>
      <w:pPr>
        <w:spacing w:after="150"/>
      </w:pPr>
      <w:r>
        <w:rPr/>
        <w:t xml:space="preserve">八、融资租赁 </w:t>
      </w:r>
    </w:p>
    <w:p>
      <w:pPr>
        <w:spacing w:after="150"/>
      </w:pPr>
      <w:r>
        <w:rPr/>
        <w:t xml:space="preserve">九、资产管理 </w:t>
      </w:r>
    </w:p>
    <w:p>
      <w:pPr>
        <w:spacing w:after="150"/>
      </w:pPr>
      <w:r>
        <w:rPr/>
        <w:t xml:space="preserve">十、私募基金 </w:t>
      </w:r>
    </w:p>
    <w:p>
      <w:pPr>
        <w:spacing w:after="150"/>
      </w:pPr>
      <w:r>
        <w:rPr/>
        <w:t xml:space="preserve">十一、股权投资 </w:t>
      </w:r>
    </w:p>
    <w:p>
      <w:pPr>
        <w:spacing w:after="150"/>
      </w:pPr>
      <w:r>
        <w:rPr/>
        <w:t xml:space="preserve">第二节 金融产业细分行业发展机会分析 </w:t>
      </w:r>
    </w:p>
    <w:p>
      <w:pPr>
        <w:spacing w:after="150"/>
      </w:pPr>
      <w:r>
        <w:rPr/>
        <w:t xml:space="preserve">一、科技金融 </w:t>
      </w:r>
    </w:p>
    <w:p>
      <w:pPr>
        <w:spacing w:after="150"/>
      </w:pPr>
      <w:r>
        <w:rPr/>
        <w:t xml:space="preserve">二、产业链金融 </w:t>
      </w:r>
    </w:p>
    <w:p>
      <w:pPr>
        <w:spacing w:after="150"/>
      </w:pPr>
      <w:r>
        <w:rPr/>
        <w:t xml:space="preserve">三、社区金融 </w:t>
      </w:r>
    </w:p>
    <w:p>
      <w:pPr>
        <w:spacing w:after="150"/>
      </w:pPr>
      <w:r>
        <w:rPr/>
        <w:t xml:space="preserve">四、网贷 </w:t>
      </w:r>
    </w:p>
    <w:p>
      <w:pPr>
        <w:spacing w:after="150"/>
      </w:pPr>
      <w:r>
        <w:rPr/>
        <w:t xml:space="preserve">五、中介金融服务 </w:t>
      </w:r>
    </w:p>
    <w:p>
      <w:pPr>
        <w:spacing w:after="150"/>
      </w:pPr>
      <w:r>
        <w:rPr/>
        <w:t xml:space="preserve">六、小额贷 </w:t>
      </w:r>
    </w:p>
    <w:p>
      <w:pPr>
        <w:spacing w:after="150"/>
      </w:pPr>
      <w:r>
        <w:rPr/>
        <w:t xml:space="preserve">七、融资担保 </w:t>
      </w:r>
    </w:p>
    <w:p>
      <w:pPr>
        <w:spacing w:after="150"/>
      </w:pPr>
      <w:r>
        <w:rPr/>
        <w:t xml:space="preserve">八、融资租赁 </w:t>
      </w:r>
    </w:p>
    <w:p>
      <w:pPr>
        <w:spacing w:after="150"/>
      </w:pPr>
      <w:r>
        <w:rPr/>
        <w:t xml:space="preserve">九、资产管理 </w:t>
      </w:r>
    </w:p>
    <w:p>
      <w:pPr>
        <w:spacing w:after="150"/>
      </w:pPr>
      <w:r>
        <w:rPr/>
        <w:t xml:space="preserve">十、私募基金 </w:t>
      </w:r>
    </w:p>
    <w:p>
      <w:pPr>
        <w:spacing w:after="150"/>
      </w:pPr>
      <w:r>
        <w:rPr/>
        <w:t xml:space="preserve">十一、股权投资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图表：2019-2023年我国国内生产总值及其增长速度 </w:t>
      </w:r>
    </w:p>
    <w:p>
      <w:pPr>
        <w:spacing w:after="150"/>
      </w:pPr>
      <w:r>
        <w:rPr/>
        <w:t xml:space="preserve">图表：2019-2023年三次产业增加值占国内生产总值比重 </w:t>
      </w:r>
    </w:p>
    <w:p>
      <w:pPr>
        <w:spacing w:after="150"/>
      </w:pPr>
      <w:r>
        <w:rPr/>
        <w:t xml:space="preserve">图表：2019-2023年万元国内生产总值耗能降低率 </w:t>
      </w:r>
    </w:p>
    <w:p>
      <w:pPr>
        <w:spacing w:after="150"/>
      </w:pPr>
      <w:r>
        <w:rPr/>
        <w:t xml:space="preserve">图表：2019-2023年全员劳动生产率 </w:t>
      </w:r>
    </w:p>
    <w:p>
      <w:pPr>
        <w:spacing w:after="150"/>
      </w:pPr>
      <w:r>
        <w:rPr/>
        <w:t xml:space="preserve">图表：2019-2023年年末人口数及其构成 </w:t>
      </w:r>
    </w:p>
    <w:p>
      <w:pPr>
        <w:spacing w:after="150"/>
      </w:pPr>
      <w:r>
        <w:rPr/>
        <w:t xml:space="preserve">图表：2019-2023年常住人口城镇化率 </w:t>
      </w:r>
    </w:p>
    <w:p>
      <w:pPr>
        <w:spacing w:after="150"/>
      </w:pPr>
      <w:r>
        <w:rPr/>
        <w:t xml:space="preserve">图表：2019-2023年城镇新增就业人数 </w:t>
      </w:r>
    </w:p>
    <w:p>
      <w:pPr>
        <w:spacing w:after="150"/>
      </w:pPr>
      <w:r>
        <w:rPr/>
        <w:t xml:space="preserve">图表：2019-2023年居民消费价格月度涨跌幅度 </w:t>
      </w:r>
    </w:p>
    <w:p>
      <w:pPr>
        <w:spacing w:after="150"/>
      </w:pPr>
      <w:r>
        <w:rPr/>
        <w:t xml:space="preserve">图表：2019-2023年居民消费价格增长幅度 </w:t>
      </w:r>
    </w:p>
    <w:p>
      <w:pPr>
        <w:spacing w:after="150"/>
      </w:pPr>
      <w:r>
        <w:rPr/>
        <w:t xml:space="preserve">图表：2019-2023年年末国家外汇储备 </w:t>
      </w:r>
    </w:p>
    <w:p>
      <w:pPr>
        <w:spacing w:after="150"/>
      </w:pPr>
      <w:r>
        <w:rPr/>
        <w:t xml:space="preserve">图表：2019-2023年年末全国农村贫困人口和贫困发生率 </w:t>
      </w:r>
    </w:p>
    <w:p>
      <w:pPr>
        <w:spacing w:after="150"/>
      </w:pPr>
      <w:r>
        <w:rPr/>
        <w:t xml:space="preserve">图表：2019-2023年粮食产量 </w:t>
      </w:r>
    </w:p>
    <w:p>
      <w:pPr>
        <w:spacing w:after="150"/>
      </w:pPr>
      <w:r>
        <w:rPr/>
        <w:t xml:space="preserve">图表：2019-2023年全部工业增加值及其增速 </w:t>
      </w:r>
    </w:p>
    <w:p>
      <w:pPr>
        <w:spacing w:after="150"/>
      </w:pPr>
      <w:r>
        <w:rPr/>
        <w:t xml:space="preserve">图表：2019-2023年主要工业产品产量及其增速 </w:t>
      </w:r>
    </w:p>
    <w:p>
      <w:pPr>
        <w:spacing w:after="150"/>
      </w:pPr>
      <w:r>
        <w:rPr/>
        <w:t xml:space="preserve">图表：2019-2023年建筑业增加值及其增速 </w:t>
      </w:r>
    </w:p>
    <w:p>
      <w:pPr>
        <w:spacing w:after="150"/>
      </w:pPr>
      <w:r>
        <w:rPr/>
        <w:t xml:space="preserve">图表：2019-2023年服务业增加值及其增速 </w:t>
      </w:r>
    </w:p>
    <w:p>
      <w:pPr>
        <w:spacing w:after="150"/>
      </w:pPr>
      <w:r>
        <w:rPr/>
        <w:t xml:space="preserve">图表：2019-2023年各种运输方式完成货物运输量及其增速 </w:t>
      </w:r>
    </w:p>
    <w:p>
      <w:pPr>
        <w:spacing w:after="150"/>
      </w:pPr>
      <w:r>
        <w:rPr/>
        <w:t xml:space="preserve">图表：2019-2023年各种运输方式完成旅客运输量及其增速 </w:t>
      </w:r>
    </w:p>
    <w:p>
      <w:pPr>
        <w:spacing w:after="150"/>
      </w:pPr>
      <w:r>
        <w:rPr/>
        <w:t xml:space="preserve">图表：2019-2023年快递业务量及其增速 </w:t>
      </w:r>
    </w:p>
    <w:p>
      <w:pPr>
        <w:spacing w:after="150"/>
      </w:pPr>
      <w:r>
        <w:rPr/>
        <w:t xml:space="preserve">图表：2019-2023年年末固定互联网宽带接入用户数 </w:t>
      </w:r>
    </w:p>
    <w:p>
      <w:pPr>
        <w:spacing w:after="150"/>
      </w:pPr>
      <w:r>
        <w:rPr/>
        <w:t xml:space="preserve">图表：2019-2023年社会消费品零售总额 </w:t>
      </w:r>
    </w:p>
    <w:p>
      <w:pPr>
        <w:spacing w:after="150"/>
      </w:pPr>
      <w:r>
        <w:rPr/>
        <w:t xml:space="preserve">图表：2019-2023年三次产业投资占固定资产投资(不含农业)比重 </w:t>
      </w:r>
    </w:p>
    <w:p>
      <w:pPr>
        <w:spacing w:after="150"/>
      </w:pPr>
      <w:r>
        <w:rPr/>
        <w:t xml:space="preserve">图表：2019-2023年分行业固定资产投资(不含农业)增长速度 </w:t>
      </w:r>
    </w:p>
    <w:p>
      <w:pPr>
        <w:spacing w:after="150"/>
      </w:pPr>
      <w:r>
        <w:rPr/>
        <w:t xml:space="preserve">图表：2019-2023年固定资产投资新增主要生产与运营能力 </w:t>
      </w:r>
    </w:p>
    <w:p>
      <w:pPr>
        <w:spacing w:after="150"/>
      </w:pPr>
      <w:r>
        <w:rPr/>
        <w:t xml:space="preserve">图表：2019-2023年房地产开发和销售主要指标及其增速 </w:t>
      </w:r>
    </w:p>
    <w:p>
      <w:pPr>
        <w:spacing w:after="150"/>
      </w:pPr>
      <w:r>
        <w:rPr/>
        <w:t xml:space="preserve">图表：2019-2023年货物进出口总额 </w:t>
      </w:r>
    </w:p>
    <w:p>
      <w:pPr>
        <w:spacing w:after="150"/>
      </w:pPr>
      <w:r>
        <w:rPr/>
        <w:t xml:space="preserve">图表：2019-2023年货物进出口总额及其增速 </w:t>
      </w:r>
    </w:p>
    <w:p>
      <w:pPr>
        <w:spacing w:after="150"/>
      </w:pPr>
      <w:r>
        <w:rPr/>
        <w:t xml:space="preserve">图表：2019-2023年主要商品出口数量、金额及其增长速度 </w:t>
      </w:r>
    </w:p>
    <w:p>
      <w:pPr>
        <w:spacing w:after="150"/>
      </w:pPr>
      <w:r>
        <w:rPr/>
        <w:t xml:space="preserve">图表：2019-2023年主要国家和地区货物进出口金额。增长速度及其比重 </w:t>
      </w:r>
    </w:p>
    <w:p>
      <w:pPr>
        <w:spacing w:after="150"/>
      </w:pPr>
      <w:r>
        <w:rPr/>
        <w:t xml:space="preserve">图表：2019-2023年外商直接投资(不含银行、证券、保险领域)及其增长速度 </w:t>
      </w:r>
    </w:p>
    <w:p>
      <w:pPr>
        <w:spacing w:after="150"/>
      </w:pPr>
      <w:r>
        <w:rPr/>
        <w:t xml:space="preserve">图表：2019-2023年对外非金融类直接投资额及其增速 </w:t>
      </w:r>
    </w:p>
    <w:p>
      <w:pPr>
        <w:spacing w:after="150"/>
      </w:pPr>
      <w:r>
        <w:rPr/>
        <w:t xml:space="preserve">图表：2019-2023年全国一般公共预算收入 </w:t>
      </w:r>
    </w:p>
    <w:p>
      <w:pPr>
        <w:spacing w:after="150"/>
      </w:pPr>
      <w:r>
        <w:rPr/>
        <w:t xml:space="preserve">图表：2019-2023年年末全部金融机构本外币存款余额及其增速 </w:t>
      </w:r>
    </w:p>
    <w:p>
      <w:pPr>
        <w:spacing w:after="150"/>
      </w:pPr>
      <w:r>
        <w:rPr/>
        <w:t xml:space="preserve">图表：2019-2023年全国居民人均可支配收入及其增长速度 </w:t>
      </w:r>
    </w:p>
    <w:p>
      <w:pPr>
        <w:spacing w:after="150"/>
      </w:pPr>
      <w:r>
        <w:rPr/>
        <w:t xml:space="preserve">图表：2019-2023年全国居民人均消费支出及其构成 </w:t>
      </w:r>
    </w:p>
    <w:p>
      <w:pPr>
        <w:spacing w:after="150"/>
      </w:pPr>
      <w:r>
        <w:rPr/>
        <w:t xml:space="preserve">图表：2019-2023年研究与实验发展(rd)经费支出及其增长速度 </w:t>
      </w:r>
    </w:p>
    <w:p>
      <w:pPr>
        <w:spacing w:after="150"/>
      </w:pPr>
      <w:r>
        <w:rPr/>
        <w:t xml:space="preserve">图表：2019-2023年专利申请、授权和有效专利情况 </w:t>
      </w:r>
    </w:p>
    <w:p>
      <w:pPr>
        <w:spacing w:after="150"/>
      </w:pPr>
      <w:r>
        <w:rPr/>
        <w:t xml:space="preserve">图表：2019-2023年普通本专科、中等职业教育及普通高中招生人数 </w:t>
      </w:r>
    </w:p>
    <w:p>
      <w:pPr>
        <w:spacing w:after="150"/>
      </w:pPr>
      <w:r>
        <w:rPr/>
        <w:t xml:space="preserve">图表：2019-2023年国内游客人次及其增长速度 </w:t>
      </w:r>
    </w:p>
    <w:p>
      <w:pPr>
        <w:spacing w:after="150"/>
      </w:pPr>
      <w:r>
        <w:rPr/>
        <w:t xml:space="preserve">图表：2019-2023年年末卫生技术人员人数 </w:t>
      </w:r>
    </w:p>
    <w:p>
      <w:pPr>
        <w:spacing w:after="150"/>
      </w:pPr>
      <w:r>
        <w:rPr/>
        <w:t xml:space="preserve">图表：2019-2023年清洁能源消费占能源消费总量的比重 </w:t>
      </w:r>
    </w:p>
    <w:p>
      <w:pPr>
        <w:spacing w:after="150"/>
      </w:pPr>
      <w:r>
        <w:rPr/>
        <w:t xml:space="preserve">图表：2014-2019-2023年我国男性人口数量 </w:t>
      </w:r>
    </w:p>
    <w:p>
      <w:pPr>
        <w:spacing w:after="150"/>
      </w:pPr>
      <w:r>
        <w:rPr/>
        <w:t xml:space="preserve">图表：2014-2019-2023年我国女性人口数量 </w:t>
      </w:r>
    </w:p>
    <w:p>
      <w:pPr>
        <w:spacing w:after="150"/>
      </w:pPr>
      <w:r>
        <w:rPr/>
        <w:t xml:space="preserve">图表：2019-2023年年末中国男女人口数占比 </w:t>
      </w:r>
    </w:p>
    <w:p>
      <w:pPr>
        <w:spacing w:after="150"/>
      </w:pPr>
      <w:r>
        <w:rPr/>
        <w:t xml:space="preserve">图表：2014-2019-2023年60周岁及以上老年人口及其占全国总人口比重 </w:t>
      </w:r>
    </w:p>
    <w:p>
      <w:pPr>
        <w:spacing w:after="150"/>
      </w:pPr>
      <w:r>
        <w:rPr/>
        <w:t xml:space="preserve">图表：2019-2023年年末中国男女人口数占比 </w:t>
      </w:r>
    </w:p>
    <w:p>
      <w:pPr>
        <w:spacing w:after="150"/>
      </w:pPr>
      <w:r>
        <w:rPr/>
        <w:t xml:space="preserve">图表：美国主要银行集团开展消费金融业务情况 </w:t>
      </w:r>
    </w:p>
    <w:p>
      <w:pPr>
        <w:spacing w:after="150"/>
      </w:pPr>
      <w:r>
        <w:rPr/>
        <w:t xml:space="preserve">图表：2019-2023年中国供应链金融市场规模(单位：亿元) </w:t>
      </w:r>
    </w:p>
    <w:p>
      <w:pPr>
        <w:spacing w:after="150"/>
      </w:pPr>
      <w:r>
        <w:rPr/>
        <w:t xml:space="preserve">图表：2019-2023年中国p2p网贷行业成交量(单位：亿元) </w:t>
      </w:r>
    </w:p>
    <w:p>
      <w:pPr>
        <w:spacing w:after="150"/>
      </w:pPr>
      <w:r>
        <w:rPr/>
        <w:t xml:space="preserve">图表：2019-2023年融资租赁企业数量(单位：家) </w:t>
      </w:r>
    </w:p>
    <w:p>
      <w:pPr>
        <w:spacing w:after="150"/>
      </w:pPr>
      <w:r>
        <w:rPr/>
        <w:t xml:space="preserve">图表：2019-2023年融资租赁合同余额(单位：亿元) </w:t>
      </w:r>
    </w:p>
    <w:p>
      <w:pPr>
        <w:spacing w:after="150"/>
      </w:pPr>
      <w:r>
        <w:rPr/>
        <w:t xml:space="preserve">图表：2019-2023年融资租赁行业市场渗透率变化情况(单位：%) </w:t>
      </w:r>
    </w:p>
    <w:p>
      <w:pPr>
        <w:spacing w:after="150"/>
      </w:pPr>
      <w:r>
        <w:rPr/>
        <w:t xml:space="preserve">图表：2019-2023年9月-2022年9月私募基金管理规模(单位：万亿) </w:t>
      </w:r>
    </w:p>
    <w:p>
      <w:pPr>
        <w:spacing w:after="150"/>
      </w:pPr>
      <w:r>
        <w:rPr/>
        <w:t xml:space="preserve">图表：2019-2023年9月-2022年9月私募基金管理人数量(单位：家) </w:t>
      </w:r>
    </w:p>
    <w:p>
      <w:pPr>
        <w:spacing w:after="150"/>
      </w:pPr>
      <w:r>
        <w:rPr/>
        <w:t xml:space="preserve">图表：2019-2023年9月-2022年9月私募基金管理基金数量(单位：只) </w:t>
      </w:r>
    </w:p>
    <w:p>
      <w:pPr>
        <w:spacing w:after="150"/>
      </w:pPr>
      <w:r>
        <w:rPr/>
        <w:t xml:space="preserve">图表：2019-2023年9月-2022年9月私募证券投资基金管理人存续情况(单位：家) </w:t>
      </w:r>
    </w:p>
    <w:p>
      <w:pPr>
        <w:spacing w:after="150"/>
      </w:pPr>
      <w:r>
        <w:rPr/>
        <w:t xml:space="preserve">图表：2019-2023年基金募集金额(单位：亿元) </w:t>
      </w:r>
    </w:p>
    <w:p>
      <w:pPr>
        <w:spacing w:after="150"/>
      </w:pPr>
      <w:r>
        <w:rPr/>
        <w:t xml:space="preserve">图表：2019-2023年基金募集数量(单位：只) </w:t>
      </w:r>
    </w:p>
    <w:p>
      <w:pPr>
        <w:spacing w:after="150"/>
      </w:pPr>
      <w:r>
        <w:rPr/>
        <w:t xml:space="preserve">图表：2019-2023年9月-2022年9月私募股权管理人存续情况(单位：家) </w:t>
      </w:r>
    </w:p>
    <w:p>
      <w:pPr>
        <w:spacing w:after="150"/>
      </w:pPr>
      <w:r>
        <w:rPr/>
        <w:t xml:space="preserve">图表：2019-2023年中国p2p网贷运营平台数量 </w:t>
      </w:r>
    </w:p>
    <w:p>
      <w:pPr>
        <w:spacing w:after="150"/>
      </w:pPr>
      <w:r>
        <w:rPr/>
        <w:t xml:space="preserve">图表：2019-2023年私募基金整体发展趋势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本文地址：https://www.51baogao.cn/baogao/20201105/188130.shtml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5/188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中国金融产业市场深度调研及发展趋势与投资前景研究报告(2024-2029版)</dc:title>
  <dc:description>中国金融产业市场深度调研及发展趋势与投资前景研究报告(2024-2029版)</dc:description>
  <dc:subject>中国金融产业市场深度调研及发展趋势与投资前景研究报告(2024-2029版)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2024-01-30T00:25:30+08:00</dcterms:created>
  <dcterms:modified xsi:type="dcterms:W3CDTF">2024-01-30T00:25:30+08:00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