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中国商务包市场运行分析及投资机会与风险分析报告(2024-2029版)</w:t>
      </w:r>
    </w:p>
    <w:p>
      <w:pPr>
        <w:spacing w:after="150"/>
      </w:pPr>
      <w:r>
        <w:rPr>
          <w:b w:val="1"/>
          <w:bCs w:val="1"/>
        </w:rPr>
        <w:t xml:space="preserve">报告简介</w:t>
      </w:r>
    </w:p>
    <w:p>
      <w:pPr>
        <w:spacing w:after="150"/>
      </w:pPr>
      <w:r>
        <w:rPr/>
        <w:t xml:space="preserve">商务包可分为商务电脑包、商务拉杆旅行包、商务双肩包、商务手提包等包型。商务电脑包内设防震板及电脑隔层，专业收纳保护电脑。商务拉杆旅行特设伸缩拉杆，可承重25公斤，便携实用。商务双肩包人性化设置背带收纳袋，将背带收纳后，提携更便利，实现双肩或提携两用的功能，满足商务和休闲的外型转换。</w:t>
      </w:r>
    </w:p>
    <w:p>
      <w:pPr>
        <w:spacing w:after="150"/>
      </w:pPr>
      <w:r>
        <w:rPr/>
        <w:t xml:space="preserve">商务包研究报告对商务包行业研究的内容和方法进行全面的阐述和论证，对研究过程中所获取的商务包资料进行全面系统的整理和分析，通过图表、统计结果及文献资料，或以纵向的发展过程，或横向类别分析提出论点、分析论据，进行论证。商务包报告绝对如实地反映客观情况，叙述、说明、推断、引用均恰如其分。文字、用词应力求准确。研究报告的文字也简单、明了、通顺、流畅，既明白如话，又把研究的效果准确地、科学地表达出来。商务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包行业的发展状况进行了深入透彻地分析，对我国行业市场情况、技术现状、供需形势作了详尽研究，重点分析了国内外重点企业、行业发展趋势以及行业投资情况，报告还对商务包下游行业的发展进行了探讨，是商务包及相关企业、投资部门、研究机构准确了解目前中国市场发展动态，把握商务包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商务包产业概述</w:t>
      </w:r>
    </w:p>
    <w:p>
      <w:pPr>
        <w:spacing w:after="150"/>
      </w:pPr>
      <w:r>
        <w:rPr/>
        <w:t xml:space="preserve">1.1 商务包概念及产品技术参数</w:t>
      </w:r>
    </w:p>
    <w:p>
      <w:pPr>
        <w:spacing w:after="150"/>
      </w:pPr>
      <w:r>
        <w:rPr/>
        <w:t xml:space="preserve">1.2 商务包分类</w:t>
      </w:r>
    </w:p>
    <w:p>
      <w:pPr>
        <w:spacing w:after="150"/>
      </w:pPr>
      <w:r>
        <w:rPr/>
        <w:t xml:space="preserve">1.3 商务包应用领域</w:t>
      </w:r>
    </w:p>
    <w:p>
      <w:pPr>
        <w:spacing w:after="150"/>
      </w:pPr>
      <w:r>
        <w:rPr/>
        <w:t xml:space="preserve">1.4 商务包产业链结构</w:t>
      </w:r>
    </w:p>
    <w:p>
      <w:pPr>
        <w:spacing w:after="150"/>
      </w:pPr>
      <w:r>
        <w:rPr/>
        <w:t xml:space="preserve">1.5 商务包产业概述</w:t>
      </w:r>
    </w:p>
    <w:p>
      <w:pPr>
        <w:spacing w:after="150"/>
      </w:pPr>
      <w:r>
        <w:rPr/>
        <w:t xml:space="preserve">1.6 商务包产业政策</w:t>
      </w:r>
    </w:p>
    <w:p>
      <w:pPr>
        <w:spacing w:after="150"/>
      </w:pPr>
      <w:r>
        <w:rPr/>
        <w:t xml:space="preserve">1.7 商务包产业动态</w:t>
      </w:r>
    </w:p>
    <w:p>
      <w:pPr>
        <w:spacing w:after="150"/>
      </w:pPr>
      <w:r>
        <w:rPr>
          <w:b w:val="1"/>
          <w:bCs w:val="1"/>
        </w:rPr>
        <w:t xml:space="preserve">第二章 商务包生产成本分析</w:t>
      </w:r>
    </w:p>
    <w:p>
      <w:pPr>
        <w:spacing w:after="150"/>
      </w:pPr>
      <w:r>
        <w:rPr/>
        <w:t xml:space="preserve">2.1 商务包物料清单(bom)</w:t>
      </w:r>
    </w:p>
    <w:p>
      <w:pPr>
        <w:spacing w:after="150"/>
      </w:pPr>
      <w:r>
        <w:rPr/>
        <w:t xml:space="preserve">2.2 商务包物料清单价格分析</w:t>
      </w:r>
    </w:p>
    <w:p>
      <w:pPr>
        <w:spacing w:after="150"/>
      </w:pPr>
      <w:r>
        <w:rPr/>
        <w:t xml:space="preserve">2.3 商务包生产劳动力成本分析</w:t>
      </w:r>
    </w:p>
    <w:p>
      <w:pPr>
        <w:spacing w:after="150"/>
      </w:pPr>
      <w:r>
        <w:rPr/>
        <w:t xml:space="preserve">2.4 商务包设备折旧成本分析</w:t>
      </w:r>
    </w:p>
    <w:p>
      <w:pPr>
        <w:spacing w:after="150"/>
      </w:pPr>
      <w:r>
        <w:rPr/>
        <w:t xml:space="preserve">2.5 商务包生产成本结构分析</w:t>
      </w:r>
    </w:p>
    <w:p>
      <w:pPr>
        <w:spacing w:after="150"/>
      </w:pPr>
      <w:r>
        <w:rPr/>
        <w:t xml:space="preserve">2.6 商务包制造工艺分析</w:t>
      </w:r>
    </w:p>
    <w:p>
      <w:pPr>
        <w:spacing w:after="150"/>
      </w:pPr>
      <w:r>
        <w:rPr/>
        <w:t xml:space="preserve">2.7 中国2019-2023年商务包价格、成本及毛利</w:t>
      </w:r>
    </w:p>
    <w:p>
      <w:pPr>
        <w:spacing w:after="150"/>
      </w:pPr>
      <w:r>
        <w:rPr>
          <w:b w:val="1"/>
          <w:bCs w:val="1"/>
        </w:rPr>
        <w:t xml:space="preserve">第三章 中国商务包技术数据和生产基地分析</w:t>
      </w:r>
    </w:p>
    <w:p>
      <w:pPr>
        <w:spacing w:after="150"/>
      </w:pPr>
      <w:r>
        <w:rPr/>
        <w:t xml:space="preserve">3.1 中国2022年商务包各企业产能及投产时间</w:t>
      </w:r>
    </w:p>
    <w:p>
      <w:pPr>
        <w:spacing w:after="150"/>
      </w:pPr>
      <w:r>
        <w:rPr/>
        <w:t xml:space="preserve">3.2 中国2022年商务包主要企业生产基地及产能分布</w:t>
      </w:r>
    </w:p>
    <w:p>
      <w:pPr>
        <w:spacing w:after="150"/>
      </w:pPr>
      <w:r>
        <w:rPr/>
        <w:t xml:space="preserve">3.3 中国2022年主要商务包企业研发状态及技术来源</w:t>
      </w:r>
    </w:p>
    <w:p>
      <w:pPr>
        <w:spacing w:after="150"/>
      </w:pPr>
      <w:r>
        <w:rPr/>
        <w:t xml:space="preserve">3.4 中国2022年主要商务包企业原料来源分布(原料供应商及比重)</w:t>
      </w:r>
    </w:p>
    <w:p>
      <w:pPr>
        <w:spacing w:after="150"/>
      </w:pPr>
      <w:r>
        <w:rPr>
          <w:b w:val="1"/>
          <w:bCs w:val="1"/>
        </w:rPr>
        <w:t xml:space="preserve">第四章 中国2019-2023年商务包不同地区、不同规格及不同应用的产量分析</w:t>
      </w:r>
    </w:p>
    <w:p>
      <w:pPr>
        <w:spacing w:after="150"/>
      </w:pPr>
      <w:r>
        <w:rPr/>
        <w:t xml:space="preserve">4.1 中国2019-2023年不同地区(主要省份)商务包产量分布</w:t>
      </w:r>
    </w:p>
    <w:p>
      <w:pPr>
        <w:spacing w:after="150"/>
      </w:pPr>
      <w:r>
        <w:rPr/>
        <w:t xml:space="preserve">4.2 2019-2023年中国不同规格商务包产量分布</w:t>
      </w:r>
    </w:p>
    <w:p>
      <w:pPr>
        <w:spacing w:after="150"/>
      </w:pPr>
      <w:r>
        <w:rPr/>
        <w:t xml:space="preserve">4.3 中国2019-2023年不同应用商务包销量分布</w:t>
      </w:r>
    </w:p>
    <w:p>
      <w:pPr>
        <w:spacing w:after="150"/>
      </w:pPr>
      <w:r>
        <w:rPr/>
        <w:t xml:space="preserve">4.4 中国2022年商务包主要企业价格分析</w:t>
      </w:r>
    </w:p>
    <w:p>
      <w:pPr>
        <w:spacing w:after="150"/>
      </w:pPr>
      <w:r>
        <w:rPr/>
        <w:t xml:space="preserve">4.5 中国2019-2023年商务包产能、产量(中国生产量)进口量、出口量、销量(中国国内销量)、价格、成本、销售收入及毛利率分析</w:t>
      </w:r>
    </w:p>
    <w:p>
      <w:pPr>
        <w:spacing w:after="150"/>
      </w:pPr>
      <w:r>
        <w:rPr>
          <w:b w:val="1"/>
          <w:bCs w:val="1"/>
        </w:rPr>
        <w:t xml:space="preserve">第五章 商务包消费量及消费额的地区分析</w:t>
      </w:r>
    </w:p>
    <w:p>
      <w:pPr>
        <w:spacing w:after="150"/>
      </w:pPr>
      <w:r>
        <w:rPr/>
        <w:t xml:space="preserve">5.1 中国主要地区2019-2023年商务包消费量分析</w:t>
      </w:r>
    </w:p>
    <w:p>
      <w:pPr>
        <w:spacing w:after="150"/>
      </w:pPr>
      <w:r>
        <w:rPr/>
        <w:t xml:space="preserve">5.2 中国2019-2023年商务包消费额的地区分析</w:t>
      </w:r>
    </w:p>
    <w:p>
      <w:pPr>
        <w:spacing w:after="150"/>
      </w:pPr>
      <w:r>
        <w:rPr/>
        <w:t xml:space="preserve">5.3 中国2019-2023年商务包消费价格的地区分析</w:t>
      </w:r>
    </w:p>
    <w:p>
      <w:pPr>
        <w:spacing w:after="150"/>
      </w:pPr>
      <w:r>
        <w:rPr>
          <w:b w:val="1"/>
          <w:bCs w:val="1"/>
        </w:rPr>
        <w:t xml:space="preserve">第六章 中国2019-2023年商务包产供销需市场分析</w:t>
      </w:r>
    </w:p>
    <w:p>
      <w:pPr>
        <w:spacing w:after="150"/>
      </w:pPr>
      <w:r>
        <w:rPr/>
        <w:t xml:space="preserve">6.1 中国2019-2023年商务包产能、产量、销量和产值</w:t>
      </w:r>
    </w:p>
    <w:p>
      <w:pPr>
        <w:spacing w:after="150"/>
      </w:pPr>
      <w:r>
        <w:rPr/>
        <w:t xml:space="preserve">6.2 中国2019-2023年商务包产量和销量的市场份额</w:t>
      </w:r>
    </w:p>
    <w:p>
      <w:pPr>
        <w:spacing w:after="150"/>
      </w:pPr>
      <w:r>
        <w:rPr/>
        <w:t xml:space="preserve">6.3 中国2019-2023年商务包需求量综述</w:t>
      </w:r>
    </w:p>
    <w:p>
      <w:pPr>
        <w:spacing w:after="150"/>
      </w:pPr>
      <w:r>
        <w:rPr/>
        <w:t xml:space="preserve">6.4 中国2019-2023年商务包供应、消费及短缺</w:t>
      </w:r>
    </w:p>
    <w:p>
      <w:pPr>
        <w:spacing w:after="150"/>
      </w:pPr>
      <w:r>
        <w:rPr/>
        <w:t xml:space="preserve">6.5 中国2019-2023年商务包进口、出口和消费</w:t>
      </w:r>
    </w:p>
    <w:p>
      <w:pPr>
        <w:spacing w:after="150"/>
      </w:pPr>
      <w:r>
        <w:rPr/>
        <w:t xml:space="preserve">6.6 中国2019-2023年商务包成本、价格、产值及毛利率</w:t>
      </w:r>
    </w:p>
    <w:p>
      <w:pPr>
        <w:spacing w:after="150"/>
      </w:pPr>
      <w:r>
        <w:rPr>
          <w:b w:val="1"/>
          <w:bCs w:val="1"/>
        </w:rPr>
        <w:t xml:space="preserve">第七章 商务包主要企业分析</w:t>
      </w:r>
    </w:p>
    <w:p>
      <w:pPr>
        <w:spacing w:after="150"/>
      </w:pPr>
      <w:r>
        <w:rPr/>
        <w:t xml:space="preserve">7.1 布兰施</w:t>
      </w:r>
    </w:p>
    <w:p>
      <w:pPr>
        <w:spacing w:after="150"/>
      </w:pPr>
      <w:r>
        <w:rPr/>
        <w:t xml:space="preserve">7.1.1 公司简介</w:t>
      </w:r>
    </w:p>
    <w:p>
      <w:pPr>
        <w:spacing w:after="150"/>
      </w:pPr>
      <w:r>
        <w:rPr/>
        <w:t xml:space="preserve">7.1.2 商务包产品图片及技术参数</w:t>
      </w:r>
    </w:p>
    <w:p>
      <w:pPr>
        <w:spacing w:after="150"/>
      </w:pPr>
      <w:r>
        <w:rPr/>
        <w:t xml:space="preserve">7.1.3 商务包产能、产量、价格、成本、利润、收入</w:t>
      </w:r>
    </w:p>
    <w:p>
      <w:pPr>
        <w:spacing w:after="150"/>
      </w:pPr>
      <w:r>
        <w:rPr/>
        <w:t xml:space="preserve">7.1.4 布兰施swot分析</w:t>
      </w:r>
    </w:p>
    <w:p>
      <w:pPr>
        <w:spacing w:after="150"/>
      </w:pPr>
      <w:r>
        <w:rPr/>
        <w:t xml:space="preserve">7.2 日默瓦</w:t>
      </w:r>
    </w:p>
    <w:p>
      <w:pPr>
        <w:spacing w:after="150"/>
      </w:pPr>
      <w:r>
        <w:rPr/>
        <w:t xml:space="preserve">7.2.1 公司简介</w:t>
      </w:r>
    </w:p>
    <w:p>
      <w:pPr>
        <w:spacing w:after="150"/>
      </w:pPr>
      <w:r>
        <w:rPr/>
        <w:t xml:space="preserve">7.2.2 商务包产品图片及技术参数</w:t>
      </w:r>
    </w:p>
    <w:p>
      <w:pPr>
        <w:spacing w:after="150"/>
      </w:pPr>
      <w:r>
        <w:rPr/>
        <w:t xml:space="preserve">7.2.3 商务包产能、产量、价格、成本、利润、收入</w:t>
      </w:r>
    </w:p>
    <w:p>
      <w:pPr>
        <w:spacing w:after="150"/>
      </w:pPr>
      <w:r>
        <w:rPr/>
        <w:t xml:space="preserve">7.2.4 日默瓦swot分析</w:t>
      </w:r>
    </w:p>
    <w:p>
      <w:pPr>
        <w:spacing w:after="150"/>
      </w:pPr>
      <w:r>
        <w:rPr/>
        <w:t xml:space="preserve">7.3 新秀丽</w:t>
      </w:r>
    </w:p>
    <w:p>
      <w:pPr>
        <w:spacing w:after="150"/>
      </w:pPr>
      <w:r>
        <w:rPr/>
        <w:t xml:space="preserve">7.3.1 公司简介</w:t>
      </w:r>
    </w:p>
    <w:p>
      <w:pPr>
        <w:spacing w:after="150"/>
      </w:pPr>
      <w:r>
        <w:rPr/>
        <w:t xml:space="preserve">7.3.2 商务包产品图片及技术参数</w:t>
      </w:r>
    </w:p>
    <w:p>
      <w:pPr>
        <w:spacing w:after="150"/>
      </w:pPr>
      <w:r>
        <w:rPr/>
        <w:t xml:space="preserve">7.3.3 商务包产能、产量、价格、成本、利润、收入</w:t>
      </w:r>
    </w:p>
    <w:p>
      <w:pPr>
        <w:spacing w:after="150"/>
      </w:pPr>
      <w:r>
        <w:rPr/>
        <w:t xml:space="preserve">7.3.4 新秀丽swot分析</w:t>
      </w:r>
    </w:p>
    <w:p>
      <w:pPr>
        <w:spacing w:after="150"/>
      </w:pPr>
      <w:r>
        <w:rPr/>
        <w:t xml:space="preserve">7.4 bree</w:t>
      </w:r>
    </w:p>
    <w:p>
      <w:pPr>
        <w:spacing w:after="150"/>
      </w:pPr>
      <w:r>
        <w:rPr/>
        <w:t xml:space="preserve">7.4.1 公司简介</w:t>
      </w:r>
    </w:p>
    <w:p>
      <w:pPr>
        <w:spacing w:after="150"/>
      </w:pPr>
      <w:r>
        <w:rPr/>
        <w:t xml:space="preserve">7.4.2 商务包产品图片及技术参数</w:t>
      </w:r>
    </w:p>
    <w:p>
      <w:pPr>
        <w:spacing w:after="150"/>
      </w:pPr>
      <w:r>
        <w:rPr/>
        <w:t xml:space="preserve">7.4.3 商务包产能、产量、价格、成本、利润、收入</w:t>
      </w:r>
    </w:p>
    <w:p>
      <w:pPr>
        <w:spacing w:after="150"/>
      </w:pPr>
      <w:r>
        <w:rPr/>
        <w:t xml:space="preserve">7.4.4 breeswot分析</w:t>
      </w:r>
    </w:p>
    <w:p>
      <w:pPr>
        <w:spacing w:after="150"/>
      </w:pPr>
      <w:r>
        <w:rPr/>
        <w:t xml:space="preserve">7.5 法国大使</w:t>
      </w:r>
    </w:p>
    <w:p>
      <w:pPr>
        <w:spacing w:after="150"/>
      </w:pPr>
      <w:r>
        <w:rPr/>
        <w:t xml:space="preserve">7.5.1 公司简介</w:t>
      </w:r>
    </w:p>
    <w:p>
      <w:pPr>
        <w:spacing w:after="150"/>
      </w:pPr>
      <w:r>
        <w:rPr/>
        <w:t xml:space="preserve">7.5.2 商务包产品图片及技术参数</w:t>
      </w:r>
    </w:p>
    <w:p>
      <w:pPr>
        <w:spacing w:after="150"/>
      </w:pPr>
      <w:r>
        <w:rPr/>
        <w:t xml:space="preserve">7.5.3 商务包产能、产量、价格、成本、利润、收入</w:t>
      </w:r>
    </w:p>
    <w:p>
      <w:pPr>
        <w:spacing w:after="150"/>
      </w:pPr>
      <w:r>
        <w:rPr/>
        <w:t xml:space="preserve">7.5.4 法国大使swot分析</w:t>
      </w:r>
    </w:p>
    <w:p>
      <w:pPr>
        <w:spacing w:after="150"/>
      </w:pPr>
      <w:r>
        <w:rPr/>
        <w:t xml:space="preserve">7.6 雨果博斯</w:t>
      </w:r>
    </w:p>
    <w:p>
      <w:pPr>
        <w:spacing w:after="150"/>
      </w:pPr>
      <w:r>
        <w:rPr/>
        <w:t xml:space="preserve">7.6.1 公司简介</w:t>
      </w:r>
    </w:p>
    <w:p>
      <w:pPr>
        <w:spacing w:after="150"/>
      </w:pPr>
      <w:r>
        <w:rPr/>
        <w:t xml:space="preserve">7.6.2 商务包产品图片及技术参数</w:t>
      </w:r>
    </w:p>
    <w:p>
      <w:pPr>
        <w:spacing w:after="150"/>
      </w:pPr>
      <w:r>
        <w:rPr/>
        <w:t xml:space="preserve">7.6.3 商务包产能、产量、价格、成本、利润、收入</w:t>
      </w:r>
    </w:p>
    <w:p>
      <w:pPr>
        <w:spacing w:after="150"/>
      </w:pPr>
      <w:r>
        <w:rPr/>
        <w:t xml:space="preserve">7.6.4 雨果博斯swot分析</w:t>
      </w:r>
    </w:p>
    <w:p>
      <w:pPr>
        <w:spacing w:after="150"/>
      </w:pPr>
      <w:r>
        <w:rPr/>
        <w:t xml:space="preserve">7.7 mode creation munich</w:t>
      </w:r>
    </w:p>
    <w:p>
      <w:pPr>
        <w:spacing w:after="150"/>
      </w:pPr>
      <w:r>
        <w:rPr/>
        <w:t xml:space="preserve">7.7.1 公司简介</w:t>
      </w:r>
    </w:p>
    <w:p>
      <w:pPr>
        <w:spacing w:after="150"/>
      </w:pPr>
      <w:r>
        <w:rPr/>
        <w:t xml:space="preserve">7.7.2 商务包产品图片及技术参数</w:t>
      </w:r>
    </w:p>
    <w:p>
      <w:pPr>
        <w:spacing w:after="150"/>
      </w:pPr>
      <w:r>
        <w:rPr/>
        <w:t xml:space="preserve">7.7.3 商务包产能、产量、价格、成本、利润、收入</w:t>
      </w:r>
    </w:p>
    <w:p>
      <w:pPr>
        <w:spacing w:after="150"/>
      </w:pPr>
      <w:r>
        <w:rPr/>
        <w:t xml:space="preserve">7.7.4 mode creation munichswot分析</w:t>
      </w:r>
    </w:p>
    <w:p>
      <w:pPr>
        <w:spacing w:after="150"/>
      </w:pPr>
      <w:r>
        <w:rPr/>
        <w:t xml:space="preserve">7.8 globe-trotter</w:t>
      </w:r>
    </w:p>
    <w:p>
      <w:pPr>
        <w:spacing w:after="150"/>
      </w:pPr>
      <w:r>
        <w:rPr/>
        <w:t xml:space="preserve">7.8.1 公司简介</w:t>
      </w:r>
    </w:p>
    <w:p>
      <w:pPr>
        <w:spacing w:after="150"/>
      </w:pPr>
      <w:r>
        <w:rPr/>
        <w:t xml:space="preserve">7.8.2 商务包产品图片及技术参数</w:t>
      </w:r>
    </w:p>
    <w:p>
      <w:pPr>
        <w:spacing w:after="150"/>
      </w:pPr>
      <w:r>
        <w:rPr/>
        <w:t xml:space="preserve">7.8.3 商务包产能、产量、价格、成本、利润、收入</w:t>
      </w:r>
    </w:p>
    <w:p>
      <w:pPr>
        <w:spacing w:after="150"/>
      </w:pPr>
      <w:r>
        <w:rPr/>
        <w:t xml:space="preserve">7.8.4 globe-trotterswot分析</w:t>
      </w:r>
    </w:p>
    <w:p>
      <w:pPr>
        <w:spacing w:after="150"/>
      </w:pPr>
      <w:r>
        <w:rPr/>
        <w:t xml:space="preserve">7.9 爱马仕</w:t>
      </w:r>
    </w:p>
    <w:p>
      <w:pPr>
        <w:spacing w:after="150"/>
      </w:pPr>
      <w:r>
        <w:rPr/>
        <w:t xml:space="preserve">7.9.1 公司简介</w:t>
      </w:r>
    </w:p>
    <w:p>
      <w:pPr>
        <w:spacing w:after="150"/>
      </w:pPr>
      <w:r>
        <w:rPr/>
        <w:t xml:space="preserve">7.9.2 商务包产品图片及技术参数</w:t>
      </w:r>
    </w:p>
    <w:p>
      <w:pPr>
        <w:spacing w:after="150"/>
      </w:pPr>
      <w:r>
        <w:rPr/>
        <w:t xml:space="preserve">7.9.3 商务包产能、产量、价格、成本、利润、收入</w:t>
      </w:r>
    </w:p>
    <w:p>
      <w:pPr>
        <w:spacing w:after="150"/>
      </w:pPr>
      <w:r>
        <w:rPr/>
        <w:t xml:space="preserve">7.9.4 爱马仕swot分析</w:t>
      </w:r>
    </w:p>
    <w:p>
      <w:pPr>
        <w:spacing w:after="150"/>
      </w:pPr>
      <w:r>
        <w:rPr/>
        <w:t xml:space="preserve">7.10 阿迪达斯</w:t>
      </w:r>
    </w:p>
    <w:p>
      <w:pPr>
        <w:spacing w:after="150"/>
      </w:pPr>
      <w:r>
        <w:rPr/>
        <w:t xml:space="preserve">7.10.1 公司简介</w:t>
      </w:r>
    </w:p>
    <w:p>
      <w:pPr>
        <w:spacing w:after="150"/>
      </w:pPr>
      <w:r>
        <w:rPr/>
        <w:t xml:space="preserve">7.10.2 商务包产品图片及技术参数</w:t>
      </w:r>
    </w:p>
    <w:p>
      <w:pPr>
        <w:spacing w:after="150"/>
      </w:pPr>
      <w:r>
        <w:rPr/>
        <w:t xml:space="preserve">7.10.3 商务包产能、产量、价格、成本、利润、收入</w:t>
      </w:r>
    </w:p>
    <w:p>
      <w:pPr>
        <w:spacing w:after="150"/>
      </w:pPr>
      <w:r>
        <w:rPr/>
        <w:t xml:space="preserve">7.10.4 阿迪达斯swot分析</w:t>
      </w:r>
    </w:p>
    <w:p>
      <w:pPr>
        <w:spacing w:after="150"/>
      </w:pPr>
      <w:r>
        <w:rPr/>
        <w:t xml:space="preserve">7.11 cambridge british satchel</w:t>
      </w:r>
    </w:p>
    <w:p>
      <w:pPr>
        <w:spacing w:after="150"/>
      </w:pPr>
      <w:r>
        <w:rPr/>
        <w:t xml:space="preserve">7.11.1 公司简介</w:t>
      </w:r>
    </w:p>
    <w:p>
      <w:pPr>
        <w:spacing w:after="150"/>
      </w:pPr>
      <w:r>
        <w:rPr/>
        <w:t xml:space="preserve">7.11.2 商务包产品图片及技术参数</w:t>
      </w:r>
    </w:p>
    <w:p>
      <w:pPr>
        <w:spacing w:after="150"/>
      </w:pPr>
      <w:r>
        <w:rPr/>
        <w:t xml:space="preserve">7.11.3 商务包产能、产量、价格、成本、利润、收入</w:t>
      </w:r>
    </w:p>
    <w:p>
      <w:pPr>
        <w:spacing w:after="150"/>
      </w:pPr>
      <w:r>
        <w:rPr/>
        <w:t xml:space="preserve">7.11.4 cambridge british satchelswot分析</w:t>
      </w:r>
    </w:p>
    <w:p>
      <w:pPr>
        <w:spacing w:after="150"/>
      </w:pPr>
      <w:r>
        <w:rPr/>
        <w:t xml:space="preserve">7.12 普拉达</w:t>
      </w:r>
    </w:p>
    <w:p>
      <w:pPr>
        <w:spacing w:after="150"/>
      </w:pPr>
      <w:r>
        <w:rPr/>
        <w:t xml:space="preserve">7.12.1 公司简介</w:t>
      </w:r>
    </w:p>
    <w:p>
      <w:pPr>
        <w:spacing w:after="150"/>
      </w:pPr>
      <w:r>
        <w:rPr/>
        <w:t xml:space="preserve">7.12.2 商务包产品图片及技术参数</w:t>
      </w:r>
    </w:p>
    <w:p>
      <w:pPr>
        <w:spacing w:after="150"/>
      </w:pPr>
      <w:r>
        <w:rPr/>
        <w:t xml:space="preserve">7.12.3 商务包产能、产量、价格、成本、利润、收入</w:t>
      </w:r>
    </w:p>
    <w:p>
      <w:pPr>
        <w:spacing w:after="150"/>
      </w:pPr>
      <w:r>
        <w:rPr/>
        <w:t xml:space="preserve">7.12.4 普拉达swot分析</w:t>
      </w:r>
    </w:p>
    <w:p>
      <w:pPr>
        <w:spacing w:after="150"/>
      </w:pPr>
      <w:r>
        <w:rPr/>
        <w:t xml:space="preserve">7.13 amazonlife</w:t>
      </w:r>
    </w:p>
    <w:p>
      <w:pPr>
        <w:spacing w:after="150"/>
      </w:pPr>
      <w:r>
        <w:rPr/>
        <w:t xml:space="preserve">7.13.1 公司简介</w:t>
      </w:r>
    </w:p>
    <w:p>
      <w:pPr>
        <w:spacing w:after="150"/>
      </w:pPr>
      <w:r>
        <w:rPr/>
        <w:t xml:space="preserve">7.13.2 商务包产品图片及技术参数</w:t>
      </w:r>
    </w:p>
    <w:p>
      <w:pPr>
        <w:spacing w:after="150"/>
      </w:pPr>
      <w:r>
        <w:rPr/>
        <w:t xml:space="preserve">7.13.3 商务包产能、产量、价格、成本、利润、收入</w:t>
      </w:r>
    </w:p>
    <w:p>
      <w:pPr>
        <w:spacing w:after="150"/>
      </w:pPr>
      <w:r>
        <w:rPr/>
        <w:t xml:space="preserve">7.13.4 amazonlifeswot分析</w:t>
      </w:r>
    </w:p>
    <w:p>
      <w:pPr>
        <w:spacing w:after="150"/>
      </w:pPr>
      <w:r>
        <w:rPr/>
        <w:t xml:space="preserve">7.14 奥尔多</w:t>
      </w:r>
    </w:p>
    <w:p>
      <w:pPr>
        <w:spacing w:after="150"/>
      </w:pPr>
      <w:r>
        <w:rPr/>
        <w:t xml:space="preserve">7.14.1 公司简介</w:t>
      </w:r>
    </w:p>
    <w:p>
      <w:pPr>
        <w:spacing w:after="150"/>
      </w:pPr>
      <w:r>
        <w:rPr/>
        <w:t xml:space="preserve">7.14.2 商务包产品图片及技术参数</w:t>
      </w:r>
    </w:p>
    <w:p>
      <w:pPr>
        <w:spacing w:after="150"/>
      </w:pPr>
      <w:r>
        <w:rPr/>
        <w:t xml:space="preserve">7.14.3 商务包产能、产量、价格、成本、利润、收入</w:t>
      </w:r>
    </w:p>
    <w:p>
      <w:pPr>
        <w:spacing w:after="150"/>
      </w:pPr>
      <w:r>
        <w:rPr/>
        <w:t xml:space="preserve">7.14.4 奥尔多swot分析</w:t>
      </w:r>
    </w:p>
    <w:p>
      <w:pPr>
        <w:spacing w:after="150"/>
      </w:pPr>
      <w:r>
        <w:rPr/>
        <w:t xml:space="preserve">7.15 登喜路</w:t>
      </w:r>
    </w:p>
    <w:p>
      <w:pPr>
        <w:spacing w:after="150"/>
      </w:pPr>
      <w:r>
        <w:rPr/>
        <w:t xml:space="preserve">7.15.1 公司简介</w:t>
      </w:r>
    </w:p>
    <w:p>
      <w:pPr>
        <w:spacing w:after="150"/>
      </w:pPr>
      <w:r>
        <w:rPr/>
        <w:t xml:space="preserve">7.15.2 商务包产品图片及技术参数</w:t>
      </w:r>
    </w:p>
    <w:p>
      <w:pPr>
        <w:spacing w:after="150"/>
      </w:pPr>
      <w:r>
        <w:rPr/>
        <w:t xml:space="preserve">7.15.3 商务包产能、产量、价格、成本、利润、收入</w:t>
      </w:r>
    </w:p>
    <w:p>
      <w:pPr>
        <w:spacing w:after="150"/>
      </w:pPr>
      <w:r>
        <w:rPr/>
        <w:t xml:space="preserve">7.15.4 登喜路swot分析</w:t>
      </w:r>
    </w:p>
    <w:p>
      <w:pPr>
        <w:spacing w:after="150"/>
      </w:pPr>
      <w:r>
        <w:rPr/>
        <w:t xml:space="preserve">7.16 boconi</w:t>
      </w:r>
    </w:p>
    <w:p>
      <w:pPr>
        <w:spacing w:after="150"/>
      </w:pPr>
      <w:r>
        <w:rPr/>
        <w:t xml:space="preserve">7.16.1 公司简介</w:t>
      </w:r>
    </w:p>
    <w:p>
      <w:pPr>
        <w:spacing w:after="150"/>
      </w:pPr>
      <w:r>
        <w:rPr/>
        <w:t xml:space="preserve">7.16.2 商务包产品图片及技术参数</w:t>
      </w:r>
    </w:p>
    <w:p>
      <w:pPr>
        <w:spacing w:after="150"/>
      </w:pPr>
      <w:r>
        <w:rPr/>
        <w:t xml:space="preserve">7.16.3 商务包产能、产量、价格、成本、利润、收入</w:t>
      </w:r>
    </w:p>
    <w:p>
      <w:pPr>
        <w:spacing w:after="150"/>
      </w:pPr>
      <w:r>
        <w:rPr/>
        <w:t xml:space="preserve">7.16.4 boconiswot分析</w:t>
      </w:r>
    </w:p>
    <w:p>
      <w:pPr>
        <w:spacing w:after="150"/>
      </w:pPr>
      <w:r>
        <w:rPr/>
        <w:t xml:space="preserve">7.17 皮尔卡丹</w:t>
      </w:r>
    </w:p>
    <w:p>
      <w:pPr>
        <w:spacing w:after="150"/>
      </w:pPr>
      <w:r>
        <w:rPr/>
        <w:t xml:space="preserve">7.17.1 公司简介</w:t>
      </w:r>
    </w:p>
    <w:p>
      <w:pPr>
        <w:spacing w:after="150"/>
      </w:pPr>
      <w:r>
        <w:rPr/>
        <w:t xml:space="preserve">7.17.2 商务包产品图片及技术参数</w:t>
      </w:r>
    </w:p>
    <w:p>
      <w:pPr>
        <w:spacing w:after="150"/>
      </w:pPr>
      <w:r>
        <w:rPr/>
        <w:t xml:space="preserve">7.17.3 商务包产能、产量、价格、成本、利润、收入</w:t>
      </w:r>
    </w:p>
    <w:p>
      <w:pPr>
        <w:spacing w:after="150"/>
      </w:pPr>
      <w:r>
        <w:rPr/>
        <w:t xml:space="preserve">7.17.4 皮尔卡丹swot分析</w:t>
      </w:r>
    </w:p>
    <w:p>
      <w:pPr>
        <w:spacing w:after="150"/>
      </w:pPr>
      <w:r>
        <w:rPr/>
        <w:t xml:space="preserve">7.18 彪马</w:t>
      </w:r>
    </w:p>
    <w:p>
      <w:pPr>
        <w:spacing w:after="150"/>
      </w:pPr>
      <w:r>
        <w:rPr/>
        <w:t xml:space="preserve">7.18.1 公司简介</w:t>
      </w:r>
    </w:p>
    <w:p>
      <w:pPr>
        <w:spacing w:after="150"/>
      </w:pPr>
      <w:r>
        <w:rPr/>
        <w:t xml:space="preserve">7.18.2 商务包产品图片及技术参数</w:t>
      </w:r>
    </w:p>
    <w:p>
      <w:pPr>
        <w:spacing w:after="150"/>
      </w:pPr>
      <w:r>
        <w:rPr/>
        <w:t xml:space="preserve">7.18.3 商务包产能、产量、价格、成本、利润、收入</w:t>
      </w:r>
    </w:p>
    <w:p>
      <w:pPr>
        <w:spacing w:after="150"/>
      </w:pPr>
      <w:r>
        <w:rPr/>
        <w:t xml:space="preserve">7.18.4 彪马swot分析</w:t>
      </w:r>
    </w:p>
    <w:p>
      <w:pPr>
        <w:spacing w:after="150"/>
      </w:pPr>
      <w:r>
        <w:rPr/>
        <w:t xml:space="preserve">7.19 拉尔夫•劳伦</w:t>
      </w:r>
    </w:p>
    <w:p>
      <w:pPr>
        <w:spacing w:after="150"/>
      </w:pPr>
      <w:r>
        <w:rPr/>
        <w:t xml:space="preserve">7.19.1 公司简介</w:t>
      </w:r>
    </w:p>
    <w:p>
      <w:pPr>
        <w:spacing w:after="150"/>
      </w:pPr>
      <w:r>
        <w:rPr/>
        <w:t xml:space="preserve">7.19.2 商务包产品图片及技术参数</w:t>
      </w:r>
    </w:p>
    <w:p>
      <w:pPr>
        <w:spacing w:after="150"/>
      </w:pPr>
      <w:r>
        <w:rPr/>
        <w:t xml:space="preserve">7.19.3 商务包产能、产量、价格、成本、利润、收入</w:t>
      </w:r>
    </w:p>
    <w:p>
      <w:pPr>
        <w:spacing w:after="150"/>
      </w:pPr>
      <w:r>
        <w:rPr/>
        <w:t xml:space="preserve">7.19.4 拉尔夫•劳伦swot分析</w:t>
      </w:r>
    </w:p>
    <w:p>
      <w:pPr>
        <w:spacing w:after="150"/>
      </w:pPr>
      <w:r>
        <w:rPr/>
        <w:t xml:space="preserve">7.20 威戈</w:t>
      </w:r>
    </w:p>
    <w:p>
      <w:pPr>
        <w:spacing w:after="150"/>
      </w:pPr>
      <w:r>
        <w:rPr/>
        <w:t xml:space="preserve">7.20.1 公司简介</w:t>
      </w:r>
    </w:p>
    <w:p>
      <w:pPr>
        <w:spacing w:after="150"/>
      </w:pPr>
      <w:r>
        <w:rPr/>
        <w:t xml:space="preserve">7.20.2 商务包产品图片及技术参数</w:t>
      </w:r>
    </w:p>
    <w:p>
      <w:pPr>
        <w:spacing w:after="150"/>
      </w:pPr>
      <w:r>
        <w:rPr/>
        <w:t xml:space="preserve">7.20.3 商务包产能、产量、价格、成本、利润、收入</w:t>
      </w:r>
    </w:p>
    <w:p>
      <w:pPr>
        <w:spacing w:after="150"/>
      </w:pPr>
      <w:r>
        <w:rPr/>
        <w:t xml:space="preserve">7.20.4 威戈swot分析</w:t>
      </w:r>
    </w:p>
    <w:p>
      <w:pPr>
        <w:spacing w:after="150"/>
      </w:pPr>
      <w:r>
        <w:rPr/>
        <w:t xml:space="preserve">7.21 it luggage</w:t>
      </w:r>
    </w:p>
    <w:p>
      <w:pPr>
        <w:spacing w:after="150"/>
      </w:pPr>
      <w:r>
        <w:rPr/>
        <w:t xml:space="preserve">7.21.1 公司简介</w:t>
      </w:r>
    </w:p>
    <w:p>
      <w:pPr>
        <w:spacing w:after="150"/>
      </w:pPr>
      <w:r>
        <w:rPr/>
        <w:t xml:space="preserve">7.21.2 商务包产品图片及技术参数</w:t>
      </w:r>
    </w:p>
    <w:p>
      <w:pPr>
        <w:spacing w:after="150"/>
      </w:pPr>
      <w:r>
        <w:rPr/>
        <w:t xml:space="preserve">7.21.3 商务包产能、产量、价格、成本、利润、收入</w:t>
      </w:r>
    </w:p>
    <w:p>
      <w:pPr>
        <w:spacing w:after="150"/>
      </w:pPr>
      <w:r>
        <w:rPr/>
        <w:t xml:space="preserve">7.21.4 it luggageswot分析</w:t>
      </w:r>
    </w:p>
    <w:p>
      <w:pPr>
        <w:spacing w:after="150"/>
      </w:pPr>
      <w:r>
        <w:rPr/>
        <w:t xml:space="preserve">7.22 露露•吉尼斯</w:t>
      </w:r>
    </w:p>
    <w:p>
      <w:pPr>
        <w:spacing w:after="150"/>
      </w:pPr>
      <w:r>
        <w:rPr/>
        <w:t xml:space="preserve">7.22.1 公司简介</w:t>
      </w:r>
    </w:p>
    <w:p>
      <w:pPr>
        <w:spacing w:after="150"/>
      </w:pPr>
      <w:r>
        <w:rPr/>
        <w:t xml:space="preserve">7.22.2 商务包产品图片及技术参数</w:t>
      </w:r>
    </w:p>
    <w:p>
      <w:pPr>
        <w:spacing w:after="150"/>
      </w:pPr>
      <w:r>
        <w:rPr/>
        <w:t xml:space="preserve">7.22.3 商务包产能、产量、价格、成本、利润、收入</w:t>
      </w:r>
    </w:p>
    <w:p>
      <w:pPr>
        <w:spacing w:after="150"/>
      </w:pPr>
      <w:r>
        <w:rPr/>
        <w:t xml:space="preserve">7.22.4 露露•吉尼斯swot分析</w:t>
      </w:r>
    </w:p>
    <w:p>
      <w:pPr>
        <w:spacing w:after="150"/>
      </w:pPr>
      <w:r>
        <w:rPr/>
        <w:t xml:space="preserve">7.23 caribee</w:t>
      </w:r>
    </w:p>
    <w:p>
      <w:pPr>
        <w:spacing w:after="150"/>
      </w:pPr>
      <w:r>
        <w:rPr/>
        <w:t xml:space="preserve">7.23.1 公司简介</w:t>
      </w:r>
    </w:p>
    <w:p>
      <w:pPr>
        <w:spacing w:after="150"/>
      </w:pPr>
      <w:r>
        <w:rPr/>
        <w:t xml:space="preserve">7.23.2 商务包产品图片及技术参数</w:t>
      </w:r>
    </w:p>
    <w:p>
      <w:pPr>
        <w:spacing w:after="150"/>
      </w:pPr>
      <w:r>
        <w:rPr/>
        <w:t xml:space="preserve">7.23.3 商务包产能、产量、价格、成本、利润、收入</w:t>
      </w:r>
    </w:p>
    <w:p>
      <w:pPr>
        <w:spacing w:after="150"/>
      </w:pPr>
      <w:r>
        <w:rPr/>
        <w:t xml:space="preserve">7.23.4 caribeeswot分析</w:t>
      </w:r>
    </w:p>
    <w:p>
      <w:pPr>
        <w:spacing w:after="150"/>
      </w:pPr>
      <w:r>
        <w:rPr/>
        <w:t xml:space="preserve">7.24 河岛</w:t>
      </w:r>
    </w:p>
    <w:p>
      <w:pPr>
        <w:spacing w:after="150"/>
      </w:pPr>
      <w:r>
        <w:rPr/>
        <w:t xml:space="preserve">7.24.1 公司简介</w:t>
      </w:r>
    </w:p>
    <w:p>
      <w:pPr>
        <w:spacing w:after="150"/>
      </w:pPr>
      <w:r>
        <w:rPr/>
        <w:t xml:space="preserve">7.24.2 商务包产品图片及技术参数</w:t>
      </w:r>
    </w:p>
    <w:p>
      <w:pPr>
        <w:spacing w:after="150"/>
      </w:pPr>
      <w:r>
        <w:rPr/>
        <w:t xml:space="preserve">7.24.3 商务包产能、产量、价格、成本、利润、收入</w:t>
      </w:r>
    </w:p>
    <w:p>
      <w:pPr>
        <w:spacing w:after="150"/>
      </w:pPr>
      <w:r>
        <w:rPr/>
        <w:t xml:space="preserve">7.24.4 河岛swot分析</w:t>
      </w:r>
    </w:p>
    <w:p>
      <w:pPr>
        <w:spacing w:after="150"/>
      </w:pPr>
      <w:r>
        <w:rPr/>
        <w:t xml:space="preserve">7.25 tod s</w:t>
      </w:r>
    </w:p>
    <w:p>
      <w:pPr>
        <w:spacing w:after="150"/>
      </w:pPr>
      <w:r>
        <w:rPr/>
        <w:t xml:space="preserve">7.25.1 公司简介</w:t>
      </w:r>
    </w:p>
    <w:p>
      <w:pPr>
        <w:spacing w:after="150"/>
      </w:pPr>
      <w:r>
        <w:rPr/>
        <w:t xml:space="preserve">7.25.2 商务包产品图片及技术参数</w:t>
      </w:r>
    </w:p>
    <w:p>
      <w:pPr>
        <w:spacing w:after="150"/>
      </w:pPr>
      <w:r>
        <w:rPr/>
        <w:t xml:space="preserve">7.25.3 商务包产能、产量、价格、成本、利润、收入</w:t>
      </w:r>
    </w:p>
    <w:p>
      <w:pPr>
        <w:spacing w:after="150"/>
      </w:pPr>
      <w:r>
        <w:rPr/>
        <w:t xml:space="preserve">7.25.4 tod sswot分析</w:t>
      </w:r>
    </w:p>
    <w:p>
      <w:pPr>
        <w:spacing w:after="150"/>
      </w:pPr>
      <w:r>
        <w:rPr/>
        <w:t xml:space="preserve">7.26 mandarina duck</w:t>
      </w:r>
    </w:p>
    <w:p>
      <w:pPr>
        <w:spacing w:after="150"/>
      </w:pPr>
      <w:r>
        <w:rPr/>
        <w:t xml:space="preserve">7.26.1 公司简介</w:t>
      </w:r>
    </w:p>
    <w:p>
      <w:pPr>
        <w:spacing w:after="150"/>
      </w:pPr>
      <w:r>
        <w:rPr/>
        <w:t xml:space="preserve">7.26.2 商务包产品图片及技术参数</w:t>
      </w:r>
    </w:p>
    <w:p>
      <w:pPr>
        <w:spacing w:after="150"/>
      </w:pPr>
      <w:r>
        <w:rPr/>
        <w:t xml:space="preserve">7.26.3 商务包产能、产量、价格、成本、利润、收入</w:t>
      </w:r>
    </w:p>
    <w:p>
      <w:pPr>
        <w:spacing w:after="150"/>
      </w:pPr>
      <w:r>
        <w:rPr/>
        <w:t xml:space="preserve">7.26.4 mandarina duckswot分析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商务包不同产品价格分析</w:t>
      </w:r>
    </w:p>
    <w:p>
      <w:pPr>
        <w:spacing w:after="150"/>
      </w:pPr>
      <w:r>
        <w:rPr/>
        <w:t xml:space="preserve">8.5 商务包不同价格水平的市场份额</w:t>
      </w:r>
    </w:p>
    <w:p>
      <w:pPr>
        <w:spacing w:after="150"/>
      </w:pPr>
      <w:r>
        <w:rPr/>
        <w:t xml:space="preserve">8.6 商务包不同应用的利润率分析</w:t>
      </w:r>
    </w:p>
    <w:p>
      <w:pPr>
        <w:spacing w:after="150"/>
      </w:pPr>
      <w:r>
        <w:rPr>
          <w:b w:val="1"/>
          <w:bCs w:val="1"/>
        </w:rPr>
        <w:t xml:space="preserve">第九章 商务包销售渠道分析</w:t>
      </w:r>
    </w:p>
    <w:p>
      <w:pPr>
        <w:spacing w:after="150"/>
      </w:pPr>
      <w:r>
        <w:rPr/>
        <w:t xml:space="preserve">9.1 商务包销售渠道现状分析</w:t>
      </w:r>
    </w:p>
    <w:p>
      <w:pPr>
        <w:spacing w:after="150"/>
      </w:pPr>
      <w:r>
        <w:rPr/>
        <w:t xml:space="preserve">9.2 中国商务包经销商及联系方式</w:t>
      </w:r>
    </w:p>
    <w:p>
      <w:pPr>
        <w:spacing w:after="150"/>
      </w:pPr>
      <w:r>
        <w:rPr/>
        <w:t xml:space="preserve">9.3 中国商务包出厂价、渠道价及终端价分析</w:t>
      </w:r>
    </w:p>
    <w:p>
      <w:pPr>
        <w:spacing w:after="150"/>
      </w:pPr>
      <w:r>
        <w:rPr/>
        <w:t xml:space="preserve">9.4 中国商务包进口、出口及贸易情况分析</w:t>
      </w:r>
    </w:p>
    <w:p>
      <w:pPr>
        <w:spacing w:after="150"/>
      </w:pPr>
      <w:r>
        <w:rPr>
          <w:b w:val="1"/>
          <w:bCs w:val="1"/>
        </w:rPr>
        <w:t xml:space="preserve">第十章 中国2019-2023年商务包发展趋势</w:t>
      </w:r>
    </w:p>
    <w:p>
      <w:pPr>
        <w:spacing w:after="150"/>
      </w:pPr>
      <w:r>
        <w:rPr/>
        <w:t xml:space="preserve">10.1 中国2018-2023年商务包产能产量预测分析</w:t>
      </w:r>
    </w:p>
    <w:p>
      <w:pPr>
        <w:spacing w:after="150"/>
      </w:pPr>
      <w:r>
        <w:rPr/>
        <w:t xml:space="preserve">10.2 中国2019-2023年不同规格商务包产量分布</w:t>
      </w:r>
    </w:p>
    <w:p>
      <w:pPr>
        <w:spacing w:after="150"/>
      </w:pPr>
      <w:r>
        <w:rPr/>
        <w:t xml:space="preserve">10.3 中国2019-2023年商务包销量及销售收入</w:t>
      </w:r>
    </w:p>
    <w:p>
      <w:pPr>
        <w:spacing w:after="150"/>
      </w:pPr>
      <w:r>
        <w:rPr/>
        <w:t xml:space="preserve">10.4 中国2019-2023年商务包不同应用销量分布</w:t>
      </w:r>
    </w:p>
    <w:p>
      <w:pPr>
        <w:spacing w:after="150"/>
      </w:pPr>
      <w:r>
        <w:rPr/>
        <w:t xml:space="preserve">10.5 中国2019-2023年商务包进口、出口及消费</w:t>
      </w:r>
    </w:p>
    <w:p>
      <w:pPr>
        <w:spacing w:after="150"/>
      </w:pPr>
      <w:r>
        <w:rPr/>
        <w:t xml:space="preserve">10.6 中国2019-2023年商务包成本、价格、产值及利润率</w:t>
      </w:r>
    </w:p>
    <w:p>
      <w:pPr>
        <w:spacing w:after="150"/>
      </w:pPr>
      <w:r>
        <w:rPr>
          <w:b w:val="1"/>
          <w:bCs w:val="1"/>
        </w:rPr>
        <w:t xml:space="preserve">第十一章 商务包产业链供应商及联系方式</w:t>
      </w:r>
    </w:p>
    <w:p>
      <w:pPr>
        <w:spacing w:after="150"/>
      </w:pPr>
      <w:r>
        <w:rPr/>
        <w:t xml:space="preserve">11.1 商务包主要原料供应商及联系方式</w:t>
      </w:r>
    </w:p>
    <w:p>
      <w:pPr>
        <w:spacing w:after="150"/>
      </w:pPr>
      <w:r>
        <w:rPr/>
        <w:t xml:space="preserve">11.2 商务包主要设备供应商及联系方式</w:t>
      </w:r>
    </w:p>
    <w:p>
      <w:pPr>
        <w:spacing w:after="150"/>
      </w:pPr>
      <w:r>
        <w:rPr/>
        <w:t xml:space="preserve">11.3 商务包主要供应商及联系方式</w:t>
      </w:r>
    </w:p>
    <w:p>
      <w:pPr>
        <w:spacing w:after="150"/>
      </w:pPr>
      <w:r>
        <w:rPr/>
        <w:t xml:space="preserve">11.4 商务包主要买家及联系方式</w:t>
      </w:r>
    </w:p>
    <w:p>
      <w:pPr>
        <w:spacing w:after="150"/>
      </w:pPr>
      <w:r>
        <w:rPr/>
        <w:t xml:space="preserve">11.5 商务包供应链关系分析</w:t>
      </w:r>
    </w:p>
    <w:p>
      <w:pPr>
        <w:spacing w:after="150"/>
      </w:pPr>
      <w:r>
        <w:rPr>
          <w:b w:val="1"/>
          <w:bCs w:val="1"/>
        </w:rPr>
        <w:t xml:space="preserve">图表目录</w:t>
      </w:r>
    </w:p>
    <w:p>
      <w:pPr>
        <w:spacing w:after="150"/>
      </w:pPr>
      <w:r>
        <w:rPr/>
        <w:t xml:space="preserve">图表：商务包产品图片</w:t>
      </w:r>
    </w:p>
    <w:p>
      <w:pPr>
        <w:spacing w:after="150"/>
      </w:pPr>
      <w:r>
        <w:rPr/>
        <w:t xml:space="preserve">表格：商务包产品技术参数</w:t>
      </w:r>
    </w:p>
    <w:p>
      <w:pPr>
        <w:spacing w:after="150"/>
      </w:pPr>
      <w:r>
        <w:rPr/>
        <w:t xml:space="preserve">表格：商务包产品分类</w:t>
      </w:r>
    </w:p>
    <w:p>
      <w:pPr>
        <w:spacing w:after="150"/>
      </w:pPr>
      <w:r>
        <w:rPr/>
        <w:t xml:space="preserve">图表：2017中国年不同种类商务包销量市场份额</w:t>
      </w:r>
    </w:p>
    <w:p>
      <w:pPr>
        <w:spacing w:after="150"/>
      </w:pPr>
      <w:r>
        <w:rPr/>
        <w:t xml:space="preserve">表格：商务包应用领域</w:t>
      </w:r>
    </w:p>
    <w:p>
      <w:pPr>
        <w:spacing w:after="150"/>
      </w:pPr>
      <w:r>
        <w:rPr/>
        <w:t xml:space="preserve">图表：中国2022年不同应用商务包销量市场份额</w:t>
      </w:r>
    </w:p>
    <w:p>
      <w:pPr>
        <w:spacing w:after="150"/>
      </w:pPr>
      <w:r>
        <w:rPr/>
        <w:t xml:space="preserve">图表：商务包产业链结构图</w:t>
      </w:r>
    </w:p>
    <w:p>
      <w:pPr>
        <w:spacing w:after="150"/>
      </w:pPr>
      <w:r>
        <w:rPr/>
        <w:t xml:space="preserve">表格：中国商务包产业概述</w:t>
      </w:r>
    </w:p>
    <w:p>
      <w:pPr>
        <w:spacing w:after="150"/>
      </w:pPr>
      <w:r>
        <w:rPr/>
        <w:t xml:space="preserve">表格：中国商务包产业政策</w:t>
      </w:r>
    </w:p>
    <w:p>
      <w:pPr>
        <w:spacing w:after="150"/>
      </w:pPr>
      <w:r>
        <w:rPr/>
        <w:t xml:space="preserve">表格：中国商务包产业动态</w:t>
      </w:r>
    </w:p>
    <w:p>
      <w:pPr>
        <w:spacing w:after="150"/>
      </w:pPr>
      <w:r>
        <w:rPr/>
        <w:t xml:space="preserve">表格：商务包生产物料清单</w:t>
      </w:r>
    </w:p>
    <w:p>
      <w:pPr>
        <w:spacing w:after="150"/>
      </w:pPr>
      <w:r>
        <w:rPr/>
        <w:t xml:space="preserve">表格：中国商务包物料清单价格分析</w:t>
      </w:r>
    </w:p>
    <w:p>
      <w:pPr>
        <w:spacing w:after="150"/>
      </w:pPr>
      <w:r>
        <w:rPr/>
        <w:t xml:space="preserve">表格：中国商务包劳动力成本分析</w:t>
      </w:r>
    </w:p>
    <w:p>
      <w:pPr>
        <w:spacing w:after="150"/>
      </w:pPr>
      <w:r>
        <w:rPr/>
        <w:t xml:space="preserve">表格：中国商务包设备折旧成本分析</w:t>
      </w:r>
    </w:p>
    <w:p>
      <w:pPr>
        <w:spacing w:after="150"/>
      </w:pPr>
      <w:r>
        <w:rPr/>
        <w:t xml:space="preserve">表格：商务包2022年生产成本结构</w:t>
      </w:r>
    </w:p>
    <w:p>
      <w:pPr>
        <w:spacing w:after="150"/>
      </w:pPr>
      <w:r>
        <w:rPr/>
        <w:t xml:space="preserve">图表：中国商务包生产工艺流程图</w:t>
      </w:r>
    </w:p>
    <w:p>
      <w:pPr>
        <w:spacing w:after="150"/>
      </w:pPr>
      <w:r>
        <w:rPr/>
        <w:t xml:space="preserve">表格：中国2019-2023年商务包价格(元/个)</w:t>
      </w:r>
    </w:p>
    <w:p>
      <w:pPr>
        <w:spacing w:after="150"/>
      </w:pPr>
      <w:r>
        <w:rPr/>
        <w:t xml:space="preserve">表格：中国2019-2023年商务包成本(元/个)</w:t>
      </w:r>
    </w:p>
    <w:p>
      <w:pPr>
        <w:spacing w:after="150"/>
      </w:pPr>
      <w:r>
        <w:rPr/>
        <w:t xml:space="preserve">表格：中国2019-2023年商务包毛利</w:t>
      </w:r>
    </w:p>
    <w:p>
      <w:pPr>
        <w:spacing w:after="150"/>
      </w:pPr>
      <w:r>
        <w:rPr/>
        <w:t xml:space="preserve">表格：中国2022年主要企业商务包产能(个)及投产时间</w:t>
      </w:r>
    </w:p>
    <w:p>
      <w:pPr>
        <w:spacing w:after="150"/>
      </w:pPr>
      <w:r>
        <w:rPr/>
        <w:t xml:space="preserve">表格：中国2022年商务包主要企业生产基地及产能分布</w:t>
      </w:r>
    </w:p>
    <w:p>
      <w:pPr>
        <w:spacing w:after="150"/>
      </w:pPr>
      <w:r>
        <w:rPr/>
        <w:t xml:space="preserve">表格：中国2022年主要商务包企业研发状态及技术来源</w:t>
      </w:r>
    </w:p>
    <w:p>
      <w:pPr>
        <w:spacing w:after="150"/>
      </w:pPr>
      <w:r>
        <w:rPr/>
        <w:t xml:space="preserve">表格：中国2022年商务包主要企业原料来源分布(原料供应商及比重)</w:t>
      </w:r>
    </w:p>
    <w:p>
      <w:pPr>
        <w:spacing w:after="150"/>
      </w:pPr>
      <w:r>
        <w:rPr/>
        <w:t xml:space="preserve">表格：中国2019-2023年不同地区商务包产量(个)</w:t>
      </w:r>
    </w:p>
    <w:p>
      <w:pPr>
        <w:spacing w:after="150"/>
      </w:pPr>
      <w:r>
        <w:rPr/>
        <w:t xml:space="preserve">表格：中国2018年不同地区商务包销量市场份额</w:t>
      </w:r>
    </w:p>
    <w:p>
      <w:pPr>
        <w:spacing w:after="150"/>
      </w:pPr>
      <w:r>
        <w:rPr/>
        <w:t xml:space="preserve">图表：中国2019-2023年不同地区商务包销量市场份额</w:t>
      </w:r>
    </w:p>
    <w:p>
      <w:pPr>
        <w:spacing w:after="150"/>
      </w:pPr>
      <w:r>
        <w:rPr/>
        <w:t xml:space="preserve">图表：中国2022年不同地区商务包销量市场份额</w:t>
      </w:r>
    </w:p>
    <w:p>
      <w:pPr>
        <w:spacing w:after="150"/>
      </w:pPr>
      <w:r>
        <w:rPr/>
        <w:t xml:space="preserve">表格：2019-2023年中国不同规格商务包产量(个)</w:t>
      </w:r>
    </w:p>
    <w:p>
      <w:pPr>
        <w:spacing w:after="150"/>
      </w:pPr>
      <w:r>
        <w:rPr/>
        <w:t xml:space="preserve">表格：2018年中国不同规格商务包产量市场份额</w:t>
      </w:r>
    </w:p>
    <w:p>
      <w:pPr>
        <w:spacing w:after="150"/>
      </w:pPr>
      <w:r>
        <w:rPr/>
        <w:t xml:space="preserve">图表：2019-2023年中国不同规格商务包产量市场份额</w:t>
      </w:r>
    </w:p>
    <w:p>
      <w:pPr>
        <w:spacing w:after="150"/>
      </w:pPr>
      <w:r>
        <w:rPr/>
        <w:t xml:space="preserve">图表：2019-2023年中国不同规格商务包产量市场份额</w:t>
      </w:r>
    </w:p>
    <w:p>
      <w:pPr>
        <w:spacing w:after="150"/>
      </w:pPr>
      <w:r>
        <w:rPr/>
        <w:t xml:space="preserve">表格：中国2019-2023年不同应用商务包销量(个)</w:t>
      </w:r>
    </w:p>
    <w:p>
      <w:pPr>
        <w:spacing w:after="150"/>
      </w:pPr>
      <w:r>
        <w:rPr/>
        <w:t xml:space="preserve">表格：中国2018年不同应用商务包销量市场份额</w:t>
      </w:r>
    </w:p>
    <w:p>
      <w:pPr>
        <w:spacing w:after="150"/>
      </w:pPr>
      <w:r>
        <w:rPr/>
        <w:t xml:space="preserve">图表：中国2019-2023年不同应用商务包销量市场份额</w:t>
      </w:r>
    </w:p>
    <w:p>
      <w:pPr>
        <w:spacing w:after="150"/>
      </w:pPr>
      <w:r>
        <w:rPr/>
        <w:t xml:space="preserve">图表：中国2022年不同应用商务包销量市场份额</w:t>
      </w:r>
    </w:p>
    <w:p>
      <w:pPr>
        <w:spacing w:after="150"/>
      </w:pPr>
      <w:r>
        <w:rPr/>
        <w:t xml:space="preserve">表格：中国2022年商务包主要企业价格分析(元/个)</w:t>
      </w:r>
    </w:p>
    <w:p>
      <w:pPr>
        <w:spacing w:after="150"/>
      </w:pPr>
      <w:r>
        <w:rPr/>
        <w:t xml:space="preserve">表格：中国2019-2023年商务包产能(个)、产量(个)、进口(个)、出口(个)、销量(个)、价格(元/个)、 成本(元/个)、 销售收入(亿元)及毛利率分析</w:t>
      </w:r>
    </w:p>
    <w:p>
      <w:pPr>
        <w:spacing w:after="150"/>
      </w:pPr>
      <w:r>
        <w:rPr/>
        <w:t xml:space="preserve">表格：中国主要地区2019-2023年商务包消费量(个)</w:t>
      </w:r>
    </w:p>
    <w:p>
      <w:pPr>
        <w:spacing w:after="150"/>
      </w:pPr>
      <w:r>
        <w:rPr/>
        <w:t xml:space="preserve">表格：中国主要地区2019-2023年商务包消费量份额</w:t>
      </w:r>
    </w:p>
    <w:p>
      <w:pPr>
        <w:spacing w:after="150"/>
      </w:pPr>
      <w:r>
        <w:rPr/>
        <w:t xml:space="preserve">图表：中国不同地区2019-2023年商务包消费量市场份额</w:t>
      </w:r>
    </w:p>
    <w:p>
      <w:pPr>
        <w:spacing w:after="150"/>
      </w:pPr>
      <w:r>
        <w:rPr/>
        <w:t xml:space="preserve">图表：中国不同地区2022年商务包消费量市场份额</w:t>
      </w:r>
    </w:p>
    <w:p>
      <w:pPr>
        <w:spacing w:after="150"/>
      </w:pPr>
      <w:r>
        <w:rPr/>
        <w:t xml:space="preserve">表格：商务包主要原料供应商及联系方式</w:t>
      </w:r>
    </w:p>
    <w:p>
      <w:pPr>
        <w:spacing w:after="150"/>
      </w:pPr>
      <w:r>
        <w:rPr/>
        <w:t xml:space="preserve">表格：商务包主要设备供应商及联系方式</w:t>
      </w:r>
    </w:p>
    <w:p>
      <w:pPr>
        <w:spacing w:after="150"/>
      </w:pPr>
      <w:r>
        <w:rPr/>
        <w:t xml:space="preserve">表格：商务包主要供应商及联系方式</w:t>
      </w:r>
    </w:p>
    <w:p>
      <w:pPr>
        <w:spacing w:after="150"/>
      </w:pPr>
      <w:r>
        <w:rPr/>
        <w:t xml:space="preserve">表格：商务包主要买家及联系方式</w:t>
      </w:r>
    </w:p>
    <w:p>
      <w:pPr>
        <w:spacing w:after="150"/>
      </w:pPr>
      <w:r>
        <w:rPr/>
        <w:t xml:space="preserve">表格：商务包供应链关系分析</w:t>
      </w:r>
    </w:p>
    <w:p>
      <w:pPr>
        <w:spacing w:after="150"/>
      </w:pPr>
      <w:r>
        <w:rPr/>
        <w:t xml:space="preserve">表格：商务包新项目swot分析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中国商务包市场运行分析及投资机会与风险分析报告(2024-2029版)</dc:title>
  <dc:description>中国商务包市场运行分析及投资机会与风险分析报告(2024-2029版)</dc:description>
  <dc:subject>中国商务包市场运行分析及投资机会与风险分析报告(2024-2029版)</dc:subject>
  <cp:keywords>研究报告</cp:keywords>
  <cp:category>研究报告</cp:category>
  <cp:lastModifiedBy>北京中道泰和信息咨询有限公司</cp:lastModifiedBy>
  <dcterms:created xsi:type="dcterms:W3CDTF">2024-01-30T00:05:10+08:00</dcterms:created>
  <dcterms:modified xsi:type="dcterms:W3CDTF">2024-01-30T00:05:10+08:00</dcterms:modified>
</cp:coreProperties>
</file>

<file path=docProps/custom.xml><?xml version="1.0" encoding="utf-8"?>
<Properties xmlns="http://schemas.openxmlformats.org/officeDocument/2006/custom-properties" xmlns:vt="http://schemas.openxmlformats.org/officeDocument/2006/docPropsVTypes"/>
</file>