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中国配电箱行业现状与发展趋势及投资前景预测报告(2024-2029版)</w:t>
      </w:r>
    </w:p>
    <w:p>
      <w:pPr>
        <w:spacing w:after="150"/>
      </w:pPr>
      <w:r>
        <w:rPr>
          <w:b w:val="1"/>
          <w:bCs w:val="1"/>
        </w:rPr>
        <w:t xml:space="preserve">报告简介</w:t>
      </w:r>
    </w:p>
    <w:p>
      <w:pPr>
        <w:spacing w:after="150"/>
      </w:pPr>
      <w:r>
        <w:rPr/>
        <w:t xml:space="preserve">配电箱是数据上的海量参数，一般是构成低压林按电气接线，要求将开关设备、测量仪表、保护电器和辅助设备组装在封闭或半封闭金属柜中或屏幅上，构成低压配电箱。正常运行时可借助手动或自动开关接通或分断电路。配电箱的用途：合理的分配电能，方便对电路的开合操作。有较高的安全防护等级，能直观的显示电路的导通状态。</w:t>
      </w:r>
    </w:p>
    <w:p>
      <w:pPr>
        <w:spacing w:after="150"/>
      </w:pPr>
      <w:r>
        <w:rPr/>
        <w:t xml:space="preserve">配电箱是按电气接线要求将开关设备、测量仪表、保护电器和辅助设备组装在封闭或半封闭金属柜中或屏幅上，构成低压配电装置。正常运行时可借助手动或自动开关接通或分断电路。故障或不正常运行时借助保护电器切断电路或报警。借测量仪表可显示运行中的各种参数，还可对某些电气参数进行调整，对偏离正常工作状态进行提示或发出信号。常用于各发、配、变电所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配电箱专业研究单位等公布和提供的大量资料。对我国配电箱行业作了详尽深入的分析，为配电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配电箱行业相关概述</w:t>
      </w:r>
    </w:p>
    <w:p>
      <w:pPr>
        <w:spacing w:after="150"/>
      </w:pPr>
      <w:r>
        <w:rPr/>
        <w:t xml:space="preserve">第一节 配电箱行业概念及分类</w:t>
      </w:r>
    </w:p>
    <w:p>
      <w:pPr>
        <w:spacing w:after="150"/>
      </w:pPr>
      <w:r>
        <w:rPr/>
        <w:t xml:space="preserve">一、行业概念</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配电箱行业统计标准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配电箱行业相关政策</w:t>
      </w:r>
    </w:p>
    <w:p>
      <w:pPr>
        <w:spacing w:after="150"/>
      </w:pPr>
      <w:r>
        <w:rPr/>
        <w:t xml:space="preserve">一、国家“十三五”产业政策</w:t>
      </w:r>
    </w:p>
    <w:p>
      <w:pPr>
        <w:spacing w:after="150"/>
      </w:pPr>
      <w:r>
        <w:rPr/>
        <w:t xml:space="preserve">二、配电箱标准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配电箱市场宏观环境分析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中国配电箱产业发展环境分析</w:t>
      </w:r>
    </w:p>
    <w:p>
      <w:pPr>
        <w:spacing w:after="150"/>
      </w:pPr>
      <w:r>
        <w:rPr/>
        <w:t xml:space="preserve">一、我国宏观经济环境分析</w:t>
      </w:r>
    </w:p>
    <w:p>
      <w:pPr>
        <w:spacing w:after="150"/>
      </w:pPr>
      <w:r>
        <w:rPr/>
        <w:t xml:space="preserve">二、中国配电箱行业政策环境分析</w:t>
      </w:r>
    </w:p>
    <w:p>
      <w:pPr>
        <w:spacing w:after="150"/>
      </w:pPr>
      <w:r>
        <w:rPr/>
        <w:t xml:space="preserve">三、中国配电箱产业社会环境发展分析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配电箱行业全球发展分析</w:t>
      </w:r>
    </w:p>
    <w:p>
      <w:pPr>
        <w:spacing w:after="150"/>
      </w:pPr>
      <w:r>
        <w:rPr/>
        <w:t xml:space="preserve">第一节 全球配电箱市场总体情况分析</w:t>
      </w:r>
    </w:p>
    <w:p>
      <w:pPr>
        <w:spacing w:after="150"/>
      </w:pPr>
      <w:r>
        <w:rPr/>
        <w:t xml:space="preserve">一、全球配电箱行业的发展特点</w:t>
      </w:r>
    </w:p>
    <w:p>
      <w:pPr>
        <w:spacing w:after="150"/>
      </w:pPr>
      <w:r>
        <w:rPr/>
        <w:t xml:space="preserve">二、2019-2023年全球配电箱市场结构</w:t>
      </w:r>
    </w:p>
    <w:p>
      <w:pPr>
        <w:spacing w:after="150"/>
      </w:pPr>
      <w:r>
        <w:rPr/>
        <w:t xml:space="preserve">三、2019-2023年全球配电箱行业发展分析</w:t>
      </w:r>
    </w:p>
    <w:p>
      <w:pPr>
        <w:spacing w:after="150"/>
      </w:pPr>
      <w:r>
        <w:rPr/>
        <w:t xml:space="preserve">四、2019-2023年全球配电箱行业竞争格局</w:t>
      </w:r>
    </w:p>
    <w:p>
      <w:pPr>
        <w:spacing w:after="150"/>
      </w:pPr>
      <w:r>
        <w:rPr/>
        <w:t xml:space="preserve">五、2019-2023年全球配电箱市场区域分布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1、欧洲配电箱行业发展概况</w:t>
      </w:r>
    </w:p>
    <w:p>
      <w:pPr>
        <w:spacing w:after="150"/>
      </w:pPr>
      <w:r>
        <w:rPr/>
        <w:t xml:space="preserve">2、2019-2023年欧洲配电箱市场结构</w:t>
      </w:r>
    </w:p>
    <w:p>
      <w:pPr>
        <w:spacing w:after="150"/>
      </w:pPr>
      <w:r>
        <w:rPr/>
        <w:t xml:space="preserve">3、“十四五”期间欧洲配电箱行业发展前景预测</w:t>
      </w:r>
    </w:p>
    <w:p>
      <w:pPr>
        <w:spacing w:after="150"/>
      </w:pPr>
      <w:r>
        <w:rPr/>
        <w:t xml:space="preserve">二、北美</w:t>
      </w:r>
    </w:p>
    <w:p>
      <w:pPr>
        <w:spacing w:after="150"/>
      </w:pPr>
      <w:r>
        <w:rPr/>
        <w:t xml:space="preserve">1、北美配电箱行业发展概况</w:t>
      </w:r>
    </w:p>
    <w:p>
      <w:pPr>
        <w:spacing w:after="150"/>
      </w:pPr>
      <w:r>
        <w:rPr/>
        <w:t xml:space="preserve">2、2019-2023年北美配电箱市场结构</w:t>
      </w:r>
    </w:p>
    <w:p>
      <w:pPr>
        <w:spacing w:after="150"/>
      </w:pPr>
      <w:r>
        <w:rPr/>
        <w:t xml:space="preserve">3、“十四五”期间北美配电箱行业发展前景预测</w:t>
      </w:r>
    </w:p>
    <w:p>
      <w:pPr>
        <w:spacing w:after="150"/>
      </w:pPr>
      <w:r>
        <w:rPr/>
        <w:t xml:space="preserve">三、日本</w:t>
      </w:r>
    </w:p>
    <w:p>
      <w:pPr>
        <w:spacing w:after="150"/>
      </w:pPr>
      <w:r>
        <w:rPr/>
        <w:t xml:space="preserve">1、日本配电箱行业发展概况</w:t>
      </w:r>
    </w:p>
    <w:p>
      <w:pPr>
        <w:spacing w:after="150"/>
      </w:pPr>
      <w:r>
        <w:rPr/>
        <w:t xml:space="preserve">2、2019-2023年日本配电箱市场结构</w:t>
      </w:r>
    </w:p>
    <w:p>
      <w:pPr>
        <w:spacing w:after="150"/>
      </w:pPr>
      <w:r>
        <w:rPr/>
        <w:t xml:space="preserve">3、“十四五”期间日本配电箱行业发展前景预测</w:t>
      </w:r>
    </w:p>
    <w:p>
      <w:pPr>
        <w:spacing w:after="150"/>
      </w:pPr>
      <w:r>
        <w:rPr/>
        <w:t xml:space="preserve">第三节 其他国家</w:t>
      </w:r>
    </w:p>
    <w:p>
      <w:pPr>
        <w:spacing w:after="150"/>
      </w:pPr>
      <w:r>
        <w:rPr>
          <w:b w:val="1"/>
          <w:bCs w:val="1"/>
        </w:rPr>
        <w:t xml:space="preserve">第四章 中国配电箱行业整体运行现状分析</w:t>
      </w:r>
    </w:p>
    <w:p>
      <w:pPr>
        <w:spacing w:after="150"/>
      </w:pPr>
      <w:r>
        <w:rPr/>
        <w:t xml:space="preserve">第一节 配电箱行业产业链概况</w:t>
      </w:r>
    </w:p>
    <w:p>
      <w:pPr>
        <w:spacing w:after="150"/>
      </w:pPr>
      <w:r>
        <w:rPr/>
        <w:t xml:space="preserve">一、配电箱行业上游发展现状</w:t>
      </w:r>
    </w:p>
    <w:p>
      <w:pPr>
        <w:spacing w:after="150"/>
      </w:pPr>
      <w:r>
        <w:rPr/>
        <w:t xml:space="preserve">二、配电箱行业上游发展趋势</w:t>
      </w:r>
    </w:p>
    <w:p>
      <w:pPr>
        <w:spacing w:after="150"/>
      </w:pPr>
      <w:r>
        <w:rPr/>
        <w:t xml:space="preserve">三、配电箱行业下游发展现状</w:t>
      </w:r>
    </w:p>
    <w:p>
      <w:pPr>
        <w:spacing w:after="150"/>
      </w:pPr>
      <w:r>
        <w:rPr/>
        <w:t xml:space="preserve">四、配电箱行业下游发展趋势</w:t>
      </w:r>
    </w:p>
    <w:p>
      <w:pPr>
        <w:spacing w:after="150"/>
      </w:pPr>
      <w:r>
        <w:rPr/>
        <w:t xml:space="preserve">第二节 配电箱行业市场供需情况分析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中国配电箱行业供需平衡指标</w:t>
      </w:r>
    </w:p>
    <w:p>
      <w:pPr>
        <w:spacing w:after="150"/>
      </w:pPr>
      <w:r>
        <w:rPr/>
        <w:t xml:space="preserve">一、配电箱行业供给指标</w:t>
      </w:r>
    </w:p>
    <w:p>
      <w:pPr>
        <w:spacing w:after="150"/>
      </w:pPr>
      <w:r>
        <w:rPr/>
        <w:t xml:space="preserve">二、配电箱行业需求指标</w:t>
      </w:r>
    </w:p>
    <w:p>
      <w:pPr>
        <w:spacing w:after="150"/>
      </w:pPr>
      <w:r>
        <w:rPr/>
        <w:t xml:space="preserve">三、配电箱行业产销率</w:t>
      </w:r>
    </w:p>
    <w:p>
      <w:pPr>
        <w:spacing w:after="150"/>
      </w:pPr>
      <w:r>
        <w:rPr/>
        <w:t xml:space="preserve">第四节 2019-2023年国内配电箱行业发展现状</w:t>
      </w:r>
    </w:p>
    <w:p>
      <w:pPr>
        <w:spacing w:after="150"/>
      </w:pPr>
      <w:r>
        <w:rPr/>
        <w:t xml:space="preserve">一、配电箱行业价格现状</w:t>
      </w:r>
    </w:p>
    <w:p>
      <w:pPr>
        <w:spacing w:after="150"/>
      </w:pPr>
      <w:r>
        <w:rPr/>
        <w:t xml:space="preserve">二、配电箱行业产销状况分析</w:t>
      </w:r>
    </w:p>
    <w:p>
      <w:pPr>
        <w:spacing w:after="150"/>
      </w:pPr>
      <w:r>
        <w:rPr/>
        <w:t xml:space="preserve">三、配电箱行业市场盈利能力分析</w:t>
      </w:r>
    </w:p>
    <w:p>
      <w:pPr>
        <w:spacing w:after="150"/>
      </w:pPr>
      <w:r>
        <w:rPr>
          <w:b w:val="1"/>
          <w:bCs w:val="1"/>
        </w:rPr>
        <w:t xml:space="preserve">第五章 2019-2023年中国配电箱行业进出口市场分析</w:t>
      </w:r>
    </w:p>
    <w:p>
      <w:pPr>
        <w:spacing w:after="150"/>
      </w:pPr>
      <w:r>
        <w:rPr/>
        <w:t xml:space="preserve">第一节 配电箱进出口市场分析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配电箱行业进出口数据统计</w:t>
      </w:r>
    </w:p>
    <w:p>
      <w:pPr>
        <w:spacing w:after="150"/>
      </w:pPr>
      <w:r>
        <w:rPr/>
        <w:t xml:space="preserve">一、2019-2023年配电箱进口量统计</w:t>
      </w:r>
    </w:p>
    <w:p>
      <w:pPr>
        <w:spacing w:after="150"/>
      </w:pPr>
      <w:r>
        <w:rPr/>
        <w:t xml:space="preserve">二、2019-2023年配电箱出口量统计</w:t>
      </w:r>
    </w:p>
    <w:p>
      <w:pPr>
        <w:spacing w:after="150"/>
      </w:pPr>
      <w:r>
        <w:rPr/>
        <w:t xml:space="preserve">第三节 配电箱进出口区域格局分析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2024-2029年配电箱进出口预测</w:t>
      </w:r>
    </w:p>
    <w:p>
      <w:pPr>
        <w:spacing w:after="150"/>
      </w:pPr>
      <w:r>
        <w:rPr/>
        <w:t xml:space="preserve">一、2024-2029年配电箱进口预测</w:t>
      </w:r>
    </w:p>
    <w:p>
      <w:pPr>
        <w:spacing w:after="150"/>
      </w:pPr>
      <w:r>
        <w:rPr/>
        <w:t xml:space="preserve">二、2024-2029年配电箱出口预测</w:t>
      </w:r>
    </w:p>
    <w:p>
      <w:pPr>
        <w:spacing w:after="150"/>
      </w:pPr>
      <w:r>
        <w:rPr>
          <w:b w:val="1"/>
          <w:bCs w:val="1"/>
        </w:rPr>
        <w:t xml:space="preserve">第六章 配电箱区域市场情况分析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中国配电箱市场格局分析</w:t>
      </w:r>
    </w:p>
    <w:p>
      <w:pPr>
        <w:spacing w:after="150"/>
      </w:pPr>
      <w:r>
        <w:rPr/>
        <w:t xml:space="preserve">第一节 中国配电箱行业竞争现状分析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中国配电箱行业集中度分析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配电箱企业竞争策略分析</w:t>
      </w:r>
    </w:p>
    <w:p>
      <w:pPr>
        <w:spacing w:after="150"/>
      </w:pPr>
      <w:r>
        <w:rPr/>
        <w:t xml:space="preserve">一、配电箱行业竞争格局的影响因素分析</w:t>
      </w:r>
    </w:p>
    <w:p>
      <w:pPr>
        <w:spacing w:after="150"/>
      </w:pPr>
      <w:r>
        <w:rPr/>
        <w:t xml:space="preserve">二、2024-2029年我国配电箱市场竞争趋势</w:t>
      </w:r>
    </w:p>
    <w:p>
      <w:pPr>
        <w:spacing w:after="150"/>
      </w:pPr>
      <w:r>
        <w:rPr/>
        <w:t xml:space="preserve">三、2024-2029年配电箱行业竞争策略分析</w:t>
      </w:r>
    </w:p>
    <w:p>
      <w:pPr>
        <w:spacing w:after="150"/>
      </w:pPr>
      <w:r>
        <w:rPr/>
        <w:t xml:space="preserve">四、2024-2029年配电箱企业竞争策略分析</w:t>
      </w:r>
    </w:p>
    <w:p>
      <w:pPr>
        <w:spacing w:after="150"/>
      </w:pPr>
      <w:r>
        <w:rPr>
          <w:b w:val="1"/>
          <w:bCs w:val="1"/>
        </w:rPr>
        <w:t xml:space="preserve">第八章 2019-2023年中国配电箱行业重点企业竞争力分析</w:t>
      </w:r>
    </w:p>
    <w:p>
      <w:pPr>
        <w:spacing w:after="150"/>
      </w:pPr>
      <w:r>
        <w:rPr/>
        <w:t xml:space="preserve">第一节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abb(中国)有限公司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正泰集团股份有限公司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中国德力西控股集团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杭州鸿雁电器有限公司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惠州海格电气有限公司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上海信基电气有限公司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未来配电箱行业发展预测分析</w:t>
      </w:r>
    </w:p>
    <w:p>
      <w:pPr>
        <w:spacing w:after="150"/>
      </w:pPr>
      <w:r>
        <w:rPr/>
        <w:t xml:space="preserve">第一节 2024-2029年配电箱行业市场预测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2024-2029年中国配电箱行业供需预测</w:t>
      </w:r>
    </w:p>
    <w:p>
      <w:pPr>
        <w:spacing w:after="150"/>
      </w:pPr>
      <w:r>
        <w:rPr/>
        <w:t xml:space="preserve">一、中国配电箱供给预测</w:t>
      </w:r>
    </w:p>
    <w:p>
      <w:pPr>
        <w:spacing w:after="150"/>
      </w:pPr>
      <w:r>
        <w:rPr/>
        <w:t xml:space="preserve">二、中国配电箱产量预测</w:t>
      </w:r>
    </w:p>
    <w:p>
      <w:pPr>
        <w:spacing w:after="150"/>
      </w:pPr>
      <w:r>
        <w:rPr/>
        <w:t xml:space="preserve">三、中国配电箱需求预测</w:t>
      </w:r>
    </w:p>
    <w:p>
      <w:pPr>
        <w:spacing w:after="150"/>
      </w:pPr>
      <w:r>
        <w:rPr/>
        <w:t xml:space="preserve">四、中国配电箱供需平衡预测</w:t>
      </w:r>
    </w:p>
    <w:p>
      <w:pPr>
        <w:spacing w:after="150"/>
      </w:pPr>
      <w:r>
        <w:rPr/>
        <w:t xml:space="preserve">第三节 2024-2029年配电箱行业发展前景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消费市场对配电箱行业的影响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中国配电箱市场消费者偏好调查</w:t>
      </w:r>
    </w:p>
    <w:p>
      <w:pPr>
        <w:spacing w:after="150"/>
      </w:pPr>
      <w:r>
        <w:rPr/>
        <w:t xml:space="preserve">第一节 配电箱市场产品的品牌市场调查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五、配电箱市场品牌忠诚度调查</w:t>
      </w:r>
    </w:p>
    <w:p>
      <w:pPr>
        <w:spacing w:after="150"/>
      </w:pPr>
      <w:r>
        <w:rPr/>
        <w:t xml:space="preserve">六、配电箱市场品牌市场占有率调查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2024-2029年中国配电箱行业投资风险分析</w:t>
      </w:r>
    </w:p>
    <w:p>
      <w:pPr>
        <w:spacing w:after="150"/>
      </w:pPr>
      <w:r>
        <w:rPr/>
        <w:t xml:space="preserve">第一节 2024-2029年配电箱市场投资风险展望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2024-2029年配电箱市场投资机会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2024-2029年中国配电箱行业发展策略及投资建议</w:t>
      </w:r>
    </w:p>
    <w:p>
      <w:pPr>
        <w:spacing w:after="150"/>
      </w:pPr>
      <w:r>
        <w:rPr/>
        <w:t xml:space="preserve">第一节 2024-2029年中国配电箱行业市场的重点客户战略实施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配电箱行业投资风险分析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配电箱行业投资建议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配电箱行业发展建议分析</w:t>
      </w:r>
    </w:p>
    <w:p>
      <w:pPr>
        <w:spacing w:after="150"/>
      </w:pPr>
      <w:r>
        <w:rPr/>
        <w:t xml:space="preserve">第一节 配电箱行业研究结论及建议</w:t>
      </w:r>
    </w:p>
    <w:p>
      <w:pPr>
        <w:spacing w:after="150"/>
      </w:pPr>
      <w:r>
        <w:rPr/>
        <w:t xml:space="preserve">第二节 配电箱细分行业研究结论及建议</w:t>
      </w:r>
    </w:p>
    <w:p>
      <w:pPr>
        <w:spacing w:after="150"/>
      </w:pPr>
      <w:r>
        <w:rPr/>
        <w:t xml:space="preserve">第三节 配电箱行业竞争策略总结及建议</w:t>
      </w:r>
    </w:p>
    <w:p>
      <w:pPr>
        <w:spacing w:after="150"/>
      </w:pPr>
      <w:r>
        <w:rPr>
          <w:b w:val="1"/>
          <w:bCs w:val="1"/>
        </w:rPr>
        <w:t xml:space="preserve">图表目录</w:t>
      </w:r>
    </w:p>
    <w:p>
      <w:pPr>
        <w:spacing w:after="150"/>
      </w:pPr>
      <w:r>
        <w:rPr/>
        <w:t xml:space="preserve">图表：配电箱产业链分析</w:t>
      </w:r>
    </w:p>
    <w:p>
      <w:pPr>
        <w:spacing w:after="150"/>
      </w:pPr>
      <w:r>
        <w:rPr/>
        <w:t xml:space="preserve">图表：全球配电箱市场规模</w:t>
      </w:r>
    </w:p>
    <w:p>
      <w:pPr>
        <w:spacing w:after="150"/>
      </w:pPr>
      <w:r>
        <w:rPr/>
        <w:t xml:space="preserve">图表：全球配电箱生命周期</w:t>
      </w:r>
    </w:p>
    <w:p>
      <w:pPr>
        <w:spacing w:after="150"/>
      </w:pPr>
      <w:r>
        <w:rPr/>
        <w:t xml:space="preserve">图表：2019-2023年我国配电箱行业主要经济指标</w:t>
      </w:r>
    </w:p>
    <w:p>
      <w:pPr>
        <w:spacing w:after="150"/>
      </w:pPr>
      <w:r>
        <w:rPr/>
        <w:t xml:space="preserve">图表：2019-2023年中国配电箱行业需求总量</w:t>
      </w:r>
    </w:p>
    <w:p>
      <w:pPr>
        <w:spacing w:after="150"/>
      </w:pPr>
      <w:r>
        <w:rPr/>
        <w:t xml:space="preserve">图表：2024-2029年中国配电箱行业需求总量预测</w:t>
      </w:r>
    </w:p>
    <w:p>
      <w:pPr>
        <w:spacing w:after="150"/>
      </w:pPr>
      <w:r>
        <w:rPr/>
        <w:t xml:space="preserve">图表：2019-2023年中国配电箱行业需求集中度</w:t>
      </w:r>
    </w:p>
    <w:p>
      <w:pPr>
        <w:spacing w:after="150"/>
      </w:pPr>
      <w:r>
        <w:rPr/>
        <w:t xml:space="preserve">图表：2019-2023年中国配电箱行业需求增长速度</w:t>
      </w:r>
    </w:p>
    <w:p>
      <w:pPr>
        <w:spacing w:after="150"/>
      </w:pPr>
      <w:r>
        <w:rPr/>
        <w:t xml:space="preserve">图表：2019-2023年中国配电箱行业市场饱和度</w:t>
      </w:r>
    </w:p>
    <w:p>
      <w:pPr>
        <w:spacing w:after="150"/>
      </w:pPr>
      <w:r>
        <w:rPr/>
        <w:t xml:space="preserve">图表：2019-2023年中国配电箱行业供给总量</w:t>
      </w:r>
    </w:p>
    <w:p>
      <w:pPr>
        <w:spacing w:after="150"/>
      </w:pPr>
      <w:r>
        <w:rPr/>
        <w:t xml:space="preserve">图表：2019-2023年中国配电箱行业供给增长速度</w:t>
      </w:r>
    </w:p>
    <w:p>
      <w:pPr>
        <w:spacing w:after="150"/>
      </w:pPr>
      <w:r>
        <w:rPr/>
        <w:t xml:space="preserve">图表：2024-2029年中国配电箱行业供给量预测</w:t>
      </w:r>
    </w:p>
    <w:p>
      <w:pPr>
        <w:spacing w:after="150"/>
      </w:pPr>
      <w:r>
        <w:rPr/>
        <w:t xml:space="preserve">图表：2019-2023年中国配电箱行业供给集中度</w:t>
      </w:r>
    </w:p>
    <w:p>
      <w:pPr>
        <w:spacing w:after="150"/>
      </w:pPr>
      <w:r>
        <w:rPr/>
        <w:t xml:space="preserve">图表：2019-2023年中国配电箱行业销售量</w:t>
      </w:r>
    </w:p>
    <w:p>
      <w:pPr>
        <w:spacing w:after="150"/>
      </w:pPr>
      <w:r>
        <w:rPr/>
        <w:t xml:space="preserve">图表：2019-2023年配电箱销售收入</w:t>
      </w:r>
    </w:p>
    <w:p>
      <w:pPr>
        <w:spacing w:after="150"/>
      </w:pPr>
      <w:r>
        <w:rPr/>
        <w:t xml:space="preserve">图表：2019-2023年配电箱销售收入增长趋势图</w:t>
      </w:r>
    </w:p>
    <w:p>
      <w:pPr>
        <w:spacing w:after="150"/>
      </w:pPr>
      <w:r>
        <w:rPr/>
        <w:t xml:space="preserve">图表：2019-2023年配电箱不同规模企业销售额</w:t>
      </w:r>
    </w:p>
    <w:p>
      <w:pPr>
        <w:spacing w:after="150"/>
      </w:pPr>
      <w:r>
        <w:rPr/>
        <w:t xml:space="preserve">图表：2019-2023年配电箱不同所有制企业销售额</w:t>
      </w:r>
    </w:p>
    <w:p>
      <w:pPr>
        <w:spacing w:after="150"/>
      </w:pPr>
      <w:r>
        <w:rPr/>
        <w:t xml:space="preserve">图表：2019-2023年配电箱利润总额</w:t>
      </w:r>
    </w:p>
    <w:p>
      <w:pPr>
        <w:spacing w:after="150"/>
      </w:pPr>
      <w:r>
        <w:rPr/>
        <w:t xml:space="preserve">图表：2019-2023年配电箱利润总额增长趋势图</w:t>
      </w:r>
    </w:p>
    <w:p>
      <w:pPr>
        <w:spacing w:after="150"/>
      </w:pPr>
      <w:r>
        <w:rPr/>
        <w:t xml:space="preserve">图表：2019-2023年配电箱不同规模企业利润总额</w:t>
      </w:r>
    </w:p>
    <w:p>
      <w:pPr>
        <w:spacing w:after="150"/>
      </w:pPr>
      <w:r>
        <w:rPr/>
        <w:t xml:space="preserve">图表：2019-2023年配电箱不同所有制企业利润总额</w:t>
      </w:r>
    </w:p>
    <w:p>
      <w:pPr>
        <w:spacing w:after="150"/>
      </w:pPr>
      <w:r>
        <w:rPr/>
        <w:t xml:space="preserve">图表：2019-2023年配电箱资产总额</w:t>
      </w:r>
    </w:p>
    <w:p>
      <w:pPr>
        <w:spacing w:after="150"/>
      </w:pPr>
      <w:r>
        <w:rPr/>
        <w:t xml:space="preserve">图表：2019-2023年配电箱总资产增长趋势图</w:t>
      </w:r>
    </w:p>
    <w:p>
      <w:pPr>
        <w:spacing w:after="150"/>
      </w:pPr>
      <w:r>
        <w:rPr/>
        <w:t xml:space="preserve">图表：2024-2029年中国配电箱发展能力分析</w:t>
      </w:r>
    </w:p>
    <w:p>
      <w:pPr>
        <w:spacing w:after="150"/>
      </w:pPr>
      <w:r>
        <w:rPr/>
        <w:t xml:space="preserve">图表：2024-2029年中国配电箱竞争力分析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中国配电箱行业现状与发展趋势及投资前景预测报告(2024-2029版)</dc:title>
  <dc:description>中国配电箱行业现状与发展趋势及投资前景预测报告(2024-2029版)</dc:description>
  <dc:subject>中国配电箱行业现状与发展趋势及投资前景预测报告(2024-2029版)</dc:subject>
  <cp:keywords>研究报告</cp:keywords>
  <cp:category>研究报告</cp:category>
  <cp:lastModifiedBy>北京中道泰和信息咨询有限公司</cp:lastModifiedBy>
  <dcterms:created xsi:type="dcterms:W3CDTF">2024-01-30T00:05:05+08:00</dcterms:created>
  <dcterms:modified xsi:type="dcterms:W3CDTF">2024-01-30T00:05:05+08:00</dcterms:modified>
</cp:coreProperties>
</file>

<file path=docProps/custom.xml><?xml version="1.0" encoding="utf-8"?>
<Properties xmlns="http://schemas.openxmlformats.org/officeDocument/2006/custom-properties" xmlns:vt="http://schemas.openxmlformats.org/officeDocument/2006/docPropsVTypes"/>
</file>