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车路协同行业市场发展分析及投资前景研究报告(2026-2031版)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车路协同使单车智能路线中互相孤立的车企、通讯企业及智能硬件企业形成有机统一体，再通过DSRC、5G、LTE-V等通讯技术和互联网技术，达到“孤岛信息”互联，实现车况、路况、交通动态信息的实时共享。</w:t>
      </w:r>
    </w:p>
    <w:p>
      <w:pPr>
        <w:spacing w:after="150"/>
      </w:pPr>
      <w:r>
        <w:rPr/>
        <w:t xml:space="preserve">车路协同的核心技术为V2X。现阶段中国关于5G-V2X的技术研究工作正在进行中，预计将在2020年年内完成。而通信标准一旦冻结，硬件设备将在2-3年内得到升级。2019年起V2X已陆续实现试点落地;预计2022年前后，伴随5G商用化，V2X商用化普及度将逐渐提升，5G-V2X同步开展测试验证，为2025年智能汽车规模化应用做准备。</w:t>
      </w:r>
    </w:p>
    <w:p>
      <w:pPr>
        <w:spacing w:after="150"/>
      </w:pPr>
      <w:r>
        <w:rPr/>
        <w:t xml:space="preserve">2020年2月，发改委等11个国家部委联合盖章出台《智能汽车创新发展战略(2026-2031版)》，推动智能汽车测试运行及示范应用、创建国家车联网先导区，该政策利好车路协同行业发展。2020年4月16日，公安部交通管理科学研究所对《道路交通车路协同信息服务通用技术要求(2026-2031版)》等行业标准公开征求修改意见。随着新基建的全面铺开和5G商用化的逐步推广，车路协同正在从“虚”转向“实”，行业标准进一步完善迫在眉睫。此次公开征求修改意见，为车路协同的进一步发展起到重要支撑作用。2020年4月24日，工信部、公安部、国家标准化管理委员会印发《国家车联网产业标准体系建设指南(车辆智能管理)(2026-2031版)》。指南指出，分阶段建立车辆智能管理标准体系：到2022年底，完成基础性技术研究，制修订智能网联汽车登记管理、身份认证与安全等领域重点标准20项以上;到2025年，系统形成能够支撑车联网环境下车辆智能管理的标准体系，制修订道路交通运行管理、车路协同管控与服务等业务领域重点标准60项以上。2020年11月11日召开的2020世界智能网联汽车大会发布了《智能网联汽车技术路线图2.0(2026-2031版)》，计划到2035年，中国方案智能网联汽车技术和产业体系全面建成，网联式高度自动驾驶智能网联汽车大规模应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车路协同行业的市场走向和发展趋势。</w:t>
      </w:r>
    </w:p>
    <w:p>
      <w:pPr>
        <w:spacing w:after="150"/>
      </w:pPr>
      <w:r>
        <w:rPr/>
        <w:t xml:space="preserve">本报告专业!权威!报告根据车路协同行业的发展轨迹及多年的实践经验，对中国车路协同行业的内外部环境、行业发展现状、产业链发展状况、市场供需、竞争格局、标杆企业、发展趋势、机会风险、发展策略与投资建议等进行了分析，并重点分析了我国车路协同行业将面临的机遇与挑战，对车路协同行业未来的发展趋势及前景作出审慎分析与预测。是车路协同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车路协同行业界定和分类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车路协同行业国内外发展概述</w:t>
      </w:r>
    </w:p>
    <w:p>
      <w:pPr>
        <w:spacing w:before="75" w:after="0"/>
      </w:pPr>
      <w:r>
        <w:rPr/>
        <w:t xml:space="preserve">第一节 全球车路协同行业发展概况</w:t>
      </w:r>
    </w:p>
    <w:p>
      <w:pPr>
        <w:spacing w:before="75" w:after="0"/>
      </w:pPr>
      <w:r>
        <w:rPr/>
        <w:t xml:space="preserve">一、全球车路协同行业发展现状</w:t>
      </w:r>
    </w:p>
    <w:p>
      <w:pPr>
        <w:spacing w:before="75" w:after="0"/>
      </w:pPr>
      <w:r>
        <w:rPr/>
        <w:t xml:space="preserve">二、全球车路协同行业发展趋势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中国车路协同行业发展概况</w:t>
      </w:r>
    </w:p>
    <w:p>
      <w:pPr>
        <w:spacing w:before="75" w:after="0"/>
      </w:pPr>
      <w:r>
        <w:rPr/>
        <w:t xml:space="preserve">一、中国车路协同行业发展历程与现状</w:t>
      </w:r>
    </w:p>
    <w:p>
      <w:pPr>
        <w:spacing w:before="75" w:after="0"/>
      </w:pPr>
      <w:r>
        <w:rPr/>
        <w:t xml:space="preserve">二、中国车路协同行业发展中存在的问题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中国车路协同行业发展环境分析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车路协同行业政策环境</w:t>
      </w:r>
    </w:p>
    <w:p>
      <w:pPr>
        <w:spacing w:before="75" w:after="0"/>
      </w:pPr>
      <w:r>
        <w:rPr/>
        <w:t xml:space="preserve">第四节 车路协同行业技术环境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中国车路协同行业市场分析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一、车路协同行业市场规模及增速</w:t>
      </w:r>
    </w:p>
    <w:p>
      <w:pPr>
        <w:spacing w:before="75" w:after="0"/>
      </w:pPr>
      <w:r>
        <w:rPr/>
        <w:t xml:space="preserve">二、车路协同行业市场饱和度</w:t>
      </w:r>
    </w:p>
    <w:p>
      <w:pPr>
        <w:spacing w:before="75" w:after="0"/>
      </w:pPr>
      <w:r>
        <w:rPr/>
        <w:t xml:space="preserve">三、影响车路协同行业市场规模的因素</w:t>
      </w:r>
    </w:p>
    <w:p>
      <w:pPr>
        <w:spacing w:before="75" w:after="0"/>
      </w:pPr>
      <w:r>
        <w:rPr/>
        <w:t xml:space="preserve">四、2026-2031年车路协同行业市场规模及增速预测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一、车路协同行业所处生命周期</w:t>
      </w:r>
    </w:p>
    <w:p>
      <w:pPr>
        <w:spacing w:before="75" w:after="0"/>
      </w:pPr>
      <w:r>
        <w:rPr/>
        <w:t xml:space="preserve">二、技术变革与行业革新对车路协同行业的影响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中国车路协同行业供给与需求情况分析</w:t>
      </w:r>
    </w:p>
    <w:p>
      <w:pPr>
        <w:spacing w:before="75" w:after="0"/>
      </w:pPr>
      <w:r>
        <w:rPr/>
        <w:t xml:space="preserve">第一节 2021-2026年中国车路协同行业总体规模</w:t>
      </w:r>
    </w:p>
    <w:p>
      <w:pPr>
        <w:spacing w:before="75" w:after="0"/>
      </w:pPr>
      <w:r>
        <w:rPr/>
        <w:t xml:space="preserve">第二节 中国车路协同行业盈利情况分析</w:t>
      </w:r>
    </w:p>
    <w:p>
      <w:pPr>
        <w:spacing w:before="75" w:after="0"/>
      </w:pPr>
      <w:r>
        <w:rPr/>
        <w:t xml:space="preserve">第三节 中国车路协同行业供给概况</w:t>
      </w:r>
    </w:p>
    <w:p>
      <w:pPr>
        <w:spacing w:before="75" w:after="0"/>
      </w:pPr>
      <w:r>
        <w:rPr/>
        <w:t xml:space="preserve">一、2021-2026年中国车路协同供给情况分析</w:t>
      </w:r>
    </w:p>
    <w:p>
      <w:pPr>
        <w:spacing w:before="75" w:after="0"/>
      </w:pPr>
      <w:r>
        <w:rPr/>
        <w:t xml:space="preserve">二、中国车路协同行业供给特点分析</w:t>
      </w:r>
    </w:p>
    <w:p>
      <w:pPr>
        <w:spacing w:before="75" w:after="0"/>
      </w:pPr>
      <w:r>
        <w:rPr/>
        <w:t xml:space="preserve">三、2026-2031年中国车路协同行业供给预测分析</w:t>
      </w:r>
    </w:p>
    <w:p>
      <w:pPr>
        <w:spacing w:before="75" w:after="0"/>
      </w:pPr>
      <w:r>
        <w:rPr/>
        <w:t xml:space="preserve">第四节 中国车路协同行业需求概况</w:t>
      </w:r>
    </w:p>
    <w:p>
      <w:pPr>
        <w:spacing w:before="75" w:after="0"/>
      </w:pPr>
      <w:r>
        <w:rPr/>
        <w:t xml:space="preserve">一、2021-2026年中国车路协同行业需求情况分析</w:t>
      </w:r>
    </w:p>
    <w:p>
      <w:pPr>
        <w:spacing w:before="75" w:after="0"/>
      </w:pPr>
      <w:r>
        <w:rPr/>
        <w:t xml:space="preserve">二、中国车路协同行业市场需求特点分析</w:t>
      </w:r>
    </w:p>
    <w:p>
      <w:pPr>
        <w:spacing w:before="75" w:after="0"/>
      </w:pPr>
      <w:r>
        <w:rPr/>
        <w:t xml:space="preserve">三、2026-2031年中国车路协同市场需求预测分析</w:t>
      </w:r>
    </w:p>
    <w:p>
      <w:pPr>
        <w:spacing w:before="75" w:after="0"/>
      </w:pPr>
      <w:r>
        <w:rPr/>
        <w:t xml:space="preserve">第五节 车路协同产业供需平衡状况分析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中国车路协同行业区域市场分析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中国车路协同行业产业链分析</w:t>
      </w:r>
    </w:p>
    <w:p>
      <w:pPr>
        <w:spacing w:before="75" w:after="0"/>
      </w:pPr>
      <w:r>
        <w:rPr/>
        <w:t xml:space="preserve">第一节 车路协同行业产业链分析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车路协同上游行业分析</w:t>
      </w:r>
    </w:p>
    <w:p>
      <w:pPr>
        <w:spacing w:before="75" w:after="0"/>
      </w:pPr>
      <w:r>
        <w:rPr/>
        <w:t xml:space="preserve">一、车路协同成本构成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四、上游行业对车路协同行业的影响</w:t>
      </w:r>
    </w:p>
    <w:p>
      <w:pPr>
        <w:spacing w:before="75" w:after="0"/>
      </w:pPr>
      <w:r>
        <w:rPr/>
        <w:t xml:space="preserve">第三节 车路协同下游行业分析</w:t>
      </w:r>
    </w:p>
    <w:p>
      <w:pPr>
        <w:spacing w:before="75" w:after="0"/>
      </w:pPr>
      <w:r>
        <w:rPr/>
        <w:t xml:space="preserve">一、车路协同下游行业分布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四、下游需求对车路协同行业的影响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中国车路协同行业主导驱动因素分析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中国车路协同行业偿债能力分析</w:t>
      </w:r>
    </w:p>
    <w:p>
      <w:pPr>
        <w:spacing w:before="75" w:after="0"/>
      </w:pPr>
      <w:r>
        <w:rPr/>
        <w:t xml:space="preserve">第一节 车路协同行业资产负债率分析</w:t>
      </w:r>
    </w:p>
    <w:p>
      <w:pPr>
        <w:spacing w:before="75" w:after="0"/>
      </w:pPr>
      <w:r>
        <w:rPr/>
        <w:t xml:space="preserve">第二节 车路协同行业速动比率分析</w:t>
      </w:r>
    </w:p>
    <w:p>
      <w:pPr>
        <w:spacing w:before="75" w:after="0"/>
      </w:pPr>
      <w:r>
        <w:rPr/>
        <w:t xml:space="preserve">第三节 车路协同行业流动比率分析</w:t>
      </w:r>
    </w:p>
    <w:p>
      <w:pPr>
        <w:spacing w:before="75" w:after="0"/>
      </w:pPr>
      <w:r>
        <w:rPr/>
        <w:t xml:space="preserve">第四节 车路协同行业利息保障倍数分析</w:t>
      </w:r>
    </w:p>
    <w:p>
      <w:pPr>
        <w:spacing w:before="75" w:after="0"/>
      </w:pPr>
      <w:r>
        <w:rPr/>
        <w:t xml:space="preserve">第五节 2026-2031年车路协同行业偿债能力预测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中国车路协同行业营运能力分析</w:t>
      </w:r>
    </w:p>
    <w:p>
      <w:pPr>
        <w:spacing w:before="75" w:after="0"/>
      </w:pPr>
      <w:r>
        <w:rPr/>
        <w:t xml:space="preserve">第一节 车路协同行业总资产周转率分析</w:t>
      </w:r>
    </w:p>
    <w:p>
      <w:pPr>
        <w:spacing w:before="75" w:after="0"/>
      </w:pPr>
      <w:r>
        <w:rPr/>
        <w:t xml:space="preserve">第二节 车路协同行业净资产周转率分析</w:t>
      </w:r>
    </w:p>
    <w:p>
      <w:pPr>
        <w:spacing w:before="75" w:after="0"/>
      </w:pPr>
      <w:r>
        <w:rPr/>
        <w:t xml:space="preserve">第三节 车路协同行业应收账款周转率分析</w:t>
      </w:r>
    </w:p>
    <w:p>
      <w:pPr>
        <w:spacing w:before="75" w:after="0"/>
      </w:pPr>
      <w:r>
        <w:rPr/>
        <w:t xml:space="preserve">第四节 车路协同行业存货周转率分析</w:t>
      </w:r>
    </w:p>
    <w:p>
      <w:pPr>
        <w:spacing w:before="75" w:after="0"/>
      </w:pPr>
      <w:r>
        <w:rPr/>
        <w:t xml:space="preserve">第五节 2026-2031年车路协同行业营运能力预测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中国车路协同行业竞争分析</w:t>
      </w:r>
    </w:p>
    <w:p>
      <w:pPr>
        <w:spacing w:before="75" w:after="0"/>
      </w:pPr>
      <w:r>
        <w:rPr/>
        <w:t xml:space="preserve">第一节 重点车路协同企业市场份额</w:t>
      </w:r>
    </w:p>
    <w:p>
      <w:pPr>
        <w:spacing w:before="75" w:after="0"/>
      </w:pPr>
      <w:r>
        <w:rPr/>
        <w:t xml:space="preserve">第二节 车路协同行业市场集中度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中国车路协同行业重点企业分析</w:t>
      </w:r>
    </w:p>
    <w:p>
      <w:pPr>
        <w:spacing w:before="75" w:after="0"/>
      </w:pPr>
      <w:r>
        <w:rPr/>
        <w:t xml:space="preserve">第一节 联通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第二节 华为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第三节 腾讯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第四节 百度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第五节 千方科技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第六节 金溢科技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第七节 中电海康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第八节 万集科技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第九节 东软集团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第十节 亮道智能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2026-2031年中国车路协同行业发展与投资风险分析</w:t>
      </w:r>
    </w:p>
    <w:p>
      <w:pPr>
        <w:spacing w:before="75" w:after="0"/>
      </w:pPr>
      <w:r>
        <w:rPr/>
        <w:t xml:space="preserve">第一节 车路协同行业环境风险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车路协同行业政策风险</w:t>
      </w:r>
    </w:p>
    <w:p>
      <w:pPr>
        <w:spacing w:before="75" w:after="0"/>
      </w:pPr>
      <w:r>
        <w:rPr/>
        <w:t xml:space="preserve">第四节 车路协同行业市场风险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2026-2031年中国车路协同行业发展前景及投资机会分析</w:t>
      </w:r>
    </w:p>
    <w:p>
      <w:pPr>
        <w:spacing w:before="75" w:after="0"/>
      </w:pPr>
      <w:r>
        <w:rPr/>
        <w:t xml:space="preserve">第一节 车路协同行业发展前景预测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车路协同行业投资机会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车路协同行业研究结论及建议</w:t>
      </w:r>
    </w:p>
    <w:p>
      <w:pPr>
        <w:spacing w:before="75" w:after="0"/>
      </w:pPr>
      <w:r>
        <w:rPr/>
        <w:t xml:space="preserve">第二节 中道泰和车路协同行业发展建议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图表：车路协同行业生命周期</w:t>
      </w:r>
    </w:p>
    <w:p>
      <w:pPr>
        <w:spacing w:before="75" w:after="0"/>
      </w:pPr>
      <w:r>
        <w:rPr/>
        <w:t xml:space="preserve">图表：车路协同行业产业链结构</w:t>
      </w:r>
    </w:p>
    <w:p>
      <w:pPr>
        <w:spacing w:before="75" w:after="0"/>
      </w:pPr>
      <w:r>
        <w:rPr/>
        <w:t xml:space="preserve">图表：2021-2026年全球车路协同行业市场规模</w:t>
      </w:r>
    </w:p>
    <w:p>
      <w:pPr>
        <w:spacing w:before="75" w:after="0"/>
      </w:pPr>
      <w:r>
        <w:rPr/>
        <w:t xml:space="preserve">图表：2021-2026年中国车路协同行业市场规模</w:t>
      </w:r>
    </w:p>
    <w:p>
      <w:pPr>
        <w:spacing w:before="75" w:after="0"/>
      </w:pPr>
      <w:r>
        <w:rPr/>
        <w:t xml:space="preserve">图表：2021-2026年中国车路协同市场占全球份额比较</w:t>
      </w:r>
    </w:p>
    <w:p>
      <w:pPr>
        <w:spacing w:before="75" w:after="0"/>
      </w:pPr>
      <w:r>
        <w:rPr/>
        <w:t xml:space="preserve">图表：2021-2026年车路协同行业集中度</w:t>
      </w:r>
    </w:p>
    <w:p>
      <w:pPr>
        <w:spacing w:before="75" w:after="0"/>
      </w:pPr>
      <w:r>
        <w:rPr/>
        <w:t xml:space="preserve">图表：2021-2026年车路协同行业利润总额</w:t>
      </w:r>
    </w:p>
    <w:p>
      <w:pPr>
        <w:spacing w:before="75" w:after="0"/>
      </w:pPr>
      <w:r>
        <w:rPr/>
        <w:t xml:space="preserve">图表：2021-2026年车路协同行业资产总计</w:t>
      </w:r>
    </w:p>
    <w:p>
      <w:pPr>
        <w:spacing w:before="75" w:after="0"/>
      </w:pPr>
      <w:r>
        <w:rPr/>
        <w:t xml:space="preserve">图表：2021-2026年车路协同行业负债总计</w:t>
      </w:r>
    </w:p>
    <w:p>
      <w:pPr>
        <w:spacing w:before="75" w:after="0"/>
      </w:pPr>
      <w:r>
        <w:rPr/>
        <w:t xml:space="preserve">图表：2021-2026年车路协同行业竞争力分析</w:t>
      </w:r>
    </w:p>
    <w:p>
      <w:pPr>
        <w:spacing w:before="75" w:after="0"/>
      </w:pPr>
      <w:r>
        <w:rPr/>
        <w:t xml:space="preserve">图表：2021-2026年车路协同市场价格走势</w:t>
      </w:r>
    </w:p>
    <w:p>
      <w:pPr>
        <w:spacing w:before="75" w:after="0"/>
      </w:pPr>
      <w:r>
        <w:rPr/>
        <w:t xml:space="preserve">图表：2021-2026年车路协同行业主营业务收入</w:t>
      </w:r>
    </w:p>
    <w:p>
      <w:pPr>
        <w:spacing w:before="75" w:after="0"/>
      </w:pPr>
      <w:r>
        <w:rPr/>
        <w:t xml:space="preserve">图表：2021-2026年车路协同行业主营业务成本</w:t>
      </w:r>
    </w:p>
    <w:p>
      <w:pPr>
        <w:spacing w:before="75" w:after="0"/>
      </w:pPr>
      <w:r>
        <w:rPr/>
        <w:t xml:space="preserve">图表：2021-2026年车路协同行业管理费用分析</w:t>
      </w:r>
    </w:p>
    <w:p>
      <w:pPr>
        <w:spacing w:before="75" w:after="0"/>
      </w:pPr>
      <w:r>
        <w:rPr/>
        <w:t xml:space="preserve">图表：2021-2026年车路协同行业财务费用分析</w:t>
      </w:r>
    </w:p>
    <w:p>
      <w:pPr>
        <w:spacing w:before="75" w:after="0"/>
      </w:pPr>
      <w:r>
        <w:rPr/>
        <w:t xml:space="preserve">图表：2021-2026年车路协同行业重要数据指标比较</w:t>
      </w:r>
    </w:p>
    <w:p>
      <w:pPr>
        <w:spacing w:before="75" w:after="0"/>
      </w:pPr>
      <w:r>
        <w:rPr/>
        <w:t xml:space="preserve">图表：2021-2026年中国车路协同行业盈利能力分析</w:t>
      </w:r>
    </w:p>
    <w:p>
      <w:pPr>
        <w:spacing w:before="75" w:after="0"/>
      </w:pPr>
      <w:r>
        <w:rPr/>
        <w:t xml:space="preserve">图表：2021-2026年中国车路协同行业运营能力分析</w:t>
      </w:r>
    </w:p>
    <w:p>
      <w:pPr>
        <w:spacing w:before="75" w:after="0"/>
      </w:pPr>
      <w:r>
        <w:rPr/>
        <w:t xml:space="preserve">图表：2021-2026年中国车路协同行业偿债能力分析</w:t>
      </w:r>
    </w:p>
    <w:p>
      <w:pPr>
        <w:spacing w:before="75" w:after="0"/>
      </w:pPr>
      <w:r>
        <w:rPr/>
        <w:t xml:space="preserve">图表：2021-2026年中国车路协同行业发展能力分析</w:t>
      </w:r>
    </w:p>
    <w:p>
      <w:pPr>
        <w:spacing w:before="75" w:after="0"/>
      </w:pPr>
      <w:r>
        <w:rPr/>
        <w:t xml:space="preserve">图表：2021-2026年车路协同行业不同规模企业数量分布</w:t>
      </w:r>
    </w:p>
    <w:p>
      <w:pPr>
        <w:spacing w:before="75" w:after="0"/>
      </w:pPr>
      <w:r>
        <w:rPr/>
        <w:t xml:space="preserve">图表：2021-2026年车路协同行业不同规模企业从业人员分布</w:t>
      </w:r>
    </w:p>
    <w:p>
      <w:pPr>
        <w:spacing w:before="75" w:after="0"/>
      </w:pPr>
      <w:r>
        <w:rPr/>
        <w:t xml:space="preserve">图表：2021-2026年车路协同行业不同规模企业资产总额分布</w:t>
      </w:r>
    </w:p>
    <w:p>
      <w:pPr>
        <w:spacing w:before="75" w:after="0"/>
      </w:pPr>
      <w:r>
        <w:rPr/>
        <w:t xml:space="preserve">图表：2021-2026年车路协同行业不同规模企业利润总额分布</w:t>
      </w:r>
    </w:p>
    <w:p>
      <w:pPr>
        <w:spacing w:before="75" w:after="0"/>
      </w:pPr>
      <w:r>
        <w:rPr/>
        <w:t xml:space="preserve">图表：2021-2026年车路协同行业不同性质企业数量分布</w:t>
      </w:r>
    </w:p>
    <w:p>
      <w:pPr>
        <w:spacing w:before="75" w:after="0"/>
      </w:pPr>
      <w:r>
        <w:rPr/>
        <w:t xml:space="preserve">图表：2021-2026年车路协同行业不同性质企业从业人员分布</w:t>
      </w:r>
    </w:p>
    <w:p>
      <w:pPr>
        <w:spacing w:before="75" w:after="0"/>
      </w:pPr>
      <w:r>
        <w:rPr/>
        <w:t xml:space="preserve">图表：2021-2026年车路协同行业不同性质企业资产总额分布</w:t>
      </w:r>
    </w:p>
    <w:p>
      <w:pPr>
        <w:spacing w:before="75" w:after="0"/>
      </w:pPr>
      <w:r>
        <w:rPr/>
        <w:t xml:space="preserve">图表：2021-2026年车路协同行业不同性质企业利润总额分布</w:t>
      </w:r>
    </w:p>
    <w:p>
      <w:pPr>
        <w:spacing w:before="75" w:after="0"/>
      </w:pPr>
      <w:r>
        <w:rPr/>
        <w:t xml:space="preserve">图表：2026-2031年车路协同行业市场规模预测</w:t>
      </w:r>
    </w:p>
    <w:p>
      <w:pPr>
        <w:spacing w:before="75" w:after="0"/>
      </w:pPr>
      <w:r>
        <w:rPr/>
        <w:t xml:space="preserve">图表：2026-2031年车路协同行业竞争格局预测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本文地址：https://www.51baogao.cn/baogao/20201117/189386.shtml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7/189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车路协同行业市场发展分析及投资前景研究报告(2026-2031版)</dc:title>
  <dc:description>车路协同行业市场发展分析及投资前景研究报告(2026-2031版)</dc:description>
  <dc:subject>车路协同行业市场发展分析及投资前景研究报告(2026-2031版)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2026-03-24T19:08:54+08:00</dcterms:created>
  <dcterms:modified xsi:type="dcterms:W3CDTF">2026-03-24T19:08:54+08:00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