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中国海洋勘探行业市场发展分析及发展趋势与投资前景研究报告(2024-2029版)</w:t>
      </w:r>
    </w:p>
    <w:p>
      <w:pPr>
        <w:spacing w:after="150"/>
      </w:pPr>
      <w:r>
        <w:rPr>
          <w:b w:val="1"/>
          <w:bCs w:val="1"/>
        </w:rPr>
        <w:t xml:space="preserve">报告简介</w:t>
      </w:r>
    </w:p>
    <w:p>
      <w:pPr>
        <w:spacing w:after="150"/>
      </w:pPr>
      <w:r>
        <w:rPr/>
        <w:t xml:space="preserve">海洋勘探简称"海洋物探"，是通过地球物理勘探方法研究海洋和海洋地质的新方法之一。2019年，用此种方法主要勘探石油和天然气构造及一些海底沉积矿床。海洋物探包括海洋重力、海洋磁测和海洋地震等方法。海洋物探的工作原理和地面物探方法相同，但因工作场地是在海上，故对于仪器装备和工作方法都有特殊地要求，需使用装有特制的船弦重力仪、海洋核子旋进磁力仪、海洋地震检波器等仪器的勘探船进行工作，海洋勘探船还装有各种无线电导航、卫星导航定位等装备。</w:t>
      </w:r>
    </w:p>
    <w:p>
      <w:pPr>
        <w:spacing w:after="150"/>
      </w:pPr>
      <w:r>
        <w:rPr/>
        <w:t xml:space="preserve">全球海洋油气资源潜力十分巨大。据国际能源署(IEA)统计，2017年全球海洋油气技术可采储量分别为10970亿桶和311万亿立方米，分别占全球油气技术可采总量的32.81%和57.06%。从探明程度上看，海洋石油和天然气的储量探明率仅分别为23.70%和30.55%，尚处于勘探早期阶段。从水深分布来看，浅水(小于400米)、深水(400～2000米)、超深水(大于2000米)的石油探明率分别为28.05%，13.84%和7.69%;天然气分别为38.55%、27.85%和7.55%。从开发利用情况来看，2019年，海洋油气的累计产量仅占技术可采储量的29.8%和17.7%，低于陆上油气的39.4%和36.8%。其中，深水和超深水的石油累计产量仅占其技术可采储量的12%和2%;天然气累计产量仅占5%和o.4%。未来，海洋油气具有极大的资源潜力，是全球重要的油气接替区。我国海域蕴含着丰富的油气资源，尤其渤海、南黄海、北部湾、台湾海峡、莺歌海、东海、南海珠江口这7个海域更是大型的含油气盆地。2019年三大主要石油公司在海上已经发现了60多个油气田，产量已超过3000万吨。还有很多的资源有待开发，提升开采技术，提高开采量，迫在眉睫。我国海工装备制造水平不断攀升，2019年我国已经成为海工装备制造大国，全球份额占比接近一半。2018年，我国承接各类海工装备44艘/座，合计38亿美元，同比增长84%，全球市场份额达到45%。骨干海工装备企业紧盯市场变化，承接5艘高价值量的FPSO，同时在LNG动力守护供应船、LNG浮式再气化驳船等LNG相关海工装备，以及海上风电安装平台、自升式海洋牧场平台、海上风电多功能抢修船、海上风电安装船和智能化渔场等新型海工装备领域取得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勘探市场进行了分析研究。报告在总结中国海洋勘探发展历程的基础上，结合新时期的各方面因素，对中国海洋勘探的发展趋势给予了细致和审慎的预测论证。报告资料详实，图表丰富，既有深入的分析，又有直观的比较，为海洋勘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海洋勘探行业发展综述</w:t>
      </w:r>
    </w:p>
    <w:p>
      <w:pPr>
        <w:spacing w:after="150"/>
      </w:pPr>
      <w:r>
        <w:rPr/>
        <w:t xml:space="preserve">第一节 海洋勘探行业定义及分类</w:t>
      </w:r>
    </w:p>
    <w:p>
      <w:pPr>
        <w:spacing w:after="150"/>
      </w:pPr>
      <w:r>
        <w:rPr/>
        <w:t xml:space="preserve">一、海洋勘探行业定义</w:t>
      </w:r>
    </w:p>
    <w:p>
      <w:pPr>
        <w:spacing w:after="150"/>
      </w:pPr>
      <w:r>
        <w:rPr/>
        <w:t xml:space="preserve">二、海洋勘探主要产品分类</w:t>
      </w:r>
    </w:p>
    <w:p>
      <w:pPr>
        <w:spacing w:after="150"/>
      </w:pPr>
      <w:r>
        <w:rPr/>
        <w:t xml:space="preserve">三、海洋勘探行业的特性</w:t>
      </w:r>
    </w:p>
    <w:p>
      <w:pPr>
        <w:spacing w:after="150"/>
      </w:pPr>
      <w:r>
        <w:rPr/>
        <w:t xml:space="preserve">第二节 海洋勘探行业产业链分析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海洋勘探行业市场环境及影响分析(pest)</w:t>
      </w:r>
    </w:p>
    <w:p>
      <w:pPr>
        <w:spacing w:after="150"/>
      </w:pPr>
      <w:r>
        <w:rPr/>
        <w:t xml:space="preserve">第一节 海洋勘探行业政治法律环境(p)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三、海洋勘探行业标准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一、海洋勘探产业社会环境</w:t>
      </w:r>
    </w:p>
    <w:p>
      <w:pPr>
        <w:spacing w:after="150"/>
      </w:pPr>
      <w:r>
        <w:rPr/>
        <w:t xml:space="preserve">二、社会环境对行业的影响</w:t>
      </w:r>
    </w:p>
    <w:p>
      <w:pPr>
        <w:spacing w:after="150"/>
      </w:pPr>
      <w:r>
        <w:rPr/>
        <w:t xml:space="preserve">三、海洋勘探产业发展对社会发展的影响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二、海洋勘探技术发展趋势分析</w:t>
      </w:r>
    </w:p>
    <w:p>
      <w:pPr>
        <w:spacing w:after="150"/>
      </w:pPr>
      <w:r>
        <w:rPr/>
        <w:t xml:space="preserve">三、我国深水油气勘探开发技术跻身世界前列</w:t>
      </w:r>
    </w:p>
    <w:p>
      <w:pPr>
        <w:spacing w:after="150"/>
      </w:pPr>
      <w:r>
        <w:rPr>
          <w:b w:val="1"/>
          <w:bCs w:val="1"/>
        </w:rPr>
        <w:t xml:space="preserve">第三章 国际海洋勘探行业发展分析及经验借鉴</w:t>
      </w:r>
    </w:p>
    <w:p>
      <w:pPr>
        <w:spacing w:after="150"/>
      </w:pPr>
      <w:r>
        <w:rPr/>
        <w:t xml:space="preserve">第一节 全球海洋油气勘探开发状况与发展趋势</w:t>
      </w:r>
    </w:p>
    <w:p>
      <w:pPr>
        <w:spacing w:after="150"/>
      </w:pPr>
      <w:r>
        <w:rPr/>
        <w:t xml:space="preserve">一、全球海洋油气主要发展趋势分析</w:t>
      </w:r>
    </w:p>
    <w:p>
      <w:pPr>
        <w:spacing w:after="150"/>
      </w:pPr>
      <w:r>
        <w:rPr/>
        <w:t xml:space="preserve">二、全球海洋勘探行业竞争格局</w:t>
      </w:r>
    </w:p>
    <w:p>
      <w:pPr>
        <w:spacing w:after="150"/>
      </w:pPr>
      <w:r>
        <w:rPr/>
        <w:t xml:space="preserve">三、未来全球海洋油气勘探开发三个特点</w:t>
      </w:r>
    </w:p>
    <w:p>
      <w:pPr>
        <w:spacing w:after="150"/>
      </w:pPr>
      <w:r>
        <w:rPr/>
        <w:t xml:space="preserve">四、全球海洋油气勘探开发形势</w:t>
      </w:r>
    </w:p>
    <w:p>
      <w:pPr>
        <w:spacing w:after="150"/>
      </w:pPr>
      <w:r>
        <w:rPr/>
        <w:t xml:space="preserve">第二节 全球主要国家(地区)市场分析</w:t>
      </w:r>
    </w:p>
    <w:p>
      <w:pPr>
        <w:spacing w:after="150"/>
      </w:pPr>
      <w:r>
        <w:rPr/>
        <w:t xml:space="preserve">一、欧洲地区海洋勘探市场分析</w:t>
      </w:r>
    </w:p>
    <w:p>
      <w:pPr>
        <w:spacing w:after="150"/>
      </w:pPr>
      <w:r>
        <w:rPr/>
        <w:t xml:space="preserve">二、美国海洋勘探市场分析</w:t>
      </w:r>
    </w:p>
    <w:p>
      <w:pPr>
        <w:spacing w:after="150"/>
      </w:pPr>
      <w:r>
        <w:rPr/>
        <w:t xml:space="preserve">三、日本海洋勘探市场分析</w:t>
      </w:r>
    </w:p>
    <w:p>
      <w:pPr>
        <w:spacing w:after="150"/>
      </w:pPr>
      <w:r>
        <w:rPr/>
        <w:t xml:space="preserve">第三节 世界海洋油气勘探技术与装备</w:t>
      </w:r>
    </w:p>
    <w:p>
      <w:pPr>
        <w:spacing w:after="150"/>
      </w:pPr>
      <w:r>
        <w:rPr/>
        <w:t xml:space="preserve">一、浅海勘探技术与装备</w:t>
      </w:r>
    </w:p>
    <w:p>
      <w:pPr>
        <w:spacing w:after="150"/>
      </w:pPr>
      <w:r>
        <w:rPr/>
        <w:t xml:space="preserve">二、深海勘探技术与装备</w:t>
      </w:r>
    </w:p>
    <w:p>
      <w:pPr>
        <w:spacing w:after="150"/>
      </w:pPr>
      <w:r>
        <w:rPr/>
        <w:t xml:space="preserve">三、浅海油气钻采平台</w:t>
      </w:r>
    </w:p>
    <w:p>
      <w:pPr>
        <w:spacing w:after="150"/>
      </w:pPr>
      <w:r>
        <w:rPr/>
        <w:t xml:space="preserve">四、海上起重铺管船</w:t>
      </w:r>
    </w:p>
    <w:p>
      <w:pPr>
        <w:spacing w:after="150"/>
      </w:pPr>
      <w:r>
        <w:rPr/>
        <w:t xml:space="preserve">五、铺管设备</w:t>
      </w:r>
    </w:p>
    <w:p>
      <w:pPr>
        <w:spacing w:after="150"/>
      </w:pPr>
      <w:r>
        <w:rPr/>
        <w:t xml:space="preserve">六、锚绞车</w:t>
      </w:r>
    </w:p>
    <w:p>
      <w:pPr>
        <w:spacing w:after="150"/>
      </w:pPr>
      <w:r>
        <w:rPr/>
        <w:t xml:space="preserve">七、动力定位系统</w:t>
      </w:r>
    </w:p>
    <w:p>
      <w:pPr>
        <w:spacing w:after="150"/>
      </w:pPr>
      <w:r>
        <w:rPr/>
        <w:t xml:space="preserve">八、波浪补偿系统</w:t>
      </w:r>
    </w:p>
    <w:p>
      <w:pPr>
        <w:spacing w:after="150"/>
      </w:pPr>
      <w:r>
        <w:rPr/>
        <w:t xml:space="preserve">九、油气酸化压裂技术</w:t>
      </w:r>
    </w:p>
    <w:p>
      <w:pPr>
        <w:spacing w:after="150"/>
      </w:pPr>
      <w:r>
        <w:rPr/>
        <w:t xml:space="preserve">十、海底处理技术</w:t>
      </w:r>
    </w:p>
    <w:p>
      <w:pPr>
        <w:spacing w:after="150"/>
      </w:pPr>
      <w:r>
        <w:rPr/>
        <w:t xml:space="preserve">十一、井的调停技术</w:t>
      </w:r>
    </w:p>
    <w:p>
      <w:pPr>
        <w:spacing w:after="150"/>
      </w:pPr>
      <w:r>
        <w:rPr/>
        <w:t xml:space="preserve">十二、钻井设备——wf系列泥浆泵</w:t>
      </w:r>
    </w:p>
    <w:p>
      <w:pPr>
        <w:spacing w:after="150"/>
      </w:pPr>
      <w:r>
        <w:rPr/>
        <w:t xml:space="preserve">十三、钻井设备——转盘</w:t>
      </w:r>
    </w:p>
    <w:p>
      <w:pPr>
        <w:spacing w:after="150"/>
      </w:pPr>
      <w:r>
        <w:rPr/>
        <w:t xml:space="preserve">十四、钻井设备——钻井动力控制和驱动系统</w:t>
      </w:r>
    </w:p>
    <w:p>
      <w:pPr>
        <w:spacing w:after="150"/>
      </w:pPr>
      <w:r>
        <w:rPr/>
        <w:t xml:space="preserve">十五、钻井设备——滑移系统</w:t>
      </w:r>
    </w:p>
    <w:p>
      <w:pPr>
        <w:spacing w:after="150"/>
      </w:pPr>
      <w:r>
        <w:rPr>
          <w:b w:val="1"/>
          <w:bCs w:val="1"/>
        </w:rPr>
        <w:t xml:space="preserve">第四章 中国海洋勘探行业运行现状分析</w:t>
      </w:r>
    </w:p>
    <w:p>
      <w:pPr>
        <w:spacing w:after="150"/>
      </w:pPr>
      <w:r>
        <w:rPr/>
        <w:t xml:space="preserve">第一节 中国海洋勘探行业发展状况分析</w:t>
      </w:r>
    </w:p>
    <w:p>
      <w:pPr>
        <w:spacing w:after="150"/>
      </w:pPr>
      <w:r>
        <w:rPr/>
        <w:t xml:space="preserve">一、中国海洋勘探行业发展历程</w:t>
      </w:r>
    </w:p>
    <w:p>
      <w:pPr>
        <w:spacing w:after="150"/>
      </w:pPr>
      <w:r>
        <w:rPr/>
        <w:t xml:space="preserve">二、中国海洋勘探行业发展概况及特点</w:t>
      </w:r>
    </w:p>
    <w:p>
      <w:pPr>
        <w:spacing w:after="150"/>
      </w:pPr>
      <w:r>
        <w:rPr/>
        <w:t xml:space="preserve">三、中国海洋勘探行业发展存在的问题及对策</w:t>
      </w:r>
    </w:p>
    <w:p>
      <w:pPr>
        <w:spacing w:after="150"/>
      </w:pPr>
      <w:r>
        <w:rPr/>
        <w:t xml:space="preserve">四、中国海洋勘探行业商业模式分析</w:t>
      </w:r>
    </w:p>
    <w:p>
      <w:pPr>
        <w:spacing w:after="150"/>
      </w:pPr>
      <w:r>
        <w:rPr/>
        <w:t xml:space="preserve">第二节 海洋勘探行业发展现状分析</w:t>
      </w:r>
    </w:p>
    <w:p>
      <w:pPr>
        <w:spacing w:after="150"/>
      </w:pPr>
      <w:r>
        <w:rPr/>
        <w:t xml:space="preserve">一、中国海洋勘探行业投资规模</w:t>
      </w:r>
    </w:p>
    <w:p>
      <w:pPr>
        <w:spacing w:after="150"/>
      </w:pPr>
      <w:r>
        <w:rPr/>
        <w:t xml:space="preserve">二、中国海洋勘探行业市场规模分析</w:t>
      </w:r>
    </w:p>
    <w:p>
      <w:pPr>
        <w:spacing w:after="150"/>
      </w:pPr>
      <w:r>
        <w:rPr/>
        <w:t xml:space="preserve">三、中国海洋勘探行业资金分布分析</w:t>
      </w:r>
    </w:p>
    <w:p>
      <w:pPr>
        <w:spacing w:after="150"/>
      </w:pPr>
      <w:r>
        <w:rPr/>
        <w:t xml:space="preserve">四、中国海洋勘探设备销售收入分析</w:t>
      </w:r>
    </w:p>
    <w:p>
      <w:pPr>
        <w:spacing w:after="150"/>
      </w:pPr>
      <w:r>
        <w:rPr/>
        <w:t xml:space="preserve">第三节 中国海洋勘探行业企业发展分析</w:t>
      </w:r>
    </w:p>
    <w:p>
      <w:pPr>
        <w:spacing w:after="150"/>
      </w:pPr>
      <w:r>
        <w:rPr/>
        <w:t xml:space="preserve">一、海洋勘探企业数量及增长分析</w:t>
      </w:r>
    </w:p>
    <w:p>
      <w:pPr>
        <w:spacing w:after="150"/>
      </w:pPr>
      <w:r>
        <w:rPr/>
        <w:t xml:space="preserve">二、海洋勘探设备企业数量分析</w:t>
      </w:r>
    </w:p>
    <w:p>
      <w:pPr>
        <w:spacing w:after="150"/>
      </w:pPr>
      <w:r>
        <w:rPr/>
        <w:t xml:space="preserve">三、海洋勘探行业从业人员数量</w:t>
      </w:r>
    </w:p>
    <w:p>
      <w:pPr>
        <w:spacing w:after="150"/>
      </w:pPr>
      <w:r>
        <w:rPr/>
        <w:t xml:space="preserve">第四节 中国海洋勘探设备价格走势分析</w:t>
      </w:r>
    </w:p>
    <w:p>
      <w:pPr>
        <w:spacing w:after="150"/>
      </w:pPr>
      <w:r>
        <w:rPr/>
        <w:t xml:space="preserve">一、海洋勘探设备定价机制组成</w:t>
      </w:r>
    </w:p>
    <w:p>
      <w:pPr>
        <w:spacing w:after="150"/>
      </w:pPr>
      <w:r>
        <w:rPr/>
        <w:t xml:space="preserve">二、海洋勘探设备价格影响因素</w:t>
      </w:r>
    </w:p>
    <w:p>
      <w:pPr>
        <w:spacing w:after="150"/>
      </w:pPr>
      <w:r>
        <w:rPr/>
        <w:t xml:space="preserve">三、2019-2023年海洋勘探设备价格走势分析</w:t>
      </w:r>
    </w:p>
    <w:p>
      <w:pPr>
        <w:spacing w:after="150"/>
      </w:pPr>
      <w:r>
        <w:rPr/>
        <w:t xml:space="preserve">四、2024-2029年海洋勘探设备价格走势预测</w:t>
      </w:r>
    </w:p>
    <w:p>
      <w:pPr>
        <w:spacing w:after="150"/>
      </w:pPr>
      <w:r>
        <w:rPr>
          <w:b w:val="1"/>
          <w:bCs w:val="1"/>
        </w:rPr>
        <w:t xml:space="preserve">第五章 海洋勘探设备进出口结构及面临的机遇与挑战</w:t>
      </w:r>
    </w:p>
    <w:p>
      <w:pPr>
        <w:spacing w:after="150"/>
      </w:pPr>
      <w:r>
        <w:rPr/>
        <w:t xml:space="preserve">第一节 海洋勘探设备进出口市场分析</w:t>
      </w:r>
    </w:p>
    <w:p>
      <w:pPr>
        <w:spacing w:after="150"/>
      </w:pPr>
      <w:r>
        <w:rPr/>
        <w:t xml:space="preserve">一、海洋勘探设备进出口综述</w:t>
      </w:r>
    </w:p>
    <w:p>
      <w:pPr>
        <w:spacing w:after="150"/>
      </w:pPr>
      <w:r>
        <w:rPr/>
        <w:t xml:space="preserve">二、海洋勘探设备出口市场分析</w:t>
      </w:r>
    </w:p>
    <w:p>
      <w:pPr>
        <w:spacing w:after="150"/>
      </w:pPr>
      <w:r>
        <w:rPr/>
        <w:t xml:space="preserve">三、海洋勘探设备进口市场分析</w:t>
      </w:r>
    </w:p>
    <w:p>
      <w:pPr>
        <w:spacing w:after="150"/>
      </w:pPr>
      <w:r>
        <w:rPr/>
        <w:t xml:space="preserve">第二节 中国海洋勘探设备出口面临的挑战及对策</w:t>
      </w:r>
    </w:p>
    <w:p>
      <w:pPr>
        <w:spacing w:after="150"/>
      </w:pPr>
      <w:r>
        <w:rPr/>
        <w:t xml:space="preserve">一、中国海洋勘探设备出口面临的挑战</w:t>
      </w:r>
    </w:p>
    <w:p>
      <w:pPr>
        <w:spacing w:after="150"/>
      </w:pPr>
      <w:r>
        <w:rPr/>
        <w:t xml:space="preserve">二、中国海洋勘探设备未来出口展望</w:t>
      </w:r>
    </w:p>
    <w:p>
      <w:pPr>
        <w:spacing w:after="150"/>
      </w:pPr>
      <w:r>
        <w:rPr/>
        <w:t xml:space="preserve">三、中国海洋勘探设备出口对策</w:t>
      </w:r>
    </w:p>
    <w:p>
      <w:pPr>
        <w:spacing w:after="150"/>
      </w:pPr>
      <w:r>
        <w:rPr/>
        <w:t xml:space="preserve">四、海洋勘探设备进出口前景及建议</w:t>
      </w:r>
    </w:p>
    <w:p>
      <w:pPr>
        <w:spacing w:after="150"/>
      </w:pPr>
      <w:r>
        <w:rPr>
          <w:b w:val="1"/>
          <w:bCs w:val="1"/>
        </w:rPr>
        <w:t xml:space="preserve">第六章 中国海洋油气勘探行业运行新形势透析</w:t>
      </w:r>
    </w:p>
    <w:p>
      <w:pPr>
        <w:spacing w:after="150"/>
      </w:pPr>
      <w:r>
        <w:rPr/>
        <w:t xml:space="preserve">第一节 中国石油工业走势预测</w:t>
      </w:r>
    </w:p>
    <w:p>
      <w:pPr>
        <w:spacing w:after="150"/>
      </w:pPr>
      <w:r>
        <w:rPr/>
        <w:t xml:space="preserve">一、中国石油推进重油开发策略</w:t>
      </w:r>
    </w:p>
    <w:p>
      <w:pPr>
        <w:spacing w:after="150"/>
      </w:pPr>
      <w:r>
        <w:rPr/>
        <w:t xml:space="preserve">二、勘探南方向科学采购要效益</w:t>
      </w:r>
    </w:p>
    <w:p>
      <w:pPr>
        <w:spacing w:after="150"/>
      </w:pPr>
      <w:r>
        <w:rPr/>
        <w:t xml:space="preserve">三、勘探与储备双管齐下应对原油高依存度风险</w:t>
      </w:r>
    </w:p>
    <w:p>
      <w:pPr>
        <w:spacing w:after="150"/>
      </w:pPr>
      <w:r>
        <w:rPr/>
        <w:t xml:space="preserve">四、中石油非敏感性海外资产将逐步注入上市企业</w:t>
      </w:r>
    </w:p>
    <w:p>
      <w:pPr>
        <w:spacing w:after="150"/>
      </w:pPr>
      <w:r>
        <w:rPr/>
        <w:t xml:space="preserve">五、大庆物探新年6个地震采集项目陆续启动</w:t>
      </w:r>
    </w:p>
    <w:p>
      <w:pPr>
        <w:spacing w:after="150"/>
      </w:pPr>
      <w:r>
        <w:rPr/>
        <w:t xml:space="preserve">六、冰岛启动龙区石油勘探执照首轮招标</w:t>
      </w:r>
    </w:p>
    <w:p>
      <w:pPr>
        <w:spacing w:after="150"/>
      </w:pPr>
      <w:r>
        <w:rPr/>
        <w:t xml:space="preserve">七、南海石油勘探争取在海域油气勘探上有新突破</w:t>
      </w:r>
    </w:p>
    <w:p>
      <w:pPr>
        <w:spacing w:after="150"/>
      </w:pPr>
      <w:r>
        <w:rPr/>
        <w:t xml:space="preserve">第二节 中国石油资源进展概况预测</w:t>
      </w:r>
    </w:p>
    <w:p>
      <w:pPr>
        <w:spacing w:after="150"/>
      </w:pPr>
      <w:r>
        <w:rPr/>
        <w:t xml:space="preserve">一、中国海上原油资源开发趋势</w:t>
      </w:r>
    </w:p>
    <w:p>
      <w:pPr>
        <w:spacing w:after="150"/>
      </w:pPr>
      <w:r>
        <w:rPr/>
        <w:t xml:space="preserve">二、中国海洋油气进入大范围勘探开发阶段</w:t>
      </w:r>
    </w:p>
    <w:p>
      <w:pPr>
        <w:spacing w:after="150"/>
      </w:pPr>
      <w:r>
        <w:rPr/>
        <w:t xml:space="preserve">三、石油勘探开发成本的上升</w:t>
      </w:r>
    </w:p>
    <w:p>
      <w:pPr>
        <w:spacing w:after="150"/>
      </w:pPr>
      <w:r>
        <w:rPr/>
        <w:t xml:space="preserve">四、中国海洋油气装备技能研发应用现状</w:t>
      </w:r>
    </w:p>
    <w:p>
      <w:pPr>
        <w:spacing w:after="150"/>
      </w:pPr>
      <w:r>
        <w:rPr/>
        <w:t xml:space="preserve">五、中国海洋油气勘探开发两种经济模式的比较</w:t>
      </w:r>
    </w:p>
    <w:p>
      <w:pPr>
        <w:spacing w:after="150"/>
      </w:pPr>
      <w:r>
        <w:rPr/>
        <w:t xml:space="preserve">六、中国中国石油需求仍保持较快增长</w:t>
      </w:r>
    </w:p>
    <w:p>
      <w:pPr>
        <w:spacing w:after="150"/>
      </w:pPr>
      <w:r>
        <w:rPr/>
        <w:t xml:space="preserve">第三节 中国海上石油勘探产业进展存在的问题与对策预测</w:t>
      </w:r>
    </w:p>
    <w:p>
      <w:pPr>
        <w:spacing w:after="150"/>
      </w:pPr>
      <w:r>
        <w:rPr>
          <w:b w:val="1"/>
          <w:bCs w:val="1"/>
        </w:rPr>
        <w:t xml:space="preserve">第七章 中国海洋油气勘探产业市场运行态势预测</w:t>
      </w:r>
    </w:p>
    <w:p>
      <w:pPr>
        <w:spacing w:after="150"/>
      </w:pPr>
      <w:r>
        <w:rPr/>
        <w:t xml:space="preserve">第一节 海外石油项目应尽早实施集中采购</w:t>
      </w:r>
    </w:p>
    <w:p>
      <w:pPr>
        <w:spacing w:after="150"/>
      </w:pPr>
      <w:r>
        <w:rPr/>
        <w:t xml:space="preserve">一、海外石油项目采购现状和存在的问题</w:t>
      </w:r>
    </w:p>
    <w:p>
      <w:pPr>
        <w:spacing w:after="150"/>
      </w:pPr>
      <w:r>
        <w:rPr/>
        <w:t xml:space="preserve">二、实施集中采购的必要性</w:t>
      </w:r>
    </w:p>
    <w:p>
      <w:pPr>
        <w:spacing w:after="150"/>
      </w:pPr>
      <w:r>
        <w:rPr/>
        <w:t xml:space="preserve">三、对实施集中采购的政策意见</w:t>
      </w:r>
    </w:p>
    <w:p>
      <w:pPr>
        <w:spacing w:after="150"/>
      </w:pPr>
      <w:r>
        <w:rPr/>
        <w:t xml:space="preserve">第二节 近几年中国油气勘探投资情况预测</w:t>
      </w:r>
    </w:p>
    <w:p>
      <w:pPr>
        <w:spacing w:after="150"/>
      </w:pPr>
      <w:r>
        <w:rPr/>
        <w:t xml:space="preserve">一、中国油气勘探投资范围增长情况</w:t>
      </w:r>
    </w:p>
    <w:p>
      <w:pPr>
        <w:spacing w:after="150"/>
      </w:pPr>
      <w:r>
        <w:rPr/>
        <w:t xml:space="preserve">二、中国石油加强海洋油气生产安全</w:t>
      </w:r>
    </w:p>
    <w:p>
      <w:pPr>
        <w:spacing w:after="150"/>
      </w:pPr>
      <w:r>
        <w:rPr/>
        <w:t xml:space="preserve">三、中国油气勘探资金投入情况</w:t>
      </w:r>
    </w:p>
    <w:p>
      <w:pPr>
        <w:spacing w:after="150"/>
      </w:pPr>
      <w:r>
        <w:rPr/>
        <w:t xml:space="preserve">四、中国油气勘探项目合作</w:t>
      </w:r>
    </w:p>
    <w:p>
      <w:pPr>
        <w:spacing w:after="150"/>
      </w:pPr>
      <w:r>
        <w:rPr/>
        <w:t xml:space="preserve">第三节 中国石油勘探战略意见预测</w:t>
      </w:r>
    </w:p>
    <w:p>
      <w:pPr>
        <w:spacing w:after="150"/>
      </w:pPr>
      <w:r>
        <w:rPr/>
        <w:t xml:space="preserve">一、中国石油公司海外勘探开发主要方向意见</w:t>
      </w:r>
    </w:p>
    <w:p>
      <w:pPr>
        <w:spacing w:after="150"/>
      </w:pPr>
      <w:r>
        <w:rPr/>
        <w:t xml:space="preserve">二、海洋油气资源开发战略预测</w:t>
      </w:r>
    </w:p>
    <w:p>
      <w:pPr>
        <w:spacing w:after="150"/>
      </w:pPr>
      <w:r>
        <w:rPr/>
        <w:t xml:space="preserve">三、中国石油企业海外进展面临的问题及对策预测</w:t>
      </w:r>
    </w:p>
    <w:p>
      <w:pPr>
        <w:spacing w:after="150"/>
      </w:pPr>
      <w:r>
        <w:rPr/>
        <w:t xml:space="preserve">第四节 2024-2029年中国天然原油产量数据统计预测</w:t>
      </w:r>
    </w:p>
    <w:p>
      <w:pPr>
        <w:spacing w:after="150"/>
      </w:pPr>
      <w:r>
        <w:rPr/>
        <w:t xml:space="preserve">一、2024-2029年中国天然原油产量数据预测</w:t>
      </w:r>
    </w:p>
    <w:p>
      <w:pPr>
        <w:spacing w:after="150"/>
      </w:pPr>
      <w:r>
        <w:rPr/>
        <w:t xml:space="preserve">二、2024-2029年中国天然原油产量增长性预测</w:t>
      </w:r>
    </w:p>
    <w:p>
      <w:pPr>
        <w:spacing w:after="150"/>
      </w:pPr>
      <w:r>
        <w:rPr>
          <w:b w:val="1"/>
          <w:bCs w:val="1"/>
        </w:rPr>
        <w:t xml:space="preserve">第八章 海洋勘探行业区域市场分析</w:t>
      </w:r>
    </w:p>
    <w:p>
      <w:pPr>
        <w:spacing w:after="150"/>
      </w:pPr>
      <w:r>
        <w:rPr/>
        <w:t xml:space="preserve">第一节 中国海洋勘探重点区域市场分析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渤海海域环境监测情况分析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第三节 黄海海域环境监测情况分析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第四节 东海海域环境监测情况分析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t xml:space="preserve">第五节 南海海域环境监测情况分析</w:t>
      </w:r>
    </w:p>
    <w:p>
      <w:pPr>
        <w:spacing w:after="150"/>
      </w:pPr>
      <w:r>
        <w:rPr/>
        <w:t xml:space="preserve">一、勘探现状</w:t>
      </w:r>
    </w:p>
    <w:p>
      <w:pPr>
        <w:spacing w:after="150"/>
      </w:pPr>
      <w:r>
        <w:rPr/>
        <w:t xml:space="preserve">二、投资规模分析</w:t>
      </w:r>
    </w:p>
    <w:p>
      <w:pPr>
        <w:spacing w:after="150"/>
      </w:pPr>
      <w:r>
        <w:rPr/>
        <w:t xml:space="preserve">三、资源种类及结构</w:t>
      </w:r>
    </w:p>
    <w:p>
      <w:pPr>
        <w:spacing w:after="150"/>
      </w:pPr>
      <w:r>
        <w:rPr/>
        <w:t xml:space="preserve">四、市场发展前景</w:t>
      </w:r>
    </w:p>
    <w:p>
      <w:pPr>
        <w:spacing w:after="150"/>
      </w:pPr>
      <w:r>
        <w:rPr>
          <w:b w:val="1"/>
          <w:bCs w:val="1"/>
        </w:rPr>
        <w:t xml:space="preserve">第九章 2024-2029年海洋勘探行业领先企业经营形势分析</w:t>
      </w:r>
    </w:p>
    <w:p>
      <w:pPr>
        <w:spacing w:after="150"/>
      </w:pPr>
      <w:r>
        <w:rPr/>
        <w:t xml:space="preserve">第一节 中国海洋勘探企业总体发展状况分析</w:t>
      </w:r>
    </w:p>
    <w:p>
      <w:pPr>
        <w:spacing w:after="150"/>
      </w:pPr>
      <w:r>
        <w:rPr/>
        <w:t xml:space="preserve">一、海洋勘探企业主要类型</w:t>
      </w:r>
    </w:p>
    <w:p>
      <w:pPr>
        <w:spacing w:after="150"/>
      </w:pPr>
      <w:r>
        <w:rPr/>
        <w:t xml:space="preserve">二、海洋勘探企业资本运作分析</w:t>
      </w:r>
    </w:p>
    <w:p>
      <w:pPr>
        <w:spacing w:after="150"/>
      </w:pPr>
      <w:r>
        <w:rPr/>
        <w:t xml:space="preserve">三、海洋勘探企业创新及品牌建设</w:t>
      </w:r>
    </w:p>
    <w:p>
      <w:pPr>
        <w:spacing w:after="150"/>
      </w:pPr>
      <w:r>
        <w:rPr/>
        <w:t xml:space="preserve">四、海洋勘探企业国际竞争力分析</w:t>
      </w:r>
    </w:p>
    <w:p>
      <w:pPr>
        <w:spacing w:after="150"/>
      </w:pPr>
      <w:r>
        <w:rPr/>
        <w:t xml:space="preserve">第二节 中国领先海洋勘探企业经营形势分析</w:t>
      </w:r>
    </w:p>
    <w:p>
      <w:pPr>
        <w:spacing w:after="150"/>
      </w:pPr>
      <w:r>
        <w:rPr/>
        <w:t xml:space="preserve">一、海洋石油工程股份有限公司</w:t>
      </w:r>
    </w:p>
    <w:p>
      <w:pPr>
        <w:spacing w:after="150"/>
      </w:pPr>
      <w:r>
        <w:rPr/>
        <w:t xml:space="preserve">二、中诚国际海洋工程勘察设计有限公司</w:t>
      </w:r>
    </w:p>
    <w:p>
      <w:pPr>
        <w:spacing w:after="150"/>
      </w:pPr>
      <w:r>
        <w:rPr/>
        <w:t xml:space="preserve">三、中海油田服务股份有限公司</w:t>
      </w:r>
    </w:p>
    <w:p>
      <w:pPr>
        <w:spacing w:after="150"/>
      </w:pPr>
      <w:r>
        <w:rPr/>
        <w:t xml:space="preserve">四、烟台中集来福士海洋工程有限公司</w:t>
      </w:r>
    </w:p>
    <w:p>
      <w:pPr>
        <w:spacing w:after="150"/>
      </w:pPr>
      <w:r>
        <w:rPr/>
        <w:t xml:space="preserve">五、上海海洋地质勘察设计有限公司</w:t>
      </w:r>
    </w:p>
    <w:p>
      <w:pPr>
        <w:spacing w:after="150"/>
      </w:pPr>
      <w:r>
        <w:rPr/>
        <w:t xml:space="preserve">六、广州海洋勘探开发总公司</w:t>
      </w:r>
    </w:p>
    <w:p>
      <w:pPr>
        <w:spacing w:after="150"/>
      </w:pPr>
      <w:r>
        <w:rPr/>
        <w:t xml:space="preserve">七、北京双杰特科技有限公司</w:t>
      </w:r>
    </w:p>
    <w:p>
      <w:pPr>
        <w:spacing w:after="150"/>
      </w:pPr>
      <w:r>
        <w:rPr/>
        <w:t xml:space="preserve">八、青岛海洋地质工程勘察院</w:t>
      </w:r>
    </w:p>
    <w:p>
      <w:pPr>
        <w:spacing w:after="150"/>
      </w:pPr>
      <w:r>
        <w:rPr/>
        <w:t xml:space="preserve">九、上海神开石油化工装备股份有限公司</w:t>
      </w:r>
    </w:p>
    <w:p>
      <w:pPr>
        <w:spacing w:after="150"/>
      </w:pPr>
      <w:r>
        <w:rPr/>
        <w:t xml:space="preserve">十、三亚海兰寰宇海洋信息科技有限公司</w:t>
      </w:r>
    </w:p>
    <w:p>
      <w:pPr>
        <w:spacing w:after="150"/>
      </w:pPr>
      <w:r>
        <w:rPr>
          <w:b w:val="1"/>
          <w:bCs w:val="1"/>
        </w:rPr>
        <w:t xml:space="preserve">第十章 2024-2029年海洋勘探行业发展前景</w:t>
      </w:r>
    </w:p>
    <w:p>
      <w:pPr>
        <w:spacing w:after="150"/>
      </w:pPr>
      <w:r>
        <w:rPr/>
        <w:t xml:space="preserve">第一节 2024-2029年海洋勘探市场发展前景</w:t>
      </w:r>
    </w:p>
    <w:p>
      <w:pPr>
        <w:spacing w:after="150"/>
      </w:pPr>
      <w:r>
        <w:rPr/>
        <w:t xml:space="preserve">一、2024-2029年海洋勘探市场发展潜力</w:t>
      </w:r>
    </w:p>
    <w:p>
      <w:pPr>
        <w:spacing w:after="150"/>
      </w:pPr>
      <w:r>
        <w:rPr/>
        <w:t xml:space="preserve">二、2024-2029年海洋勘探市场发展前景展望</w:t>
      </w:r>
    </w:p>
    <w:p>
      <w:pPr>
        <w:spacing w:after="150"/>
      </w:pPr>
      <w:r>
        <w:rPr/>
        <w:t xml:space="preserve">三、2024-2029年海洋勘探细分行业发展前景分析</w:t>
      </w:r>
    </w:p>
    <w:p>
      <w:pPr>
        <w:spacing w:after="150"/>
      </w:pPr>
      <w:r>
        <w:rPr/>
        <w:t xml:space="preserve">第二节 2024-2029年海洋勘探市场发展趋势预测</w:t>
      </w:r>
    </w:p>
    <w:p>
      <w:pPr>
        <w:spacing w:after="150"/>
      </w:pPr>
      <w:r>
        <w:rPr/>
        <w:t xml:space="preserve">一、2024-2029年海洋勘探行业发展趋势</w:t>
      </w:r>
    </w:p>
    <w:p>
      <w:pPr>
        <w:spacing w:after="150"/>
      </w:pPr>
      <w:r>
        <w:rPr/>
        <w:t xml:space="preserve">二、2024-2029年海洋勘探市场规模预测</w:t>
      </w:r>
    </w:p>
    <w:p>
      <w:pPr>
        <w:spacing w:after="150"/>
      </w:pPr>
      <w:r>
        <w:rPr/>
        <w:t xml:space="preserve">三、2024-2029年海洋勘探行业应用趋势预测</w:t>
      </w:r>
    </w:p>
    <w:p>
      <w:pPr>
        <w:spacing w:after="150"/>
      </w:pPr>
      <w:r>
        <w:rPr/>
        <w:t xml:space="preserve">四、2024-2029年海洋勘探细分市场发展趋势预测</w:t>
      </w:r>
    </w:p>
    <w:p>
      <w:pPr>
        <w:spacing w:after="150"/>
      </w:pPr>
      <w:r>
        <w:rPr/>
        <w:t xml:space="preserve">第三节 2024-2029年中国海洋勘探行业供需预测</w:t>
      </w:r>
    </w:p>
    <w:p>
      <w:pPr>
        <w:spacing w:after="150"/>
      </w:pPr>
      <w:r>
        <w:rPr/>
        <w:t xml:space="preserve">一、2024-2029年中国海洋勘探行业企业数量预测</w:t>
      </w:r>
    </w:p>
    <w:p>
      <w:pPr>
        <w:spacing w:after="150"/>
      </w:pPr>
      <w:r>
        <w:rPr/>
        <w:t xml:space="preserve">二、2024-2029年中国海洋勘探市场规模预测</w:t>
      </w:r>
    </w:p>
    <w:p>
      <w:pPr>
        <w:spacing w:after="150"/>
      </w:pPr>
      <w:r>
        <w:rPr/>
        <w:t xml:space="preserve">三、2024-2029年中国海洋勘探投资规模预测</w:t>
      </w:r>
    </w:p>
    <w:p>
      <w:pPr>
        <w:spacing w:after="150"/>
      </w:pPr>
      <w:r>
        <w:rPr>
          <w:b w:val="1"/>
          <w:bCs w:val="1"/>
        </w:rPr>
        <w:t xml:space="preserve">第十一章 2024-2029年海洋勘探行业投资机会与风险防范</w:t>
      </w:r>
    </w:p>
    <w:p>
      <w:pPr>
        <w:spacing w:after="150"/>
      </w:pPr>
      <w:r>
        <w:rPr/>
        <w:t xml:space="preserve">第一节 海洋勘探行业投资特性分析</w:t>
      </w:r>
    </w:p>
    <w:p>
      <w:pPr>
        <w:spacing w:after="150"/>
      </w:pPr>
      <w:r>
        <w:rPr/>
        <w:t xml:space="preserve">一、海洋勘探行业进入壁垒分析</w:t>
      </w:r>
    </w:p>
    <w:p>
      <w:pPr>
        <w:spacing w:after="150"/>
      </w:pPr>
      <w:r>
        <w:rPr/>
        <w:t xml:space="preserve">二、海洋勘探行业盈利因素分析</w:t>
      </w:r>
    </w:p>
    <w:p>
      <w:pPr>
        <w:spacing w:after="150"/>
      </w:pPr>
      <w:r>
        <w:rPr/>
        <w:t xml:space="preserve">三、海洋勘探行业盈利模式分析</w:t>
      </w:r>
    </w:p>
    <w:p>
      <w:pPr>
        <w:spacing w:after="150"/>
      </w:pPr>
      <w:r>
        <w:rPr/>
        <w:t xml:space="preserve">第二节 海洋勘探行业投融资情况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四、海洋勘探行业投资现状分析</w:t>
      </w:r>
    </w:p>
    <w:p>
      <w:pPr>
        <w:spacing w:after="150"/>
      </w:pPr>
      <w:r>
        <w:rPr/>
        <w:t xml:space="preserve">第三节 2024-2029年海洋勘探行业投资机会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四、海洋勘探行业投资机遇</w:t>
      </w:r>
    </w:p>
    <w:p>
      <w:pPr>
        <w:spacing w:after="150"/>
      </w:pPr>
      <w:r>
        <w:rPr/>
        <w:t xml:space="preserve">第四节 2024-2029年海洋勘探行业投资风险及防范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中国海洋勘探行业投资建议</w:t>
      </w:r>
    </w:p>
    <w:p>
      <w:pPr>
        <w:spacing w:after="150"/>
      </w:pPr>
      <w:r>
        <w:rPr/>
        <w:t xml:space="preserve">一、海洋勘探行业未来发展方向</w:t>
      </w:r>
    </w:p>
    <w:p>
      <w:pPr>
        <w:spacing w:after="150"/>
      </w:pPr>
      <w:r>
        <w:rPr/>
        <w:t xml:space="preserve">二、海洋勘探行业主要投资建议</w:t>
      </w:r>
    </w:p>
    <w:p>
      <w:pPr>
        <w:spacing w:after="150"/>
      </w:pPr>
      <w:r>
        <w:rPr/>
        <w:t xml:space="preserve">三、中国海洋勘探企业融资分析</w:t>
      </w:r>
    </w:p>
    <w:p>
      <w:pPr>
        <w:spacing w:after="150"/>
      </w:pPr>
      <w:r>
        <w:rPr>
          <w:b w:val="1"/>
          <w:bCs w:val="1"/>
        </w:rPr>
        <w:t xml:space="preserve">第十二章 海洋勘探行业发展战略研究</w:t>
      </w:r>
    </w:p>
    <w:p>
      <w:pPr>
        <w:spacing w:after="150"/>
      </w:pPr>
      <w:r>
        <w:rPr/>
        <w:t xml:space="preserve">第一节 海洋勘探行业发展战略研究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中道泰和海洋勘探行业发展建议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图表：海洋勘探行业产业链</w:t>
      </w:r>
    </w:p>
    <w:p>
      <w:pPr>
        <w:spacing w:after="150"/>
      </w:pPr>
      <w:r>
        <w:rPr/>
        <w:t xml:space="preserve">图表：产业链价值曲线</w:t>
      </w:r>
    </w:p>
    <w:p>
      <w:pPr>
        <w:spacing w:after="150"/>
      </w:pPr>
      <w:r>
        <w:rPr/>
        <w:t xml:space="preserve">图表：海洋勘探环境影响评判工作程序</w:t>
      </w:r>
    </w:p>
    <w:p>
      <w:pPr>
        <w:spacing w:after="150"/>
      </w:pPr>
      <w:r>
        <w:rPr/>
        <w:t xml:space="preserve">图表：海洋勘探环境影响评判内容</w:t>
      </w:r>
    </w:p>
    <w:p>
      <w:pPr>
        <w:spacing w:after="150"/>
      </w:pPr>
      <w:r>
        <w:rPr/>
        <w:t xml:space="preserve">图表：海洋勘探环境影响评判等级</w:t>
      </w:r>
    </w:p>
    <w:p>
      <w:pPr>
        <w:spacing w:after="150"/>
      </w:pPr>
      <w:r>
        <w:rPr/>
        <w:t xml:space="preserve">图表：2019-2023年前3季度gdp初步核算数据</w:t>
      </w:r>
    </w:p>
    <w:p>
      <w:pPr>
        <w:spacing w:after="150"/>
      </w:pPr>
      <w:r>
        <w:rPr/>
        <w:t xml:space="preserve">图表：2015年-2022年前三季度gdp同比增长速度</w:t>
      </w:r>
    </w:p>
    <w:p>
      <w:pPr>
        <w:spacing w:after="150"/>
      </w:pPr>
      <w:r>
        <w:rPr/>
        <w:t xml:space="preserve">图表：2015年-2022年前三季度gdp环比增长速度</w:t>
      </w:r>
    </w:p>
    <w:p>
      <w:pPr>
        <w:spacing w:after="150"/>
      </w:pPr>
      <w:r>
        <w:rPr/>
        <w:t xml:space="preserve">图表：2018年-2019-2023年中国大陆人口情况</w:t>
      </w:r>
    </w:p>
    <w:p>
      <w:pPr>
        <w:spacing w:after="150"/>
      </w:pPr>
      <w:r>
        <w:rPr/>
        <w:t xml:space="preserve">图表：各年龄段人口占总人口比例</w:t>
      </w:r>
    </w:p>
    <w:p>
      <w:pPr>
        <w:spacing w:after="150"/>
      </w:pPr>
      <w:r>
        <w:rPr/>
        <w:t xml:space="preserve">图表：全球海洋油气上游年均投资</w:t>
      </w:r>
    </w:p>
    <w:p>
      <w:pPr>
        <w:spacing w:after="150"/>
      </w:pPr>
      <w:r>
        <w:rPr/>
        <w:t xml:space="preserve">图表：全球“小型油气藏”资源量及分布情况</w:t>
      </w:r>
    </w:p>
    <w:p>
      <w:pPr>
        <w:spacing w:after="150"/>
      </w:pPr>
      <w:r>
        <w:rPr/>
        <w:t xml:space="preserve">图表：2017年全球油气技术可采储量及探明率</w:t>
      </w:r>
    </w:p>
    <w:p>
      <w:pPr>
        <w:spacing w:after="150"/>
      </w:pPr>
      <w:r>
        <w:rPr/>
        <w:t xml:space="preserve">图表：2017年全球油气技术可采储量及探明率</w:t>
      </w:r>
    </w:p>
    <w:p>
      <w:pPr>
        <w:spacing w:after="150"/>
      </w:pPr>
      <w:r>
        <w:rPr/>
        <w:t xml:space="preserve">图表：近10年全球油气发现占比及平均储量规模</w:t>
      </w:r>
    </w:p>
    <w:p>
      <w:pPr>
        <w:spacing w:after="150"/>
      </w:pPr>
      <w:r>
        <w:rPr/>
        <w:t xml:space="preserve">图表：全球油气累计产量在技术可采储量中的占比</w:t>
      </w:r>
    </w:p>
    <w:p>
      <w:pPr>
        <w:spacing w:after="150"/>
      </w:pPr>
      <w:r>
        <w:rPr/>
        <w:t xml:space="preserve">图表：巴西国家石油公司巴西盐下项目平均钻完井时间</w:t>
      </w:r>
    </w:p>
    <w:p>
      <w:pPr>
        <w:spacing w:after="150"/>
      </w:pPr>
      <w:r>
        <w:rPr/>
        <w:t xml:space="preserve">图表：巴西国家石油公司巴西盐下某项目作业时间</w:t>
      </w:r>
    </w:p>
    <w:p>
      <w:pPr>
        <w:spacing w:after="150"/>
      </w:pPr>
      <w:r>
        <w:rPr/>
        <w:t xml:space="preserve">图表：2013年以来海上转井平台及预测</w:t>
      </w:r>
    </w:p>
    <w:p>
      <w:pPr>
        <w:spacing w:after="150"/>
      </w:pPr>
      <w:r>
        <w:rPr/>
        <w:t xml:space="preserve">图表：北海油气分布示意图</w:t>
      </w:r>
    </w:p>
    <w:p>
      <w:pPr>
        <w:spacing w:after="150"/>
      </w:pPr>
      <w:r>
        <w:rPr/>
        <w:t xml:space="preserve">图表：北海石油生产量单位：千桶/天</w:t>
      </w:r>
    </w:p>
    <w:p>
      <w:pPr>
        <w:spacing w:after="150"/>
      </w:pPr>
      <w:r>
        <w:rPr/>
        <w:t xml:space="preserve">图表：北海天然气生产量单位：10亿立方米</w:t>
      </w:r>
    </w:p>
    <w:p>
      <w:pPr>
        <w:spacing w:after="150"/>
      </w:pPr>
      <w:r>
        <w:rPr/>
        <w:t xml:space="preserve">图表：日本海洋产业类别与构成</w:t>
      </w:r>
    </w:p>
    <w:p>
      <w:pPr>
        <w:spacing w:after="150"/>
      </w:pPr>
      <w:r>
        <w:rPr/>
        <w:t xml:space="preserve">图表：上拖缆地震勘探工作</w:t>
      </w:r>
    </w:p>
    <w:p>
      <w:pPr>
        <w:spacing w:after="150"/>
      </w:pPr>
      <w:r>
        <w:rPr/>
        <w:t xml:space="preserve">图表：生物技术勘探识别的油气渗漏异常区和后来在该异常点布井钻探</w:t>
      </w:r>
    </w:p>
    <w:p>
      <w:pPr>
        <w:spacing w:after="150"/>
      </w:pPr>
      <w:r>
        <w:rPr/>
        <w:t xml:space="preserve">图表：全球深水油气勘探成功率</w:t>
      </w:r>
    </w:p>
    <w:p>
      <w:pPr>
        <w:spacing w:after="150"/>
      </w:pPr>
      <w:r>
        <w:rPr/>
        <w:t xml:space="preserve">图表：处理技术设施图</w:t>
      </w:r>
    </w:p>
    <w:p>
      <w:pPr>
        <w:spacing w:after="150"/>
      </w:pPr>
      <w:r>
        <w:rPr/>
        <w:t xml:space="preserve">图表：海底井调停技术</w:t>
      </w:r>
    </w:p>
    <w:p>
      <w:pPr>
        <w:spacing w:after="150"/>
      </w:pPr>
      <w:r>
        <w:rPr/>
        <w:t xml:space="preserve">图表：石油行业产业链结构</w:t>
      </w:r>
    </w:p>
    <w:p>
      <w:pPr>
        <w:spacing w:after="150"/>
      </w:pPr>
      <w:r>
        <w:rPr/>
        <w:t xml:space="preserve">图表：上游勘探产业链结构</w:t>
      </w:r>
    </w:p>
    <w:p>
      <w:pPr>
        <w:spacing w:after="150"/>
      </w:pPr>
      <w:r>
        <w:rPr/>
        <w:t xml:space="preserve">图表：1990年海底多金属结核投资估算</w:t>
      </w:r>
    </w:p>
    <w:p>
      <w:pPr>
        <w:spacing w:after="150"/>
      </w:pPr>
      <w:r>
        <w:rPr/>
        <w:t xml:space="preserve">图表：2019-2023年主要海洋产业增加值构成</w:t>
      </w:r>
    </w:p>
    <w:p>
      <w:pPr>
        <w:spacing w:after="150"/>
      </w:pPr>
      <w:r>
        <w:rPr/>
        <w:t xml:space="preserve">图表：企业总体从业人员学历结构</w:t>
      </w:r>
    </w:p>
    <w:p>
      <w:pPr>
        <w:spacing w:after="150"/>
      </w:pPr>
      <w:r>
        <w:rPr/>
        <w:t xml:space="preserve">图表：调查企业各产业链人员学历分布</w:t>
      </w:r>
    </w:p>
    <w:p>
      <w:pPr>
        <w:spacing w:after="150"/>
      </w:pPr>
      <w:r>
        <w:rPr/>
        <w:t xml:space="preserve">图表：海洋勘探新造平台价格</w:t>
      </w:r>
    </w:p>
    <w:p>
      <w:pPr>
        <w:spacing w:after="150"/>
      </w:pPr>
      <w:r>
        <w:rPr/>
        <w:t xml:space="preserve">图表：平台数量与原油价格的关系</w:t>
      </w:r>
    </w:p>
    <w:p>
      <w:pPr>
        <w:spacing w:after="150"/>
      </w:pPr>
      <w:r>
        <w:rPr/>
        <w:t xml:space="preserve">图表：海洋钻井平台</w:t>
      </w:r>
    </w:p>
    <w:p>
      <w:pPr>
        <w:spacing w:after="150"/>
      </w:pPr>
      <w:r>
        <w:rPr/>
        <w:t xml:space="preserve">图表：珠江口盆地构造单元划分与油气平面分布</w:t>
      </w:r>
    </w:p>
    <w:p>
      <w:pPr>
        <w:spacing w:after="150"/>
      </w:pPr>
      <w:r>
        <w:rPr/>
        <w:t xml:space="preserve">图表：海洋油气开采</w:t>
      </w:r>
    </w:p>
    <w:p>
      <w:pPr>
        <w:spacing w:after="150"/>
      </w:pPr>
      <w:r>
        <w:rPr/>
        <w:t xml:space="preserve">图表：项目采购管理流程图</w:t>
      </w:r>
    </w:p>
    <w:p>
      <w:pPr>
        <w:spacing w:after="150"/>
      </w:pPr>
      <w:r>
        <w:rPr/>
        <w:t xml:space="preserve">图表：中国石油海外油气开发技术发展现状</w:t>
      </w:r>
    </w:p>
    <w:p>
      <w:pPr>
        <w:spacing w:after="150"/>
      </w:pPr>
      <w:r>
        <w:rPr/>
        <w:t xml:space="preserve">图表：中国分省市石油化工开发区数量排名情况</w:t>
      </w:r>
    </w:p>
    <w:p>
      <w:pPr>
        <w:spacing w:after="150"/>
      </w:pPr>
      <w:r>
        <w:rPr/>
        <w:t xml:space="preserve">图表：中国分省市石油化工开发区总面积top10(公顷)</w:t>
      </w:r>
    </w:p>
    <w:p>
      <w:pPr>
        <w:spacing w:after="150"/>
      </w:pPr>
      <w:r>
        <w:rPr/>
        <w:t xml:space="preserve">图表：海工装备企业分布情况</w:t>
      </w:r>
    </w:p>
    <w:p>
      <w:pPr>
        <w:spacing w:after="150"/>
      </w:pPr>
      <w:r>
        <w:rPr/>
        <w:t xml:space="preserve">图表：渤海海域油气勘探情况</w:t>
      </w:r>
    </w:p>
    <w:p>
      <w:pPr>
        <w:spacing w:after="150"/>
      </w:pPr>
      <w:r>
        <w:rPr/>
        <w:t xml:space="preserve">图表：2019-2023年中海油在渤海发现的新油田</w:t>
      </w:r>
    </w:p>
    <w:p>
      <w:pPr>
        <w:spacing w:after="150"/>
      </w:pPr>
      <w:r>
        <w:rPr/>
        <w:t xml:space="preserve">图表：石油剩余可开采量</w:t>
      </w:r>
    </w:p>
    <w:p>
      <w:pPr>
        <w:spacing w:after="150"/>
      </w:pPr>
      <w:r>
        <w:rPr/>
        <w:t xml:space="preserve">图表：东海地质构造</w:t>
      </w:r>
    </w:p>
    <w:p>
      <w:pPr>
        <w:spacing w:after="150"/>
      </w:pPr>
      <w:r>
        <w:rPr/>
        <w:t xml:space="preserve">图表：海洋石油开采周期长</w:t>
      </w:r>
    </w:p>
    <w:p>
      <w:pPr>
        <w:spacing w:after="150"/>
      </w:pPr>
      <w:r>
        <w:rPr/>
        <w:t xml:space="preserve">图表：中海油服资本运作情况</w:t>
      </w:r>
    </w:p>
    <w:p>
      <w:pPr>
        <w:spacing w:after="150"/>
      </w:pPr>
      <w:r>
        <w:rPr/>
        <w:t xml:space="preserve">图表：自升式钻井平台</w:t>
      </w:r>
    </w:p>
    <w:p>
      <w:pPr>
        <w:spacing w:after="150"/>
      </w:pPr>
      <w:r>
        <w:rPr/>
        <w:t xml:space="preserve">图表：半潜式钻井平台</w:t>
      </w:r>
    </w:p>
    <w:p>
      <w:pPr>
        <w:spacing w:after="150"/>
      </w:pPr>
      <w:r>
        <w:rPr/>
        <w:t xml:space="preserve">图表：自升式钻井平台</w:t>
      </w:r>
    </w:p>
    <w:p>
      <w:pPr>
        <w:spacing w:after="150"/>
      </w:pPr>
      <w:r>
        <w:rPr/>
        <w:t xml:space="preserve">图表：海油工程的营收集中度情况</w:t>
      </w:r>
    </w:p>
    <w:p>
      <w:pPr>
        <w:spacing w:after="150"/>
      </w:pPr>
      <w:r>
        <w:rPr/>
        <w:t xml:space="preserve">图表：海油工程的归属净利润</w:t>
      </w:r>
    </w:p>
    <w:p>
      <w:pPr>
        <w:spacing w:after="150"/>
      </w:pPr>
      <w:r>
        <w:rPr/>
        <w:t xml:space="preserve">图表：中诚国际发展历程</w:t>
      </w:r>
    </w:p>
    <w:p>
      <w:pPr>
        <w:spacing w:after="150"/>
      </w:pPr>
      <w:r>
        <w:rPr/>
        <w:t xml:space="preserve">图表：中诚国际业绩情况</w:t>
      </w:r>
    </w:p>
    <w:p>
      <w:pPr>
        <w:spacing w:after="150"/>
      </w:pPr>
      <w:r>
        <w:rPr/>
        <w:t xml:space="preserve">图表：中诚国际技术竞争优势</w:t>
      </w:r>
    </w:p>
    <w:p>
      <w:pPr>
        <w:spacing w:after="150"/>
      </w:pPr>
      <w:r>
        <w:rPr/>
        <w:t xml:space="preserve">图表：中诚国际国际布局情况</w:t>
      </w:r>
    </w:p>
    <w:p>
      <w:pPr>
        <w:spacing w:after="150"/>
      </w:pPr>
      <w:r>
        <w:rPr/>
        <w:t xml:space="preserve">图表：2019-2023年中海油服营收集中度情况</w:t>
      </w:r>
    </w:p>
    <w:p>
      <w:pPr>
        <w:spacing w:after="150"/>
      </w:pPr>
      <w:r>
        <w:rPr/>
        <w:t xml:space="preserve">图表：2019-2023年中海油服归属净利润情况</w:t>
      </w:r>
    </w:p>
    <w:p>
      <w:pPr>
        <w:spacing w:after="150"/>
      </w:pPr>
      <w:r>
        <w:rPr/>
        <w:t xml:space="preserve">图表：中集来福士发展历程</w:t>
      </w:r>
    </w:p>
    <w:p>
      <w:pPr>
        <w:spacing w:after="150"/>
      </w:pPr>
      <w:r>
        <w:rPr/>
        <w:t xml:space="preserve">图表：中集来福士全球产业布局</w:t>
      </w:r>
    </w:p>
    <w:p>
      <w:pPr>
        <w:spacing w:after="150"/>
      </w:pPr>
      <w:r>
        <w:rPr/>
        <w:t xml:space="preserve">图表：岩石勘探业务开展情况</w:t>
      </w:r>
    </w:p>
    <w:p>
      <w:pPr>
        <w:spacing w:after="150"/>
      </w:pPr>
      <w:r>
        <w:rPr/>
        <w:t xml:space="preserve">图表：水域勘探业务开展情况</w:t>
      </w:r>
    </w:p>
    <w:p>
      <w:pPr>
        <w:spacing w:after="150"/>
      </w:pPr>
      <w:r>
        <w:rPr/>
        <w:t xml:space="preserve">图表：市政勘探业务开展情况</w:t>
      </w:r>
    </w:p>
    <w:p>
      <w:pPr>
        <w:spacing w:after="150"/>
      </w:pPr>
      <w:r>
        <w:rPr/>
        <w:t xml:space="preserve">图表：重大项目简介</w:t>
      </w:r>
    </w:p>
    <w:p>
      <w:pPr>
        <w:spacing w:after="150"/>
      </w:pPr>
      <w:r>
        <w:rPr/>
        <w:t xml:space="preserve">图表：广州海洋勘探开发总公司简介</w:t>
      </w:r>
    </w:p>
    <w:p>
      <w:pPr>
        <w:spacing w:after="150"/>
      </w:pPr>
      <w:r>
        <w:rPr/>
        <w:t xml:space="preserve">图表：投资情况</w:t>
      </w:r>
    </w:p>
    <w:p>
      <w:pPr>
        <w:spacing w:after="150"/>
      </w:pPr>
      <w:r>
        <w:rPr/>
        <w:t xml:space="preserve">图表：具有明显的地方国资委背景</w:t>
      </w:r>
    </w:p>
    <w:p>
      <w:pPr>
        <w:spacing w:after="150"/>
      </w:pPr>
      <w:r>
        <w:rPr/>
        <w:t xml:space="preserve">图表：分支机构</w:t>
      </w:r>
    </w:p>
    <w:p>
      <w:pPr>
        <w:spacing w:after="150"/>
      </w:pPr>
      <w:r>
        <w:rPr/>
        <w:t xml:space="preserve">图表：资质证书</w:t>
      </w:r>
    </w:p>
    <w:p>
      <w:pPr>
        <w:spacing w:after="150"/>
      </w:pPr>
      <w:r>
        <w:rPr/>
        <w:t xml:space="preserve">图表：双杰特业务情况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图表：北京双杰特科技有限公司合作伙伴情况</w:t>
      </w:r>
    </w:p>
    <w:p>
      <w:pPr>
        <w:spacing w:after="150"/>
      </w:pPr>
      <w:r>
        <w:rPr/>
        <w:t xml:space="preserve">图表：北京双杰特科技有限公司中标情况</w:t>
      </w:r>
    </w:p>
    <w:p>
      <w:pPr>
        <w:spacing w:after="150"/>
      </w:pPr>
      <w:r>
        <w:rPr/>
        <w:t xml:space="preserve">图表：神开股份的营收集中度情况</w:t>
      </w:r>
    </w:p>
    <w:p>
      <w:pPr>
        <w:spacing w:after="150"/>
      </w:pPr>
      <w:r>
        <w:rPr/>
        <w:t xml:space="preserve">图表：神开股份归属净利润</w:t>
      </w:r>
    </w:p>
    <w:p>
      <w:pPr>
        <w:spacing w:after="150"/>
      </w:pPr>
      <w:r>
        <w:rPr/>
        <w:t xml:space="preserve">图表：主要股东</w:t>
      </w:r>
    </w:p>
    <w:p>
      <w:pPr>
        <w:spacing w:after="150"/>
      </w:pPr>
      <w:r>
        <w:rPr/>
        <w:t xml:space="preserve">图表：世界能源需求预测</w:t>
      </w:r>
    </w:p>
    <w:p>
      <w:pPr>
        <w:spacing w:after="150"/>
      </w:pPr>
      <w:r>
        <w:rPr/>
        <w:t xml:space="preserve">图表：油气需求及预测</w:t>
      </w:r>
    </w:p>
    <w:p>
      <w:pPr>
        <w:spacing w:after="150"/>
      </w:pPr>
      <w:r>
        <w:rPr/>
        <w:t xml:space="preserve">图表：世界各地油气资源消费预测</w:t>
      </w:r>
    </w:p>
    <w:p>
      <w:pPr>
        <w:spacing w:after="150"/>
      </w:pPr>
      <w:r>
        <w:rPr/>
        <w:t xml:space="preserve">图表：三大海工装备及其应用环节</w:t>
      </w:r>
    </w:p>
    <w:p>
      <w:pPr>
        <w:spacing w:after="150"/>
      </w:pPr>
      <w:r>
        <w:rPr/>
        <w:t xml:space="preserve">图表：主要钻井平台海洋作业示意图</w:t>
      </w:r>
    </w:p>
    <w:p>
      <w:pPr>
        <w:spacing w:after="150"/>
      </w:pPr>
      <w:r>
        <w:rPr/>
        <w:t xml:space="preserve">图表：主要生产平台海洋作业示意图</w:t>
      </w:r>
    </w:p>
    <w:p>
      <w:pPr>
        <w:spacing w:after="150"/>
      </w:pPr>
      <w:r>
        <w:rPr/>
        <w:t xml:space="preserve">图表：主要海工平台特性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中国海洋勘探行业市场发展分析及发展趋势与投资前景研究报告(2024-2029版)</dc:title>
  <dc:description>中国海洋勘探行业市场发展分析及发展趋势与投资前景研究报告(2024-2029版)</dc:description>
  <dc:subject>中国海洋勘探行业市场发展分析及发展趋势与投资前景研究报告(2024-2029版)</dc:subject>
  <cp:keywords>研究报告</cp:keywords>
  <cp:category>研究报告</cp:category>
  <cp:lastModifiedBy>北京中道泰和信息咨询有限公司</cp:lastModifiedBy>
  <dcterms:created xsi:type="dcterms:W3CDTF">2024-01-29T23:39:42+08:00</dcterms:created>
  <dcterms:modified xsi:type="dcterms:W3CDTF">2024-01-29T23:39:42+08:00</dcterms:modified>
</cp:coreProperties>
</file>

<file path=docProps/custom.xml><?xml version="1.0" encoding="utf-8"?>
<Properties xmlns="http://schemas.openxmlformats.org/officeDocument/2006/custom-properties" xmlns:vt="http://schemas.openxmlformats.org/officeDocument/2006/docPropsVTypes"/>
</file>