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中国花灰纱市场运行分析及行业风投战略咨询报告(2024-2029版)</w:t>
      </w:r>
    </w:p>
    <w:p>
      <w:pPr>
        <w:spacing w:after="150"/>
      </w:pPr>
      <w:r>
        <w:rPr>
          <w:b w:val="1"/>
          <w:bCs w:val="1"/>
        </w:rPr>
        <w:t xml:space="preserve">报告简介</w:t>
      </w:r>
    </w:p>
    <w:p>
      <w:pPr>
        <w:spacing w:after="150"/>
      </w:pPr>
      <w:r>
        <w:rPr/>
        <w:t xml:space="preserve">花色纱是在纺纱时加入黑色纤维，一般添加涤纶或棉色纤维，通过纺纱后白色与黑色混合，产生了花灰色纱。花灰纱有全棉纱、涤棉纱。灰色的深浅是通过添加黑色纤维来决定，加得多，灰度深。</w:t>
      </w:r>
    </w:p>
    <w:p>
      <w:pPr>
        <w:spacing w:after="150"/>
      </w:pPr>
      <w:r>
        <w:rPr/>
        <w:t xml:space="preserve">纺织原料的花灰纱是直接将纤维拿去染色，再经精梳、并条、加捻等工序而形成的纱线，它具有那花花的效果。</w:t>
      </w:r>
    </w:p>
    <w:p>
      <w:pPr>
        <w:spacing w:after="150"/>
      </w:pPr>
      <w:r>
        <w:rPr/>
        <w:t xml:space="preserve">随着花灰纱行业竞争的不断加剧，大型企业间并购整合与资本运作日趋频繁，国内外优秀的花灰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灰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灰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灰纱行业的市场走向和发展趋势。</w:t>
      </w:r>
    </w:p>
    <w:p>
      <w:pPr>
        <w:spacing w:after="150"/>
      </w:pPr>
      <w:r>
        <w:rPr/>
        <w:t xml:space="preserve">报告对中国花灰纱行业的内外部环境、行业发展现状、产业链发展状况、市场供需、竞争格局、标杆企业、发展趋势、机会风险、发展策略与投资建议等进行了分析，并重点分析了我国花灰纱行业将面临的机遇与挑战。报告将帮助花灰纱企业、学术科研单位、投资企业准确了解花灰纱行业最新发展动向，及早发现花灰纱行业市场的空白点，机会点，增长点和盈利点……准确把握花灰纱行业未被满足的市场需求和趋势，有效规避花灰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花灰纱概述</w:t>
      </w:r>
    </w:p>
    <w:p>
      <w:pPr>
        <w:spacing w:after="150"/>
      </w:pPr>
      <w:r>
        <w:rPr/>
        <w:t xml:space="preserve">第一节 花灰纱概念</w:t>
      </w:r>
    </w:p>
    <w:p>
      <w:pPr>
        <w:spacing w:after="150"/>
      </w:pPr>
      <w:r>
        <w:rPr/>
        <w:t xml:space="preserve">第二节 花灰纱行业发展历程</w:t>
      </w:r>
    </w:p>
    <w:p>
      <w:pPr>
        <w:spacing w:after="150"/>
      </w:pPr>
      <w:r>
        <w:rPr/>
        <w:t xml:space="preserve">第三节 花灰纱分类情况</w:t>
      </w:r>
    </w:p>
    <w:p>
      <w:pPr>
        <w:spacing w:after="150"/>
      </w:pPr>
      <w:r>
        <w:rPr/>
        <w:t xml:space="preserve">第四节 花灰纱产业链分析</w:t>
      </w:r>
    </w:p>
    <w:p>
      <w:pPr>
        <w:spacing w:after="150"/>
      </w:pPr>
      <w:r>
        <w:rPr/>
        <w:t xml:space="preserve">一、产业链模型介绍</w:t>
      </w:r>
    </w:p>
    <w:p>
      <w:pPr>
        <w:spacing w:after="150"/>
      </w:pPr>
      <w:r>
        <w:rPr/>
        <w:t xml:space="preserve">二、花灰纱产业链模型分析</w:t>
      </w:r>
    </w:p>
    <w:p>
      <w:pPr>
        <w:spacing w:after="150"/>
      </w:pPr>
      <w:r>
        <w:rPr>
          <w:b w:val="1"/>
          <w:bCs w:val="1"/>
        </w:rPr>
        <w:t xml:space="preserve">第二章 2019-2023年中国花灰纱行业发展环境分析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2019-2023年中国花灰纱行业发展政策环境分析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2019-2023年中国花灰纱行业发展社会环境分析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中国花灰纱生产现状分析</w:t>
      </w:r>
    </w:p>
    <w:p>
      <w:pPr>
        <w:spacing w:after="150"/>
      </w:pPr>
      <w:r>
        <w:rPr/>
        <w:t xml:space="preserve">第一节 花灰纱行业总体规模</w:t>
      </w:r>
    </w:p>
    <w:p>
      <w:pPr>
        <w:spacing w:after="150"/>
      </w:pPr>
      <w:r>
        <w:rPr/>
        <w:t xml:space="preserve">第二节 花灰纱产能概况</w:t>
      </w:r>
    </w:p>
    <w:p>
      <w:pPr>
        <w:spacing w:after="150"/>
      </w:pPr>
      <w:r>
        <w:rPr/>
        <w:t xml:space="preserve">一、2019-2023年产能分析</w:t>
      </w:r>
    </w:p>
    <w:p>
      <w:pPr>
        <w:spacing w:after="150"/>
      </w:pPr>
      <w:r>
        <w:rPr/>
        <w:t xml:space="preserve">二、2024-2029年产能预测</w:t>
      </w:r>
    </w:p>
    <w:p>
      <w:pPr>
        <w:spacing w:after="150"/>
      </w:pPr>
      <w:r>
        <w:rPr/>
        <w:t xml:space="preserve">第三节 花灰纱市场容量概况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花灰纱产业的生命周期分析</w:t>
      </w:r>
    </w:p>
    <w:p>
      <w:pPr>
        <w:spacing w:after="150"/>
      </w:pPr>
      <w:r>
        <w:rPr/>
        <w:t xml:space="preserve">第五节 花灰纱产业供需情况</w:t>
      </w:r>
    </w:p>
    <w:p>
      <w:pPr>
        <w:spacing w:after="150"/>
      </w:pPr>
      <w:r>
        <w:rPr>
          <w:b w:val="1"/>
          <w:bCs w:val="1"/>
        </w:rPr>
        <w:t xml:space="preserve">第四章 花灰纱国内产品价格走势及影响因素分析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2019-2023年中国花灰纱行业总体发展状况</w:t>
      </w:r>
    </w:p>
    <w:p>
      <w:pPr>
        <w:spacing w:after="150"/>
      </w:pPr>
      <w:r>
        <w:rPr/>
        <w:t xml:space="preserve">第一节 中国花灰纱行业规模情况分析</w:t>
      </w:r>
    </w:p>
    <w:p>
      <w:pPr>
        <w:spacing w:after="150"/>
      </w:pPr>
      <w:r>
        <w:rPr/>
        <w:t xml:space="preserve">一、花灰纱行业单位规模情况分析</w:t>
      </w:r>
    </w:p>
    <w:p>
      <w:pPr>
        <w:spacing w:after="150"/>
      </w:pPr>
      <w:r>
        <w:rPr/>
        <w:t xml:space="preserve">二、花灰纱行业人员规模状况分析</w:t>
      </w:r>
    </w:p>
    <w:p>
      <w:pPr>
        <w:spacing w:after="150"/>
      </w:pPr>
      <w:r>
        <w:rPr/>
        <w:t xml:space="preserve">三、花灰纱行业资产规模状况分析</w:t>
      </w:r>
    </w:p>
    <w:p>
      <w:pPr>
        <w:spacing w:after="150"/>
      </w:pPr>
      <w:r>
        <w:rPr/>
        <w:t xml:space="preserve">四、花灰纱行业市场规模状况分析</w:t>
      </w:r>
    </w:p>
    <w:p>
      <w:pPr>
        <w:spacing w:after="150"/>
      </w:pPr>
      <w:r>
        <w:rPr/>
        <w:t xml:space="preserve">五、花灰纱行业敏感性分析</w:t>
      </w:r>
    </w:p>
    <w:p>
      <w:pPr>
        <w:spacing w:after="150"/>
      </w:pPr>
      <w:r>
        <w:rPr/>
        <w:t xml:space="preserve">第二节 中国花灰纱行业产销情况分析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中国花灰纱行业财务能力分析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中国花灰纱行业发展概况</w:t>
      </w:r>
    </w:p>
    <w:p>
      <w:pPr>
        <w:spacing w:after="150"/>
      </w:pPr>
      <w:r>
        <w:rPr/>
        <w:t xml:space="preserve">第一节 中国花灰纱行业发展态势分析</w:t>
      </w:r>
    </w:p>
    <w:p>
      <w:pPr>
        <w:spacing w:after="150"/>
      </w:pPr>
      <w:r>
        <w:rPr/>
        <w:t xml:space="preserve">第二节 中国花灰纱行业发展特点分析</w:t>
      </w:r>
    </w:p>
    <w:p>
      <w:pPr>
        <w:spacing w:after="150"/>
      </w:pPr>
      <w:r>
        <w:rPr/>
        <w:t xml:space="preserve">第三节 中国花灰纱行业市场供需分析</w:t>
      </w:r>
    </w:p>
    <w:p>
      <w:pPr>
        <w:spacing w:after="150"/>
      </w:pPr>
      <w:r>
        <w:rPr>
          <w:b w:val="1"/>
          <w:bCs w:val="1"/>
        </w:rPr>
        <w:t xml:space="preserve">第七章 花灰纱行业市场竞争策略分析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花灰纱市场竞争策略分析</w:t>
      </w:r>
    </w:p>
    <w:p>
      <w:pPr>
        <w:spacing w:after="150"/>
      </w:pPr>
      <w:r>
        <w:rPr/>
        <w:t xml:space="preserve">一、花灰纱市场增长潜力分析</w:t>
      </w:r>
    </w:p>
    <w:p>
      <w:pPr>
        <w:spacing w:after="150"/>
      </w:pPr>
      <w:r>
        <w:rPr/>
        <w:t xml:space="preserve">二、花灰纱产品竞争策略分析</w:t>
      </w:r>
    </w:p>
    <w:p>
      <w:pPr>
        <w:spacing w:after="150"/>
      </w:pPr>
      <w:r>
        <w:rPr/>
        <w:t xml:space="preserve">三、典型企业产品竞争策略分析</w:t>
      </w:r>
    </w:p>
    <w:p>
      <w:pPr>
        <w:spacing w:after="150"/>
      </w:pPr>
      <w:r>
        <w:rPr/>
        <w:t xml:space="preserve">第三节 花灰纱企业竞争策略分析</w:t>
      </w:r>
    </w:p>
    <w:p>
      <w:pPr>
        <w:spacing w:after="150"/>
      </w:pPr>
      <w:r>
        <w:rPr/>
        <w:t xml:space="preserve">一、2024-2029年我国花灰纱市场竞争趋势</w:t>
      </w:r>
    </w:p>
    <w:p>
      <w:pPr>
        <w:spacing w:after="150"/>
      </w:pPr>
      <w:r>
        <w:rPr/>
        <w:t xml:space="preserve">二、2024-2029年花灰纱行业竞争格局展望</w:t>
      </w:r>
    </w:p>
    <w:p>
      <w:pPr>
        <w:spacing w:after="150"/>
      </w:pPr>
      <w:r>
        <w:rPr/>
        <w:t xml:space="preserve">三、2024-2029年花灰纱行业竞争策略分析</w:t>
      </w:r>
    </w:p>
    <w:p>
      <w:pPr>
        <w:spacing w:after="150"/>
      </w:pPr>
      <w:r>
        <w:rPr>
          <w:b w:val="1"/>
          <w:bCs w:val="1"/>
        </w:rPr>
        <w:t xml:space="preserve">第八章 花灰纱行业投资与发展前景分析</w:t>
      </w:r>
    </w:p>
    <w:p>
      <w:pPr>
        <w:spacing w:after="150"/>
      </w:pPr>
      <w:r>
        <w:rPr/>
        <w:t xml:space="preserve">第一节 花灰纱行业投资情况分析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花灰纱行业投资机会分析</w:t>
      </w:r>
    </w:p>
    <w:p>
      <w:pPr>
        <w:spacing w:after="150"/>
      </w:pPr>
      <w:r>
        <w:rPr/>
        <w:t xml:space="preserve">一、花灰纱投资项目分析</w:t>
      </w:r>
    </w:p>
    <w:p>
      <w:pPr>
        <w:spacing w:after="150"/>
      </w:pPr>
      <w:r>
        <w:rPr/>
        <w:t xml:space="preserve">二、可以投资的花灰纱模式</w:t>
      </w:r>
    </w:p>
    <w:p>
      <w:pPr>
        <w:spacing w:after="150"/>
      </w:pPr>
      <w:r>
        <w:rPr/>
        <w:t xml:space="preserve">三、花灰纱投资机会</w:t>
      </w:r>
    </w:p>
    <w:p>
      <w:pPr>
        <w:spacing w:after="150"/>
      </w:pPr>
      <w:r>
        <w:rPr/>
        <w:t xml:space="preserve">四、花灰纱投资新方向</w:t>
      </w:r>
    </w:p>
    <w:p>
      <w:pPr>
        <w:spacing w:after="150"/>
      </w:pPr>
      <w:r>
        <w:rPr/>
        <w:t xml:space="preserve">第三节 花灰纱行业发展前景分析</w:t>
      </w:r>
    </w:p>
    <w:p>
      <w:pPr>
        <w:spacing w:after="150"/>
      </w:pPr>
      <w:r>
        <w:rPr/>
        <w:t xml:space="preserve">一、信息时代下花灰纱市场的发展前景</w:t>
      </w:r>
    </w:p>
    <w:p>
      <w:pPr>
        <w:spacing w:after="150"/>
      </w:pPr>
      <w:r>
        <w:rPr/>
        <w:t xml:space="preserve">二、花灰纱市场面临的发展商机</w:t>
      </w:r>
    </w:p>
    <w:p>
      <w:pPr>
        <w:spacing w:after="150"/>
      </w:pPr>
      <w:r>
        <w:rPr>
          <w:b w:val="1"/>
          <w:bCs w:val="1"/>
        </w:rPr>
        <w:t xml:space="preserve">第九章 2024-2029年中国花灰纱行业发展前景预测分析</w:t>
      </w:r>
    </w:p>
    <w:p>
      <w:pPr>
        <w:spacing w:after="150"/>
      </w:pPr>
      <w:r>
        <w:rPr/>
        <w:t xml:space="preserve">第一节 2024-2029年中国花灰纱行业发展预测分析</w:t>
      </w:r>
    </w:p>
    <w:p>
      <w:pPr>
        <w:spacing w:after="150"/>
      </w:pPr>
      <w:r>
        <w:rPr/>
        <w:t xml:space="preserve">一、未来花灰纱发展分析</w:t>
      </w:r>
    </w:p>
    <w:p>
      <w:pPr>
        <w:spacing w:after="150"/>
      </w:pPr>
      <w:r>
        <w:rPr/>
        <w:t xml:space="preserve">二、未来花灰纱行业技术开发方向</w:t>
      </w:r>
    </w:p>
    <w:p>
      <w:pPr>
        <w:spacing w:after="150"/>
      </w:pPr>
      <w:r>
        <w:rPr/>
        <w:t xml:space="preserve">三、总体行业“十四五”整体规划及预测</w:t>
      </w:r>
    </w:p>
    <w:p>
      <w:pPr>
        <w:spacing w:after="150"/>
      </w:pPr>
      <w:r>
        <w:rPr/>
        <w:t xml:space="preserve">第二节 2024-2029年中国花灰纱行业市场前景分析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花灰纱上游原材料供应状况分析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花灰纱产业用户度分析</w:t>
      </w:r>
    </w:p>
    <w:p>
      <w:pPr>
        <w:spacing w:after="150"/>
      </w:pPr>
      <w:r>
        <w:rPr/>
        <w:t xml:space="preserve">第一节 花灰纱产业用户认知程度</w:t>
      </w:r>
    </w:p>
    <w:p>
      <w:pPr>
        <w:spacing w:after="150"/>
      </w:pPr>
      <w:r>
        <w:rPr/>
        <w:t xml:space="preserve">第二节 花灰纱产业用户关注因素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2024-2029年花灰纱行业发展趋势及投资风险分析</w:t>
      </w:r>
    </w:p>
    <w:p>
      <w:pPr>
        <w:spacing w:after="150"/>
      </w:pPr>
      <w:r>
        <w:rPr/>
        <w:t xml:space="preserve">第一节 当前花灰纱行业存在的问题</w:t>
      </w:r>
    </w:p>
    <w:p>
      <w:pPr>
        <w:spacing w:after="150"/>
      </w:pPr>
      <w:r>
        <w:rPr/>
        <w:t xml:space="preserve">第二节 花灰纱行业未来发展预测分析</w:t>
      </w:r>
    </w:p>
    <w:p>
      <w:pPr>
        <w:spacing w:after="150"/>
      </w:pPr>
      <w:r>
        <w:rPr/>
        <w:t xml:space="preserve">一、中国花灰纱行业发展方向分析</w:t>
      </w:r>
    </w:p>
    <w:p>
      <w:pPr>
        <w:spacing w:after="150"/>
      </w:pPr>
      <w:r>
        <w:rPr/>
        <w:t xml:space="preserve">二、2024-2029年中国花灰纱行业发展规模</w:t>
      </w:r>
    </w:p>
    <w:p>
      <w:pPr>
        <w:spacing w:after="150"/>
      </w:pPr>
      <w:r>
        <w:rPr/>
        <w:t xml:space="preserve">三、2024-2029年中国花灰纱行业发展趋势预测</w:t>
      </w:r>
    </w:p>
    <w:p>
      <w:pPr>
        <w:spacing w:after="150"/>
      </w:pPr>
      <w:r>
        <w:rPr/>
        <w:t xml:space="preserve">第三节 2024-2029年中国花灰纱行业投资风险分析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中国花灰纱行业重点企业发展分析</w:t>
      </w:r>
    </w:p>
    <w:p>
      <w:pPr>
        <w:spacing w:after="150"/>
      </w:pPr>
      <w:r>
        <w:rPr/>
        <w:t xml:space="preserve">第一节 百隆集团有限公司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华一纺集团</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佛山市万兴棉业有限公司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东莞宥德织造成有限公司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魏桥纺织股份有限公司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江苏省盐城市广业有限公司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花灰纱行业重点地区销售分析</w:t>
      </w:r>
    </w:p>
    <w:p>
      <w:pPr>
        <w:spacing w:after="150"/>
      </w:pPr>
      <w:r>
        <w:rPr/>
        <w:t xml:space="preserve">第一节 中国花灰纱头各地区对比销售分析</w:t>
      </w:r>
    </w:p>
    <w:p>
      <w:pPr>
        <w:spacing w:after="150"/>
      </w:pPr>
      <w:r>
        <w:rPr/>
        <w:t xml:space="preserve">第二节 花灰纱“东北地区”销售分析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花灰纱“华北地区”销售分析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花灰纱“华东地区”销售分析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花灰纱“华南地区”销售分析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花灰纱“西北地区”销售分析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花灰纱“华中地区”销售分析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花灰纱“西南地区”销售分析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花灰纱产品竞争力优势分析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图表：花灰纱行业的产业链结构图</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图表：纱线依据外观颤色的分娄圈</w:t>
      </w:r>
    </w:p>
    <w:p>
      <w:pPr>
        <w:spacing w:after="150"/>
      </w:pPr>
      <w:r>
        <w:rPr/>
        <w:t xml:space="preserve">图表：2019-2023年我国花灰纱行业资产合计及增长对比</w:t>
      </w:r>
    </w:p>
    <w:p>
      <w:pPr>
        <w:spacing w:after="150"/>
      </w:pPr>
      <w:r>
        <w:rPr/>
        <w:t xml:space="preserve">图表：2019-2023年我国花灰纱行业销售收入及增长对比</w:t>
      </w:r>
    </w:p>
    <w:p>
      <w:pPr>
        <w:spacing w:after="150"/>
      </w:pPr>
      <w:r>
        <w:rPr/>
        <w:t xml:space="preserve">图表：2019-2023年我国花灰纱行业产销率情况</w:t>
      </w:r>
    </w:p>
    <w:p>
      <w:pPr>
        <w:spacing w:after="150"/>
      </w:pPr>
      <w:r>
        <w:rPr/>
        <w:t xml:space="preserve">图表：2024-2029年中国花灰纱行业销售收入预测图</w:t>
      </w:r>
    </w:p>
    <w:p>
      <w:pPr>
        <w:spacing w:after="150"/>
      </w:pPr>
      <w:r>
        <w:rPr/>
        <w:t xml:space="preserve">图表：我国花灰纱行业所处生命周期示意图</w:t>
      </w:r>
    </w:p>
    <w:p>
      <w:pPr>
        <w:spacing w:after="150"/>
      </w:pPr>
      <w:r>
        <w:rPr/>
        <w:t xml:space="preserve">图表：行业生命周期、战略及其特征</w:t>
      </w:r>
    </w:p>
    <w:p>
      <w:pPr>
        <w:spacing w:after="150"/>
      </w:pPr>
      <w:r>
        <w:rPr/>
        <w:t xml:space="preserve">图表：2019-2023年国内花灰纱平均价格走势</w:t>
      </w:r>
    </w:p>
    <w:p>
      <w:pPr>
        <w:spacing w:after="150"/>
      </w:pPr>
      <w:r>
        <w:rPr/>
        <w:t xml:space="preserve">图表：2019-2023年我国花灰纱行业规模企业个数及增长情况</w:t>
      </w:r>
    </w:p>
    <w:p>
      <w:pPr>
        <w:spacing w:after="150"/>
      </w:pPr>
      <w:r>
        <w:rPr/>
        <w:t xml:space="preserve">图表：2019-2023年我国花灰纱行业从业人员及增长情况</w:t>
      </w:r>
    </w:p>
    <w:p>
      <w:pPr>
        <w:spacing w:after="150"/>
      </w:pPr>
      <w:r>
        <w:rPr/>
        <w:t xml:space="preserve">图表：2019-2023年我国花灰纱行业资产合计及增长情况</w:t>
      </w:r>
    </w:p>
    <w:p>
      <w:pPr>
        <w:spacing w:after="150"/>
      </w:pPr>
      <w:r>
        <w:rPr/>
        <w:t xml:space="preserve">图表：2019-2023年我国花灰纱行业市场规模及增长情况</w:t>
      </w:r>
    </w:p>
    <w:p>
      <w:pPr>
        <w:spacing w:after="150"/>
      </w:pPr>
      <w:r>
        <w:rPr/>
        <w:t xml:space="preserve">图表：2019-2023年我国花灰纱行业利润总额及增长情况</w:t>
      </w:r>
    </w:p>
    <w:p>
      <w:pPr>
        <w:spacing w:after="150"/>
      </w:pPr>
      <w:r>
        <w:rPr/>
        <w:t xml:space="preserve">图表：2019-2023年我国花灰纱行业工业总产值及增长情况</w:t>
      </w:r>
    </w:p>
    <w:p>
      <w:pPr>
        <w:spacing w:after="150"/>
      </w:pPr>
      <w:r>
        <w:rPr/>
        <w:t xml:space="preserve">图表：2019-2023年我国花灰纱行业销售收入及增长情况</w:t>
      </w:r>
    </w:p>
    <w:p>
      <w:pPr>
        <w:spacing w:after="150"/>
      </w:pPr>
      <w:r>
        <w:rPr/>
        <w:t xml:space="preserve">图表：2019-2023年我国有花灰纱行业产销率及增长情况</w:t>
      </w:r>
    </w:p>
    <w:p>
      <w:pPr>
        <w:spacing w:after="150"/>
      </w:pPr>
      <w:r>
        <w:rPr/>
        <w:t xml:space="preserve">图表：2024-2029年我国花灰纱行业销售利润率</w:t>
      </w:r>
    </w:p>
    <w:p>
      <w:pPr>
        <w:spacing w:after="150"/>
      </w:pPr>
      <w:r>
        <w:rPr/>
        <w:t xml:space="preserve">图表：2024-2029年我国花灰纱行业资产负债率</w:t>
      </w:r>
    </w:p>
    <w:p>
      <w:pPr>
        <w:spacing w:after="150"/>
      </w:pPr>
      <w:r>
        <w:rPr/>
        <w:t xml:space="preserve">图表：2024-2029年我国花灰纱行业总资产周转天数</w:t>
      </w:r>
    </w:p>
    <w:p>
      <w:pPr>
        <w:spacing w:after="150"/>
      </w:pPr>
      <w:r>
        <w:rPr/>
        <w:t xml:space="preserve">图表：2019-2023年我国花灰纱行业利润总额及增长对比</w:t>
      </w:r>
    </w:p>
    <w:p>
      <w:pPr>
        <w:spacing w:after="150"/>
      </w:pPr>
      <w:r>
        <w:rPr/>
        <w:t xml:space="preserve">图表：花灰纱行业环境“波特五力”分析模型</w:t>
      </w:r>
    </w:p>
    <w:p>
      <w:pPr>
        <w:spacing w:after="150"/>
      </w:pPr>
      <w:r>
        <w:rPr/>
        <w:t xml:space="preserve">图表：花灰纱销售策略</w:t>
      </w:r>
    </w:p>
    <w:p>
      <w:pPr>
        <w:spacing w:after="150"/>
      </w:pPr>
      <w:r>
        <w:rPr/>
        <w:t xml:space="preserve">图表：花灰纱生产企业定价目标选择</w:t>
      </w:r>
    </w:p>
    <w:p>
      <w:pPr>
        <w:spacing w:after="150"/>
      </w:pPr>
      <w:r>
        <w:rPr/>
        <w:t xml:space="preserve">图表：花灰纱企业对付竞争者降价的程序</w:t>
      </w:r>
    </w:p>
    <w:p>
      <w:pPr>
        <w:spacing w:after="150"/>
      </w:pPr>
      <w:r>
        <w:rPr/>
        <w:t xml:space="preserve">图表：2019-2023年花灰纱投资结构</w:t>
      </w:r>
    </w:p>
    <w:p>
      <w:pPr>
        <w:spacing w:after="150"/>
      </w:pPr>
      <w:r>
        <w:rPr/>
        <w:t xml:space="preserve">图表：2019-2023年我国花灰纱行业资产合计及增长对比</w:t>
      </w:r>
    </w:p>
    <w:p>
      <w:pPr>
        <w:spacing w:after="150"/>
      </w:pPr>
      <w:r>
        <w:rPr/>
        <w:t xml:space="preserve">图表：2019-2023年我国花灰纱行业不同所有制企业固定资产投资增速情况</w:t>
      </w:r>
    </w:p>
    <w:p>
      <w:pPr>
        <w:spacing w:after="150"/>
      </w:pPr>
      <w:r>
        <w:rPr/>
        <w:t xml:space="preserve">图表：2019-2023年我国花灰纱行业分地区固定资产投资增速情况</w:t>
      </w:r>
    </w:p>
    <w:p>
      <w:pPr>
        <w:spacing w:after="150"/>
      </w:pPr>
      <w:r>
        <w:rPr/>
        <w:t xml:space="preserve">图表：花灰纱项目投资注意事项图</w:t>
      </w:r>
    </w:p>
    <w:p>
      <w:pPr>
        <w:spacing w:after="150"/>
      </w:pPr>
      <w:r>
        <w:rPr/>
        <w:t xml:space="preserve">图表：2024-2029年花灰纱行业投资方向预测</w:t>
      </w:r>
    </w:p>
    <w:p>
      <w:pPr>
        <w:spacing w:after="150"/>
      </w:pPr>
      <w:r>
        <w:rPr/>
        <w:t xml:space="preserve">图表：花灰纱“纤维混色型 ”纺纱工艺流程图</w:t>
      </w:r>
    </w:p>
    <w:p>
      <w:pPr>
        <w:spacing w:after="150"/>
      </w:pPr>
      <w:r>
        <w:rPr/>
        <w:t xml:space="preserve">图表：花灰纱“并条混色型”钫纱工艺流程图</w:t>
      </w:r>
    </w:p>
    <w:p>
      <w:pPr>
        <w:spacing w:after="150"/>
      </w:pPr>
      <w:r>
        <w:rPr/>
        <w:t xml:space="preserve">图表：花灰纱“纤维一并条混色型”纺纱工艺流程图</w:t>
      </w:r>
    </w:p>
    <w:p>
      <w:pPr>
        <w:spacing w:after="150"/>
      </w:pPr>
      <w:r>
        <w:rPr/>
        <w:t xml:space="preserve">图表：棉纱线进出口数量及同比情况</w:t>
      </w:r>
    </w:p>
    <w:p>
      <w:pPr>
        <w:spacing w:after="150"/>
      </w:pPr>
      <w:r>
        <w:rPr/>
        <w:t xml:space="preserve">图表：消费者对花灰纱品牌认知度调查</w:t>
      </w:r>
    </w:p>
    <w:p>
      <w:pPr>
        <w:spacing w:after="150"/>
      </w:pPr>
      <w:r>
        <w:rPr/>
        <w:t xml:space="preserve">图表：花灰纱产品功能影响程度分析</w:t>
      </w:r>
    </w:p>
    <w:p>
      <w:pPr>
        <w:spacing w:after="150"/>
      </w:pPr>
      <w:r>
        <w:rPr/>
        <w:t xml:space="preserve">图表：花灰纱产品质量影响程度分析</w:t>
      </w:r>
    </w:p>
    <w:p>
      <w:pPr>
        <w:spacing w:after="150"/>
      </w:pPr>
      <w:r>
        <w:rPr/>
        <w:t xml:space="preserve">图表：花灰纱产品价格影响程度分析</w:t>
      </w:r>
    </w:p>
    <w:p>
      <w:pPr>
        <w:spacing w:after="150"/>
      </w:pPr>
      <w:r>
        <w:rPr/>
        <w:t xml:space="preserve">图表：花灰纱产品外观影响程度分析</w:t>
      </w:r>
    </w:p>
    <w:p>
      <w:pPr>
        <w:spacing w:after="150"/>
      </w:pPr>
      <w:r>
        <w:rPr/>
        <w:t xml:space="preserve">图表：花灰纱产品服务影响程度分析</w:t>
      </w:r>
    </w:p>
    <w:p>
      <w:pPr>
        <w:spacing w:after="150"/>
      </w:pPr>
      <w:r>
        <w:rPr/>
        <w:t xml:space="preserve">图表：2024-2029年花灰纱行业同业竞争风险及控制策略</w:t>
      </w:r>
    </w:p>
    <w:p>
      <w:pPr>
        <w:spacing w:after="150"/>
      </w:pPr>
      <w:r>
        <w:rPr/>
        <w:t xml:space="preserve">图表：近3年百隆集团有限公司资产负债率变化情况</w:t>
      </w:r>
    </w:p>
    <w:p>
      <w:pPr>
        <w:spacing w:after="150"/>
      </w:pPr>
      <w:r>
        <w:rPr/>
        <w:t xml:space="preserve">图表：近3年百隆集团有限公司产权比率变化情况</w:t>
      </w:r>
    </w:p>
    <w:p>
      <w:pPr>
        <w:spacing w:after="150"/>
      </w:pPr>
      <w:r>
        <w:rPr/>
        <w:t xml:space="preserve">图表：近3年百隆集团有限公司固定资产周转次数情况</w:t>
      </w:r>
    </w:p>
    <w:p>
      <w:pPr>
        <w:spacing w:after="150"/>
      </w:pPr>
      <w:r>
        <w:rPr/>
        <w:t xml:space="preserve">图表：近3年百隆集团有限公司流动资产周转次数变化情况</w:t>
      </w:r>
    </w:p>
    <w:p>
      <w:pPr>
        <w:spacing w:after="150"/>
      </w:pPr>
      <w:r>
        <w:rPr/>
        <w:t xml:space="preserve">图表：近3年百隆集团有限公司总资产周转次数变化情况</w:t>
      </w:r>
    </w:p>
    <w:p>
      <w:pPr>
        <w:spacing w:after="150"/>
      </w:pPr>
      <w:r>
        <w:rPr/>
        <w:t xml:space="preserve">图表：近3年百隆集团有限公司销售毛利率变化情况</w:t>
      </w:r>
    </w:p>
    <w:p>
      <w:pPr>
        <w:spacing w:after="150"/>
      </w:pPr>
      <w:r>
        <w:rPr/>
        <w:t xml:space="preserve">图表：近3年华一纺集团资产负债率变化情况</w:t>
      </w:r>
    </w:p>
    <w:p>
      <w:pPr>
        <w:spacing w:after="150"/>
      </w:pPr>
      <w:r>
        <w:rPr/>
        <w:t xml:space="preserve">图表：近3年华一纺集团产权比率变化情况</w:t>
      </w:r>
    </w:p>
    <w:p>
      <w:pPr>
        <w:spacing w:after="150"/>
      </w:pPr>
      <w:r>
        <w:rPr/>
        <w:t xml:space="preserve">图表：近3年华一纺集团固定资产周转次数情况</w:t>
      </w:r>
    </w:p>
    <w:p>
      <w:pPr>
        <w:spacing w:after="150"/>
      </w:pPr>
      <w:r>
        <w:rPr/>
        <w:t xml:space="preserve">图表：近3年华一纺集团流动资产周转次数变化情况</w:t>
      </w:r>
    </w:p>
    <w:p>
      <w:pPr>
        <w:spacing w:after="150"/>
      </w:pPr>
      <w:r>
        <w:rPr/>
        <w:t xml:space="preserve">图表：近3年华一纺集团总资产周转次数变化情况</w:t>
      </w:r>
    </w:p>
    <w:p>
      <w:pPr>
        <w:spacing w:after="150"/>
      </w:pPr>
      <w:r>
        <w:rPr/>
        <w:t xml:space="preserve">图表：近3年华一纺集团销售毛利率变化情况</w:t>
      </w:r>
    </w:p>
    <w:p>
      <w:pPr>
        <w:spacing w:after="150"/>
      </w:pPr>
      <w:r>
        <w:rPr/>
        <w:t xml:space="preserve">图表：近3年佛山市万兴棉业有限公司资产负债率变化情况</w:t>
      </w:r>
    </w:p>
    <w:p>
      <w:pPr>
        <w:spacing w:after="150"/>
      </w:pPr>
      <w:r>
        <w:rPr/>
        <w:t xml:space="preserve">图表：近3年佛山市万兴棉业有限公司产权比率变化情况</w:t>
      </w:r>
    </w:p>
    <w:p>
      <w:pPr>
        <w:spacing w:after="150"/>
      </w:pPr>
      <w:r>
        <w:rPr/>
        <w:t xml:space="preserve">图表：近3年佛山市万兴棉业有限公司固定资产周转次数情况</w:t>
      </w:r>
    </w:p>
    <w:p>
      <w:pPr>
        <w:spacing w:after="150"/>
      </w:pPr>
      <w:r>
        <w:rPr/>
        <w:t xml:space="preserve">图表：近3年佛山市万兴棉业有限公司流动资产周转次数变化情况</w:t>
      </w:r>
    </w:p>
    <w:p>
      <w:pPr>
        <w:spacing w:after="150"/>
      </w:pPr>
      <w:r>
        <w:rPr/>
        <w:t xml:space="preserve">图表：近3年佛山市万兴棉业有限公司总资产周转次数变化情况</w:t>
      </w:r>
    </w:p>
    <w:p>
      <w:pPr>
        <w:spacing w:after="150"/>
      </w:pPr>
      <w:r>
        <w:rPr/>
        <w:t xml:space="preserve">图表：近3年佛山市万兴棉业有限公司销售毛利率变化情况</w:t>
      </w:r>
    </w:p>
    <w:p>
      <w:pPr>
        <w:spacing w:after="150"/>
      </w:pPr>
      <w:r>
        <w:rPr/>
        <w:t xml:space="preserve">图表：近3年东莞宥德织造成有限公司资产负债率变化情况</w:t>
      </w:r>
    </w:p>
    <w:p>
      <w:pPr>
        <w:spacing w:after="150"/>
      </w:pPr>
      <w:r>
        <w:rPr/>
        <w:t xml:space="preserve">图表：近3年东莞宥德织造成有限公司产权比率变化情况</w:t>
      </w:r>
    </w:p>
    <w:p>
      <w:pPr>
        <w:spacing w:after="150"/>
      </w:pPr>
      <w:r>
        <w:rPr/>
        <w:t xml:space="preserve">图表：近3年东莞宥德织造成有限公司固定资产周转次数情况</w:t>
      </w:r>
    </w:p>
    <w:p>
      <w:pPr>
        <w:spacing w:after="150"/>
      </w:pPr>
      <w:r>
        <w:rPr/>
        <w:t xml:space="preserve">图表：近3年东莞宥德织造成有限公司流动资产周转次数变化情况</w:t>
      </w:r>
    </w:p>
    <w:p>
      <w:pPr>
        <w:spacing w:after="150"/>
      </w:pPr>
      <w:r>
        <w:rPr/>
        <w:t xml:space="preserve">图表：近3年东莞宥德织造成有限公司总资产周转次数变化情况</w:t>
      </w:r>
    </w:p>
    <w:p>
      <w:pPr>
        <w:spacing w:after="150"/>
      </w:pPr>
      <w:r>
        <w:rPr/>
        <w:t xml:space="preserve">图表：近3年东莞宥德织造成有限公司销售毛利率变化情况</w:t>
      </w:r>
    </w:p>
    <w:p>
      <w:pPr>
        <w:spacing w:after="150"/>
      </w:pPr>
      <w:r>
        <w:rPr/>
        <w:t xml:space="preserve">图表：近3年魏桥纺织股份有限公司资产负债率变化情况</w:t>
      </w:r>
    </w:p>
    <w:p>
      <w:pPr>
        <w:spacing w:after="150"/>
      </w:pPr>
      <w:r>
        <w:rPr/>
        <w:t xml:space="preserve">图表：近3年魏桥纺织股份有限公司产权比率变化情况</w:t>
      </w:r>
    </w:p>
    <w:p>
      <w:pPr>
        <w:spacing w:after="150"/>
      </w:pPr>
      <w:r>
        <w:rPr/>
        <w:t xml:space="preserve">图表：近3年魏桥纺织股份有限公司固定资产周转次数情况</w:t>
      </w:r>
    </w:p>
    <w:p>
      <w:pPr>
        <w:spacing w:after="150"/>
      </w:pPr>
      <w:r>
        <w:rPr/>
        <w:t xml:space="preserve">图表：近3年魏桥纺织股份有限公司流动资产周转次数变化情况</w:t>
      </w:r>
    </w:p>
    <w:p>
      <w:pPr>
        <w:spacing w:after="150"/>
      </w:pPr>
      <w:r>
        <w:rPr/>
        <w:t xml:space="preserve">图表：近3年魏桥纺织股份有限公司总资产周转次数变化情况</w:t>
      </w:r>
    </w:p>
    <w:p>
      <w:pPr>
        <w:spacing w:after="150"/>
      </w:pPr>
      <w:r>
        <w:rPr/>
        <w:t xml:space="preserve">图表：近3年魏桥纺织股份有限公司销售毛利率变化情况</w:t>
      </w:r>
    </w:p>
    <w:p>
      <w:pPr>
        <w:spacing w:after="150"/>
      </w:pPr>
      <w:r>
        <w:rPr/>
        <w:t xml:space="preserve">图表：近3年江苏省盐城市广业有限公司资产负债率变化情况</w:t>
      </w:r>
    </w:p>
    <w:p>
      <w:pPr>
        <w:spacing w:after="150"/>
      </w:pPr>
      <w:r>
        <w:rPr/>
        <w:t xml:space="preserve">图表：近3年江苏省盐城市广业有限公司产权比率变化情况</w:t>
      </w:r>
    </w:p>
    <w:p>
      <w:pPr>
        <w:spacing w:after="150"/>
      </w:pPr>
      <w:r>
        <w:rPr/>
        <w:t xml:space="preserve">图表：近3年江苏省盐城市广业有限公司固定资产周转次数情况</w:t>
      </w:r>
    </w:p>
    <w:p>
      <w:pPr>
        <w:spacing w:after="150"/>
      </w:pPr>
      <w:r>
        <w:rPr/>
        <w:t xml:space="preserve">图表：近3年江苏省盐城市广业有限公司流动资产周转次数变化情况</w:t>
      </w:r>
    </w:p>
    <w:p>
      <w:pPr>
        <w:spacing w:after="150"/>
      </w:pPr>
      <w:r>
        <w:rPr/>
        <w:t xml:space="preserve">图表：近3年江苏省盐城市广业有限公司总资产周转次数变化情况</w:t>
      </w:r>
    </w:p>
    <w:p>
      <w:pPr>
        <w:spacing w:after="150"/>
      </w:pPr>
      <w:r>
        <w:rPr/>
        <w:t xml:space="preserve">图表：近3年江苏省盐城市广业有限公司销售毛利率变化情况</w:t>
      </w:r>
    </w:p>
    <w:p>
      <w:pPr>
        <w:spacing w:after="150"/>
      </w:pPr>
      <w:r>
        <w:rPr/>
        <w:t xml:space="preserve">图表：2019-2023年中国花灰纱各地区对比销售分析</w:t>
      </w:r>
    </w:p>
    <w:p>
      <w:pPr>
        <w:spacing w:after="150"/>
      </w:pPr>
      <w:r>
        <w:rPr/>
        <w:t xml:space="preserve">图表：花灰纱行业生产开发策略</w:t>
      </w:r>
    </w:p>
    <w:p>
      <w:pPr>
        <w:spacing w:after="150"/>
      </w:pPr>
      <w:r>
        <w:rPr/>
        <w:t xml:space="preserve">图表：花灰纱渠道策略示意图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中国花灰纱市场运行分析及行业风投战略咨询报告(2024-2029版)</dc:title>
  <dc:description>中国花灰纱市场运行分析及行业风投战略咨询报告(2024-2029版)</dc:description>
  <dc:subject>中国花灰纱市场运行分析及行业风投战略咨询报告(2024-2029版)</dc:subject>
  <cp:keywords>研究报告</cp:keywords>
  <cp:category>研究报告</cp:category>
  <cp:lastModifiedBy>北京中道泰和信息咨询有限公司</cp:lastModifiedBy>
  <dcterms:created xsi:type="dcterms:W3CDTF">2024-01-29T23:36:24+08:00</dcterms:created>
  <dcterms:modified xsi:type="dcterms:W3CDTF">2024-01-29T23:36:24+08:00</dcterms:modified>
</cp:coreProperties>
</file>

<file path=docProps/custom.xml><?xml version="1.0" encoding="utf-8"?>
<Properties xmlns="http://schemas.openxmlformats.org/officeDocument/2006/custom-properties" xmlns:vt="http://schemas.openxmlformats.org/officeDocument/2006/docPropsVTypes"/>
</file>