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中国电子智能控制器行业深度剖析研究与投资分析咨询预测报告(2024-2029版)</w:t>
      </w:r>
    </w:p>
    <w:p>
      <w:pPr>
        <w:spacing w:after="150"/>
      </w:pPr>
      <w:r>
        <w:rPr>
          <w:b w:val="1"/>
          <w:bCs w:val="1"/>
        </w:rPr>
        <w:t xml:space="preserve">报告简介</w:t>
      </w:r>
    </w:p>
    <w:p>
      <w:pPr>
        <w:spacing w:after="150"/>
      </w:pPr>
      <w:r>
        <w:rPr/>
        <w:t xml:space="preserve">电子智能控制器产品是家电、电动工具、汽车、智能家居等产品实现智能控制的核心部件，这些下游行业的市场规模均在千亿美元以上，家电及汽车甚至是近万亿美元级的市场。</w:t>
      </w:r>
    </w:p>
    <w:p>
      <w:pPr>
        <w:spacing w:after="150"/>
      </w:pPr>
      <w:r>
        <w:rPr/>
        <w:t xml:space="preserve">目前，电子智能控制器在家电、健康与护理产品、电动工具、汽车电子、工业控制等下游领域的应用日趋广泛，并且产品的技术含量和附加值也不断提升，从而导致市场容量不断增长，同时，智能家居和物联网的发展也将带动智能控制器行业的进一步发展。</w:t>
      </w:r>
    </w:p>
    <w:p>
      <w:pPr>
        <w:spacing w:after="150"/>
      </w:pPr>
      <w:r>
        <w:rPr/>
        <w:t xml:space="preserve">智能控制器的核心功能是提高用电设备的效率、精度和智能化。随着各种用电设备日益朝数字化、功能集成和智能化方向发展，智能控制器的渗透性进一步增强，应用领域日趋广泛。近几年智能控制器在家电领域使用的比例越来越高;同时，在健康与护理产品、电动工具和汽车电子等领域的应用率也不断提升，工业控制和医疗器械等新的应用领域也不断得到开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智能控制器相关企业和科研单位等的实地调查，对国内外电子智能控制器行业的供给与需求状况、相关行业的发展状况、市场消费变化等进行了分析。重点研究了主要电子智能控制器品牌的发展状况，以及未来中国电子智能控制器行业将面临的机遇以及企业的应对策略。报告还分析了电子智能控制器市场的竞争格局，行业的发展动向，并对行业相关政策进行了介绍和政策趋向研判，是电子智能控制器生产企业、科研单位、零售企业等单位准确了解目前电子智能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电子智能控制器市场特征</w:t>
      </w:r>
    </w:p>
    <w:p>
      <w:pPr>
        <w:spacing w:after="150"/>
      </w:pPr>
      <w:r>
        <w:rPr/>
        <w:t xml:space="preserve">第一节 行业概念及特征</w:t>
      </w:r>
    </w:p>
    <w:p>
      <w:pPr>
        <w:spacing w:after="150"/>
      </w:pPr>
      <w:r>
        <w:rPr/>
        <w:t xml:space="preserve">一、行业概念</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二、电子智能控制器行业相关政策分析</w:t>
      </w:r>
    </w:p>
    <w:p>
      <w:pPr>
        <w:spacing w:after="150"/>
      </w:pPr>
      <w:r>
        <w:rPr/>
        <w:t xml:space="preserve">第四节 电子智能控制器行业发展的"波特五力模型"分析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中国电子智能控制器行业产业链（上、下游及关联产业）状况分析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中国电子智能控制器市场规模分析</w:t>
      </w:r>
    </w:p>
    <w:p>
      <w:pPr>
        <w:spacing w:after="150"/>
      </w:pPr>
      <w:r>
        <w:rPr/>
        <w:t xml:space="preserve">第一节 中国电子智能控制器市场规模分析</w:t>
      </w:r>
    </w:p>
    <w:p>
      <w:pPr>
        <w:spacing w:after="150"/>
      </w:pPr>
      <w:r>
        <w:rPr/>
        <w:t xml:space="preserve">第二节 中国电子智能控制器区域结构分析</w:t>
      </w:r>
    </w:p>
    <w:p>
      <w:pPr>
        <w:spacing w:after="150"/>
      </w:pPr>
      <w:r>
        <w:rPr/>
        <w:t xml:space="preserve">第三节 中国电子智能控制器区域市场规模分析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中国电子智能控制器国内市场综述</w:t>
      </w:r>
    </w:p>
    <w:p>
      <w:pPr>
        <w:spacing w:after="150"/>
      </w:pPr>
      <w:r>
        <w:rPr/>
        <w:t xml:space="preserve">第一节 中国电子智能控制器产品产量分析及预测</w:t>
      </w:r>
    </w:p>
    <w:p>
      <w:pPr>
        <w:spacing w:after="150"/>
      </w:pPr>
      <w:r>
        <w:rPr/>
        <w:t xml:space="preserve">一、电子智能控制器产业总体产能规模</w:t>
      </w:r>
    </w:p>
    <w:p>
      <w:pPr>
        <w:spacing w:after="150"/>
      </w:pPr>
      <w:r>
        <w:rPr/>
        <w:t xml:space="preserve">二、电子智能控制器生产区域分布</w:t>
      </w:r>
    </w:p>
    <w:p>
      <w:pPr>
        <w:spacing w:after="150"/>
      </w:pPr>
      <w:r>
        <w:rPr/>
        <w:t xml:space="preserve">三、产量</w:t>
      </w:r>
    </w:p>
    <w:p>
      <w:pPr>
        <w:spacing w:after="150"/>
      </w:pPr>
      <w:r>
        <w:rPr/>
        <w:t xml:space="preserve">四、消费情况</w:t>
      </w:r>
    </w:p>
    <w:p>
      <w:pPr>
        <w:spacing w:after="150"/>
      </w:pPr>
      <w:r>
        <w:rPr/>
        <w:t xml:space="preserve">第二节 中国电子智能控制器市场需求分析及预测</w:t>
      </w:r>
    </w:p>
    <w:p>
      <w:pPr>
        <w:spacing w:after="150"/>
      </w:pPr>
      <w:r>
        <w:rPr/>
        <w:t xml:space="preserve">一、中国电子智能控制器需求特点</w:t>
      </w:r>
    </w:p>
    <w:p>
      <w:pPr>
        <w:spacing w:after="150"/>
      </w:pPr>
      <w:r>
        <w:rPr/>
        <w:t xml:space="preserve">二、主要地域分布</w:t>
      </w:r>
    </w:p>
    <w:p>
      <w:pPr>
        <w:spacing w:after="150"/>
      </w:pPr>
      <w:r>
        <w:rPr/>
        <w:t xml:space="preserve">第三节 2024-2029年中国电子智能控制器供需平衡预测</w:t>
      </w:r>
    </w:p>
    <w:p>
      <w:pPr>
        <w:spacing w:after="150"/>
      </w:pPr>
      <w:r>
        <w:rPr/>
        <w:t xml:space="preserve">第四节 中国电子智能控制器价格趋势分析</w:t>
      </w:r>
    </w:p>
    <w:p>
      <w:pPr>
        <w:spacing w:after="150"/>
      </w:pPr>
      <w:r>
        <w:rPr/>
        <w:t xml:space="preserve">一、中国电子智能控制器2022年价格趋势</w:t>
      </w:r>
    </w:p>
    <w:p>
      <w:pPr>
        <w:spacing w:after="150"/>
      </w:pPr>
      <w:r>
        <w:rPr/>
        <w:t xml:space="preserve">二、中国电子智能控制器当前市场价格及分析</w:t>
      </w:r>
    </w:p>
    <w:p>
      <w:pPr>
        <w:spacing w:after="150"/>
      </w:pPr>
      <w:r>
        <w:rPr/>
        <w:t xml:space="preserve">三、影响电子智能控制器价格因素分析</w:t>
      </w:r>
    </w:p>
    <w:p>
      <w:pPr>
        <w:spacing w:after="150"/>
      </w:pPr>
      <w:r>
        <w:rPr/>
        <w:t xml:space="preserve">四、2024-2029年中国电子智能控制器价格走势预测</w:t>
      </w:r>
    </w:p>
    <w:p>
      <w:pPr>
        <w:spacing w:after="150"/>
      </w:pPr>
      <w:r>
        <w:rPr>
          <w:b w:val="1"/>
          <w:bCs w:val="1"/>
        </w:rPr>
        <w:t xml:space="preserve">第五章 中国电子智能控制器行业进出口市场情况分析</w:t>
      </w:r>
    </w:p>
    <w:p>
      <w:pPr>
        <w:spacing w:after="150"/>
      </w:pPr>
      <w:r>
        <w:rPr/>
        <w:t xml:space="preserve">第一节 中国电子智能控制器行业进出口量分析</w:t>
      </w:r>
    </w:p>
    <w:p>
      <w:pPr>
        <w:spacing w:after="150"/>
      </w:pPr>
      <w:r>
        <w:rPr/>
        <w:t xml:space="preserve">一、中国电子智能控制器行业进口分析</w:t>
      </w:r>
    </w:p>
    <w:p>
      <w:pPr>
        <w:spacing w:after="150"/>
      </w:pPr>
      <w:r>
        <w:rPr/>
        <w:t xml:space="preserve">二、中国电子智能控制器行业出口分析</w:t>
      </w:r>
    </w:p>
    <w:p>
      <w:pPr>
        <w:spacing w:after="150"/>
      </w:pPr>
      <w:r>
        <w:rPr/>
        <w:t xml:space="preserve">第二节 2024-2029年中国电子智能控制器行业进出口市场预测分析</w:t>
      </w:r>
    </w:p>
    <w:p>
      <w:pPr>
        <w:spacing w:after="150"/>
      </w:pPr>
      <w:r>
        <w:rPr/>
        <w:t xml:space="preserve">一、2024-2029年中国电子智能控制器行业进口预测</w:t>
      </w:r>
    </w:p>
    <w:p>
      <w:pPr>
        <w:spacing w:after="150"/>
      </w:pPr>
      <w:r>
        <w:rPr/>
        <w:t xml:space="preserve">二、2024-2029年中国电子智能控制器行业出口预测</w:t>
      </w:r>
    </w:p>
    <w:p>
      <w:pPr>
        <w:spacing w:after="150"/>
      </w:pPr>
      <w:r>
        <w:rPr/>
        <w:t xml:space="preserve">第三节 影响进出口变化的主要原因分析</w:t>
      </w:r>
    </w:p>
    <w:p>
      <w:pPr>
        <w:spacing w:after="150"/>
      </w:pPr>
      <w:r>
        <w:rPr>
          <w:b w:val="1"/>
          <w:bCs w:val="1"/>
        </w:rPr>
        <w:t xml:space="preserve">第六章 全国电子智能控制器行业财务状况分析</w:t>
      </w:r>
    </w:p>
    <w:p>
      <w:pPr>
        <w:spacing w:after="150"/>
      </w:pPr>
      <w:r>
        <w:rPr/>
        <w:t xml:space="preserve">第一节 电子智能控制器行业规模分析</w:t>
      </w:r>
    </w:p>
    <w:p>
      <w:pPr>
        <w:spacing w:after="150"/>
      </w:pPr>
      <w:r>
        <w:rPr/>
        <w:t xml:space="preserve">一、2019-2023年电子智能控制器行业总资产对比分析</w:t>
      </w:r>
    </w:p>
    <w:p>
      <w:pPr>
        <w:spacing w:after="150"/>
      </w:pPr>
      <w:r>
        <w:rPr/>
        <w:t xml:space="preserve">二、电子智能控制器行业企业单位数对比分析</w:t>
      </w:r>
    </w:p>
    <w:p>
      <w:pPr>
        <w:spacing w:after="150"/>
      </w:pPr>
      <w:r>
        <w:rPr/>
        <w:t xml:space="preserve">三、电子智能控制器行业从业人员平均人数对比分析</w:t>
      </w:r>
    </w:p>
    <w:p>
      <w:pPr>
        <w:spacing w:after="150"/>
      </w:pPr>
      <w:r>
        <w:rPr/>
        <w:t xml:space="preserve">第二节 电子智能控制器行业经济效益分析</w:t>
      </w:r>
    </w:p>
    <w:p>
      <w:pPr>
        <w:spacing w:after="150"/>
      </w:pPr>
      <w:r>
        <w:rPr/>
        <w:t xml:space="preserve">一、电子智能控制器行业产值利税率对比分析</w:t>
      </w:r>
    </w:p>
    <w:p>
      <w:pPr>
        <w:spacing w:after="150"/>
      </w:pPr>
      <w:r>
        <w:rPr/>
        <w:t xml:space="preserve">二、电子智能控制器行业资金利润率对比分析</w:t>
      </w:r>
    </w:p>
    <w:p>
      <w:pPr>
        <w:spacing w:after="150"/>
      </w:pPr>
      <w:r>
        <w:rPr/>
        <w:t xml:space="preserve">三、电子智能控制器行业成本费用利润率对比分析</w:t>
      </w:r>
    </w:p>
    <w:p>
      <w:pPr>
        <w:spacing w:after="150"/>
      </w:pPr>
      <w:r>
        <w:rPr/>
        <w:t xml:space="preserve">第三节 电子智能控制器行业效率分析</w:t>
      </w:r>
    </w:p>
    <w:p>
      <w:pPr>
        <w:spacing w:after="150"/>
      </w:pPr>
      <w:r>
        <w:rPr/>
        <w:t xml:space="preserve">一、电子智能控制器行业资产负债率对比分析</w:t>
      </w:r>
    </w:p>
    <w:p>
      <w:pPr>
        <w:spacing w:after="150"/>
      </w:pPr>
      <w:r>
        <w:rPr/>
        <w:t xml:space="preserve">二、电子智能控制器行业流动资产周转次数对比分析</w:t>
      </w:r>
    </w:p>
    <w:p>
      <w:pPr>
        <w:spacing w:after="150"/>
      </w:pPr>
      <w:r>
        <w:rPr/>
        <w:t xml:space="preserve">第四节 电子智能控制器行业结构分析</w:t>
      </w:r>
    </w:p>
    <w:p>
      <w:pPr>
        <w:spacing w:after="150"/>
      </w:pPr>
      <w:r>
        <w:rPr/>
        <w:t xml:space="preserve">一、电子智能控制器行业地区结构分析</w:t>
      </w:r>
    </w:p>
    <w:p>
      <w:pPr>
        <w:spacing w:after="150"/>
      </w:pPr>
      <w:r>
        <w:rPr/>
        <w:t xml:space="preserve">二、电子智能控制器行业所有制结构分析</w:t>
      </w:r>
    </w:p>
    <w:p>
      <w:pPr>
        <w:spacing w:after="150"/>
      </w:pPr>
      <w:r>
        <w:rPr/>
        <w:t xml:space="preserve">三、电子智能控制器行业不同规模企业结构分析</w:t>
      </w:r>
    </w:p>
    <w:p>
      <w:pPr>
        <w:spacing w:after="150"/>
      </w:pPr>
      <w:r>
        <w:rPr/>
        <w:t xml:space="preserve">第五节 电子智能控制器行业不同规模企业财务状况分析</w:t>
      </w:r>
    </w:p>
    <w:p>
      <w:pPr>
        <w:spacing w:after="150"/>
      </w:pPr>
      <w:r>
        <w:rPr/>
        <w:t xml:space="preserve">一、电子智能控制器行业不同规模企业人均指标分析</w:t>
      </w:r>
    </w:p>
    <w:p>
      <w:pPr>
        <w:spacing w:after="150"/>
      </w:pPr>
      <w:r>
        <w:rPr/>
        <w:t xml:space="preserve">二、电子智能控制器行业不同规模企业盈利能力分析</w:t>
      </w:r>
    </w:p>
    <w:p>
      <w:pPr>
        <w:spacing w:after="150"/>
      </w:pPr>
      <w:r>
        <w:rPr/>
        <w:t xml:space="preserve">三、电子智能控制器行业不同规模企业营运能力分析</w:t>
      </w:r>
    </w:p>
    <w:p>
      <w:pPr>
        <w:spacing w:after="150"/>
      </w:pPr>
      <w:r>
        <w:rPr/>
        <w:t xml:space="preserve">四、电子智能控制器行业不同规模企业偿债能力分析</w:t>
      </w:r>
    </w:p>
    <w:p>
      <w:pPr>
        <w:spacing w:after="150"/>
      </w:pPr>
      <w:r>
        <w:rPr>
          <w:b w:val="1"/>
          <w:bCs w:val="1"/>
        </w:rPr>
        <w:t xml:space="preserve">第七章 国内外电子智能控制器重点企业分析</w:t>
      </w:r>
    </w:p>
    <w:p>
      <w:pPr>
        <w:spacing w:after="150"/>
      </w:pPr>
      <w:r>
        <w:rPr/>
        <w:t xml:space="preserve">第一节 英国英维斯</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德国代傲</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拓邦股份</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和而泰</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金宝通</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英唐智控</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瑞德电子</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江苏新安电器</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中国电子智能控制器行业发展预测</w:t>
      </w:r>
    </w:p>
    <w:p>
      <w:pPr>
        <w:spacing w:after="150"/>
      </w:pPr>
      <w:r>
        <w:rPr/>
        <w:t xml:space="preserve">第一节 2024-2029年中国电子智能控制器行业产量预测</w:t>
      </w:r>
    </w:p>
    <w:p>
      <w:pPr>
        <w:spacing w:after="150"/>
      </w:pPr>
      <w:r>
        <w:rPr/>
        <w:t xml:space="preserve">第二节 2024-2029年中国电子智能控制器行业消费量预测</w:t>
      </w:r>
    </w:p>
    <w:p>
      <w:pPr>
        <w:spacing w:after="150"/>
      </w:pPr>
      <w:r>
        <w:rPr/>
        <w:t xml:space="preserve">第三节 2024-2029年中国电子智能控制器行业产值预测</w:t>
      </w:r>
    </w:p>
    <w:p>
      <w:pPr>
        <w:spacing w:after="150"/>
      </w:pPr>
      <w:r>
        <w:rPr/>
        <w:t xml:space="preserve">第四节 2024-2029年中国电子智能控制器行业销售收入预测</w:t>
      </w:r>
    </w:p>
    <w:p>
      <w:pPr>
        <w:spacing w:after="150"/>
      </w:pPr>
      <w:r>
        <w:rPr>
          <w:b w:val="1"/>
          <w:bCs w:val="1"/>
        </w:rPr>
        <w:t xml:space="preserve">第九章 电子智能控制器行业投资前景与投资策略分析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电子智能控制器行业发展的pest分析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电子智能控制器行业投资价值分析</w:t>
      </w:r>
    </w:p>
    <w:p>
      <w:pPr>
        <w:spacing w:after="150"/>
      </w:pPr>
      <w:r>
        <w:rPr/>
        <w:t xml:space="preserve">一、电子智能控制器行业发展前景分析</w:t>
      </w:r>
    </w:p>
    <w:p>
      <w:pPr>
        <w:spacing w:after="150"/>
      </w:pPr>
      <w:r>
        <w:rPr/>
        <w:t xml:space="preserve">二、电子智能控制器行业盈利能力预测</w:t>
      </w:r>
    </w:p>
    <w:p>
      <w:pPr>
        <w:spacing w:after="150"/>
      </w:pPr>
      <w:r>
        <w:rPr/>
        <w:t xml:space="preserve">三、投资机会分析</w:t>
      </w:r>
    </w:p>
    <w:p>
      <w:pPr>
        <w:spacing w:after="150"/>
      </w:pPr>
      <w:r>
        <w:rPr/>
        <w:t xml:space="preserve">第四节 电子智能控制器行业投资风险分析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电子智能控制器行业投资策略分析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中国电子智能控制器行业总结及企业重点客户管理建议</w:t>
      </w:r>
    </w:p>
    <w:p>
      <w:pPr>
        <w:spacing w:after="150"/>
      </w:pPr>
      <w:r>
        <w:rPr/>
        <w:t xml:space="preserve">第一节 电子智能控制器行业企业问题总结</w:t>
      </w:r>
    </w:p>
    <w:p>
      <w:pPr>
        <w:spacing w:after="150"/>
      </w:pPr>
      <w:r>
        <w:rPr/>
        <w:t xml:space="preserve">第二节 电子智能控制器企业应对策略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电子智能控制器市场的重点客户战略实施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电子智能控制器项目投资建议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图表：2019-2023年中国电子智能控制器行业职工学历结构图</w:t>
      </w:r>
    </w:p>
    <w:p>
      <w:pPr>
        <w:spacing w:after="150"/>
      </w:pPr>
      <w:r>
        <w:rPr/>
        <w:t xml:space="preserve">图表：2019-2023年中国电子智能控制器行业管理人员学历结构图</w:t>
      </w:r>
    </w:p>
    <w:p>
      <w:pPr>
        <w:spacing w:after="150"/>
      </w:pPr>
      <w:r>
        <w:rPr/>
        <w:t xml:space="preserve">图表：2019-2023年中国电子智能控制器市场规模变化</w:t>
      </w:r>
    </w:p>
    <w:p>
      <w:pPr>
        <w:spacing w:after="150"/>
      </w:pPr>
      <w:r>
        <w:rPr/>
        <w:t xml:space="preserve">图表：2019-2023年中国电子智能控制器市场规模变化图</w:t>
      </w:r>
    </w:p>
    <w:p>
      <w:pPr>
        <w:spacing w:after="150"/>
      </w:pPr>
      <w:r>
        <w:rPr/>
        <w:t xml:space="preserve">图表：2019-2023年中国电子智能控制器市场销售收入区域分布图</w:t>
      </w:r>
    </w:p>
    <w:p>
      <w:pPr>
        <w:spacing w:after="150"/>
      </w:pPr>
      <w:r>
        <w:rPr/>
        <w:t xml:space="preserve">图表：2019-2023年东北地区电子智能控制器市场规模变化</w:t>
      </w:r>
    </w:p>
    <w:p>
      <w:pPr>
        <w:spacing w:after="150"/>
      </w:pPr>
      <w:r>
        <w:rPr/>
        <w:t xml:space="preserve">图表：2019-2023年东北地区电子智能控制器市场规模变化图</w:t>
      </w:r>
    </w:p>
    <w:p>
      <w:pPr>
        <w:spacing w:after="150"/>
      </w:pPr>
      <w:r>
        <w:rPr/>
        <w:t xml:space="preserve">图表：2019-2023年华北地区电子智能控制器市场规模变化</w:t>
      </w:r>
    </w:p>
    <w:p>
      <w:pPr>
        <w:spacing w:after="150"/>
      </w:pPr>
      <w:r>
        <w:rPr/>
        <w:t xml:space="preserve">图表：2019-2023年华北地区电子智能控制器市场规模变化图</w:t>
      </w:r>
    </w:p>
    <w:p>
      <w:pPr>
        <w:spacing w:after="150"/>
      </w:pPr>
      <w:r>
        <w:rPr/>
        <w:t xml:space="preserve">图表：2019-2023年华东地区电子智能控制器市场规模变化</w:t>
      </w:r>
    </w:p>
    <w:p>
      <w:pPr>
        <w:spacing w:after="150"/>
      </w:pPr>
      <w:r>
        <w:rPr/>
        <w:t xml:space="preserve">图表：2019-2023年华东地区电子智能控制器市场规模变化图</w:t>
      </w:r>
    </w:p>
    <w:p>
      <w:pPr>
        <w:spacing w:after="150"/>
      </w:pPr>
      <w:r>
        <w:rPr/>
        <w:t xml:space="preserve">图表：2019-2023年华中地区电子智能控制器市场规模变化</w:t>
      </w:r>
    </w:p>
    <w:p>
      <w:pPr>
        <w:spacing w:after="150"/>
      </w:pPr>
      <w:r>
        <w:rPr/>
        <w:t xml:space="preserve">图表：2019-2023年华中地区电子智能控制器市场规模变化图</w:t>
      </w:r>
    </w:p>
    <w:p>
      <w:pPr>
        <w:spacing w:after="150"/>
      </w:pPr>
      <w:r>
        <w:rPr/>
        <w:t xml:space="preserve">图表：2019-2023年华南地区电子智能控制器市场规模变化</w:t>
      </w:r>
    </w:p>
    <w:p>
      <w:pPr>
        <w:spacing w:after="150"/>
      </w:pPr>
      <w:r>
        <w:rPr/>
        <w:t xml:space="preserve">图表：2019-2023年华南地区电子智能控制器市场规模变化图</w:t>
      </w:r>
    </w:p>
    <w:p>
      <w:pPr>
        <w:spacing w:after="150"/>
      </w:pPr>
      <w:r>
        <w:rPr/>
        <w:t xml:space="preserve">图表：2019-2023年西部地区电子智能控制器市场规模变化</w:t>
      </w:r>
    </w:p>
    <w:p>
      <w:pPr>
        <w:spacing w:after="150"/>
      </w:pPr>
      <w:r>
        <w:rPr/>
        <w:t xml:space="preserve">图表：2019-2023年西部地区电子智能控制器市场规模变化图</w:t>
      </w:r>
    </w:p>
    <w:p>
      <w:pPr>
        <w:spacing w:after="150"/>
      </w:pPr>
      <w:r>
        <w:rPr/>
        <w:t xml:space="preserve">图表：2024-2029年中国电子智能控制器市场规模变化表</w:t>
      </w:r>
    </w:p>
    <w:p>
      <w:pPr>
        <w:spacing w:after="150"/>
      </w:pPr>
      <w:r>
        <w:rPr/>
        <w:t xml:space="preserve">图表：2024-2029年中国电子智能控制器市场规模变化图</w:t>
      </w:r>
    </w:p>
    <w:p>
      <w:pPr>
        <w:spacing w:after="150"/>
      </w:pPr>
      <w:r>
        <w:rPr/>
        <w:t xml:space="preserve">图表：2019-2023年中国电子智能控制器产量比较分析</w:t>
      </w:r>
    </w:p>
    <w:p>
      <w:pPr>
        <w:spacing w:after="150"/>
      </w:pPr>
      <w:r>
        <w:rPr/>
        <w:t xml:space="preserve">图表：2019-2023年中国电子智能控制器产量及增长率变化图</w:t>
      </w:r>
    </w:p>
    <w:p>
      <w:pPr>
        <w:spacing w:after="150"/>
      </w:pPr>
      <w:r>
        <w:rPr/>
        <w:t xml:space="preserve">图表：2019-2023年中国电子智能控制器消费量比较分析</w:t>
      </w:r>
    </w:p>
    <w:p>
      <w:pPr>
        <w:spacing w:after="150"/>
      </w:pPr>
      <w:r>
        <w:rPr/>
        <w:t xml:space="preserve">图表：2019-2023年中国电子智能控制器消费量及增长率变化图</w:t>
      </w:r>
    </w:p>
    <w:p>
      <w:pPr>
        <w:spacing w:after="150"/>
      </w:pPr>
      <w:r>
        <w:rPr/>
        <w:t xml:space="preserve">图表：2019-2023年不同收入水平的消费者偏好分析</w:t>
      </w:r>
    </w:p>
    <w:p>
      <w:pPr>
        <w:spacing w:after="150"/>
      </w:pPr>
      <w:r>
        <w:rPr/>
        <w:t xml:space="preserve">图表：2019-2023年电子智能控制器消费区域分布比率图</w:t>
      </w:r>
    </w:p>
    <w:p>
      <w:pPr>
        <w:spacing w:after="150"/>
      </w:pPr>
      <w:r>
        <w:rPr/>
        <w:t xml:space="preserve">图表：2019-2023年消费者对电子智能控制器产品的品牌满意度调查</w:t>
      </w:r>
    </w:p>
    <w:p>
      <w:pPr>
        <w:spacing w:after="150"/>
      </w:pPr>
      <w:r>
        <w:rPr/>
        <w:t xml:space="preserve">图表：中国电子智能控制器消费者对其价格的敏感度分析</w:t>
      </w:r>
    </w:p>
    <w:p>
      <w:pPr>
        <w:spacing w:after="150"/>
      </w:pPr>
      <w:r>
        <w:rPr/>
        <w:t xml:space="preserve">图表：2019-2023年中国电子智能控制器进口量比较分析</w:t>
      </w:r>
    </w:p>
    <w:p>
      <w:pPr>
        <w:spacing w:after="150"/>
      </w:pPr>
      <w:r>
        <w:rPr/>
        <w:t xml:space="preserve">图表：2019-2023年中国电子智能控制器进口量及增长率变化图</w:t>
      </w:r>
    </w:p>
    <w:p>
      <w:pPr>
        <w:spacing w:after="150"/>
      </w:pPr>
      <w:r>
        <w:rPr/>
        <w:t xml:space="preserve">图表：2019-2023年中国电子智能控制器出口量比较分析</w:t>
      </w:r>
    </w:p>
    <w:p>
      <w:pPr>
        <w:spacing w:after="150"/>
      </w:pPr>
      <w:r>
        <w:rPr/>
        <w:t xml:space="preserve">图表：2019-2023年中国电子智能控制器出口量及增长率变化图</w:t>
      </w:r>
    </w:p>
    <w:p>
      <w:pPr>
        <w:spacing w:after="150"/>
      </w:pPr>
      <w:r>
        <w:rPr/>
        <w:t xml:space="preserve">图表：2024-2029年中国电子智能控制器进口量预测表</w:t>
      </w:r>
    </w:p>
    <w:p>
      <w:pPr>
        <w:spacing w:after="150"/>
      </w:pPr>
      <w:r>
        <w:rPr/>
        <w:t xml:space="preserve">图表：2024-2029年中国电子智能控制器进口量预测图</w:t>
      </w:r>
    </w:p>
    <w:p>
      <w:pPr>
        <w:spacing w:after="150"/>
      </w:pPr>
      <w:r>
        <w:rPr/>
        <w:t xml:space="preserve">图表：2024-2029年中国电子智能控制器出口量预测表</w:t>
      </w:r>
    </w:p>
    <w:p>
      <w:pPr>
        <w:spacing w:after="150"/>
      </w:pPr>
      <w:r>
        <w:rPr/>
        <w:t xml:space="preserve">图表：2024-2029年中国电子智能控制器出口量预测图</w:t>
      </w:r>
    </w:p>
    <w:p>
      <w:pPr>
        <w:spacing w:after="150"/>
      </w:pPr>
      <w:r>
        <w:rPr/>
        <w:t xml:space="preserve">图表：2019-2023年中国电子智能控制器市场集中度分析</w:t>
      </w:r>
    </w:p>
    <w:p>
      <w:pPr>
        <w:spacing w:after="150"/>
      </w:pPr>
      <w:r>
        <w:rPr/>
        <w:t xml:space="preserve">图表：2019-2023年电子智能控制器行业领导企业的市场占有率</w:t>
      </w:r>
    </w:p>
    <w:p>
      <w:pPr>
        <w:spacing w:after="150"/>
      </w:pPr>
      <w:r>
        <w:rPr/>
        <w:t xml:space="preserve">图表：2024-2029年中国电子智能控制器产值预测表</w:t>
      </w:r>
    </w:p>
    <w:p>
      <w:pPr>
        <w:spacing w:after="150"/>
      </w:pPr>
      <w:r>
        <w:rPr/>
        <w:t xml:space="preserve">图表：2024-2029年中国电子智能控制器产值预测图</w:t>
      </w:r>
    </w:p>
    <w:p>
      <w:pPr>
        <w:spacing w:after="150"/>
      </w:pPr>
      <w:r>
        <w:rPr/>
        <w:t xml:space="preserve">图表：2024-2029年中国电子智能控制器销售收入预测表</w:t>
      </w:r>
    </w:p>
    <w:p>
      <w:pPr>
        <w:spacing w:after="150"/>
      </w:pPr>
      <w:r>
        <w:rPr/>
        <w:t xml:space="preserve">图表：2024-2029年中国电子智能控制器销售收入预测图</w:t>
      </w:r>
    </w:p>
    <w:p>
      <w:pPr>
        <w:spacing w:after="150"/>
      </w:pPr>
      <w:r>
        <w:rPr/>
        <w:t xml:space="preserve">图表：2024-2029年中国电子智能控制器总资产预测表</w:t>
      </w:r>
    </w:p>
    <w:p>
      <w:pPr>
        <w:spacing w:after="150"/>
      </w:pPr>
      <w:r>
        <w:rPr/>
        <w:t xml:space="preserve">图表：2024-2029年中国电子智能控制器总资产预测图</w:t>
      </w:r>
    </w:p>
    <w:p>
      <w:pPr>
        <w:spacing w:after="150"/>
      </w:pPr>
      <w:r>
        <w:rPr/>
        <w:t xml:space="preserve">图表：中国电子智能控制器行业swot分析</w:t>
      </w:r>
    </w:p>
    <w:p>
      <w:pPr>
        <w:spacing w:after="150"/>
      </w:pPr>
      <w:r>
        <w:rPr/>
        <w:t xml:space="preserve">图表：2019-2023年中国电子智能控制器行业盈利能力情况</w:t>
      </w:r>
    </w:p>
    <w:p>
      <w:pPr>
        <w:spacing w:after="150"/>
      </w:pPr>
      <w:r>
        <w:rPr/>
        <w:t xml:space="preserve">图表：2019-2023年中国电子智能控制器行业偿债能力情况</w:t>
      </w:r>
    </w:p>
    <w:p>
      <w:pPr>
        <w:spacing w:after="150"/>
      </w:pPr>
      <w:r>
        <w:rPr/>
        <w:t xml:space="preserve">图表：2019-2023年中国电子智能控制器行业发展能力情况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中国电子智能控制器行业深度剖析研究与投资分析咨询预测报告(2024-2029版)</dc:title>
  <dc:description>中国电子智能控制器行业深度剖析研究与投资分析咨询预测报告(2024-2029版)</dc:description>
  <dc:subject>中国电子智能控制器行业深度剖析研究与投资分析咨询预测报告(2024-2029版)</dc:subject>
  <cp:keywords>研究报告</cp:keywords>
  <cp:category>研究报告</cp:category>
  <cp:lastModifiedBy>北京中道泰和信息咨询有限公司</cp:lastModifiedBy>
  <dcterms:created xsi:type="dcterms:W3CDTF">2024-01-29T23:09:44+08:00</dcterms:created>
  <dcterms:modified xsi:type="dcterms:W3CDTF">2024-01-29T23:09:44+08:00</dcterms:modified>
</cp:coreProperties>
</file>

<file path=docProps/custom.xml><?xml version="1.0" encoding="utf-8"?>
<Properties xmlns="http://schemas.openxmlformats.org/officeDocument/2006/custom-properties" xmlns:vt="http://schemas.openxmlformats.org/officeDocument/2006/docPropsVTypes"/>
</file>