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铅酸蓄电池产业发展分析及发展趋势与投资前景预测报告(2024-2029版)</w:t>
      </w:r>
    </w:p>
    <w:p>
      <w:pPr>
        <w:spacing w:after="150"/>
      </w:pPr>
      <w:r>
        <w:rPr>
          <w:b w:val="1"/>
          <w:bCs w:val="1"/>
        </w:rPr>
        <w:t xml:space="preserve">报告简介</w:t>
      </w:r>
    </w:p>
    <w:p>
      <w:pPr>
        <w:spacing w:after="150"/>
      </w:pPr>
      <w:r>
        <w:rPr/>
        <w:t xml:space="preserve">铅酸蓄电池：电极主要由铅及其氧化物制成，电解液是硫酸溶液的一种蓄电池。放电状态下，正极主要成分为二氧化铅，负极主要成分为铅;充电状态下，正负极的主要成分均为硫酸铅。分为排气式蓄电池和免维护铅酸电池。按照应用领域划分，我国的铅酸蓄电池主要可分为备用电源电池、储能电池、起动电池和动力电池四大类。</w:t>
      </w:r>
    </w:p>
    <w:p>
      <w:pPr>
        <w:spacing w:after="150"/>
      </w:pPr>
      <w:r>
        <w:rPr/>
        <w:t xml:space="preserve">近十年来，汽车、通信、电动自行车以及新能源储能等需求的增长，推动我国铅酸蓄电池工业保持较为稳定的增长。随着我国市场经济进程的加快，我国的铅酸蓄电池企业已经形成民营、外资、中外合资、国有等多种经济成分及多元化所有制在竞争中共同发展的格局。随着江森自控、杰士汤浅、艾诺斯等国际知名铅酸蓄电池企业将生产转移至我国，铅酸蓄电池市场已日趋国际化，并呈现优胜劣汰趋势。此外，专业化、地域性规模企业逐步形成并壮大，市场份额逐年增长。</w:t>
      </w:r>
    </w:p>
    <w:p>
      <w:pPr>
        <w:spacing w:after="150"/>
      </w:pPr>
      <w:r>
        <w:rPr/>
        <w:t xml:space="preserve">未来，随着我国环保政策的严格执行，行业规范条件等相关政策的贯彻和实现，铅酸蓄电池行业的环保投入将进一步加大，成熟、先进、适用的清洁生产技术、新工艺将被推广。未来只有那些实力雄厚、研发能力强、产品质量稳定，同时也具备较好的环保治理能力的企业，有望在市场中赢得更大的市场份额。</w:t>
      </w:r>
    </w:p>
    <w:p>
      <w:pPr>
        <w:spacing w:after="150"/>
      </w:pPr>
      <w:r>
        <w:rPr/>
        <w:t xml:space="preserve">在备用电源电池和储能电池用途领域，市场分布在电信、金融、政府、新能源以及工业制造等行业领域，细分行业集中度较低，优势企业主要包括南都电源、雄韬股份、圣阳股份、双登集团、理士国际等;在起动电池用途领域，起动电池市场主要在新车市场和维护市场，行业集中度相对较高，优势企业主要包括中国动力、骆驼股份、江森自控和杰士汤浅;在动力电池用途领域，动力电池市场主要在电动自行车、低速电动车等，行业集中度相对较高，优势企业主要包括天能动力和超威电池。</w:t>
      </w:r>
    </w:p>
    <w:p>
      <w:pPr>
        <w:spacing w:after="150"/>
      </w:pPr>
      <w:r>
        <w:rPr/>
        <w:t xml:space="preserve">国内铅酸蓄电池市场较为集中，行业的竞争较为激烈，产品价格的比拼以及成本的增加使得行业内主要厂商的净利润率均大大降低。随着居民对电池性能要求不断上升、国家对于环保的日益重视以及行业进入门槛的不断抬高，行业内具有规模优势的企业将获得更多的发展机会，并可通过扩产以及并购方式进一步扩大规模，行业集中度将得到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酸蓄电池专业研究单位等公布和提供的大量资料。对我国铅酸蓄电池的行业现状、市场各类经营指标的情况、重点企业状况、区域市场发展情况等内容进行详细的阐述和深入的分析，着重对铅酸蓄电池业务的发展进行详尽深入的分析，并根据铅酸蓄电池行业的政策经济发展环境对铅酸蓄电池行业潜在的风险和防范建议进行分析。最后提出研究者对铅酸蓄电池行业的研究观点，以供投资决策者参考。</w:t>
      </w:r>
    </w:p>
    <w:p>
      <w:pPr>
        <w:spacing w:after="150"/>
      </w:pPr>
      <w:r>
        <w:rPr>
          <w:b w:val="1"/>
          <w:bCs w:val="1"/>
        </w:rPr>
        <w:t xml:space="preserve">报告目录</w:t>
      </w:r>
    </w:p>
    <w:p>
      <w:pPr>
        <w:spacing w:after="150"/>
      </w:pPr>
      <w:r>
        <w:rPr>
          <w:b w:val="1"/>
          <w:bCs w:val="1"/>
        </w:rPr>
        <w:t xml:space="preserve">第一章 世界铅酸蓄电池行业发展情况分析</w:t>
      </w:r>
    </w:p>
    <w:p>
      <w:pPr>
        <w:spacing w:after="150"/>
      </w:pPr>
      <w:r>
        <w:rPr/>
        <w:t xml:space="preserve">第一节 世界铅酸蓄电池行业分析</w:t>
      </w:r>
    </w:p>
    <w:p>
      <w:pPr>
        <w:spacing w:after="150"/>
      </w:pPr>
      <w:r>
        <w:rPr/>
        <w:t xml:space="preserve">一、世界铅酸蓄电池行业特点</w:t>
      </w:r>
    </w:p>
    <w:p>
      <w:pPr>
        <w:spacing w:after="150"/>
      </w:pPr>
      <w:r>
        <w:rPr/>
        <w:t xml:space="preserve">二、世界铅酸蓄电池行业动态</w:t>
      </w:r>
    </w:p>
    <w:p>
      <w:pPr>
        <w:spacing w:after="150"/>
      </w:pPr>
      <w:r>
        <w:rPr/>
        <w:t xml:space="preserve">第二节 世界铅酸蓄电池市场分析</w:t>
      </w:r>
    </w:p>
    <w:p>
      <w:pPr>
        <w:spacing w:after="150"/>
      </w:pPr>
      <w:r>
        <w:rPr/>
        <w:t xml:space="preserve">一、世界铅酸蓄电池消费情况</w:t>
      </w:r>
    </w:p>
    <w:p>
      <w:pPr>
        <w:spacing w:after="150"/>
      </w:pPr>
      <w:r>
        <w:rPr/>
        <w:t xml:space="preserve">二、世界铅酸蓄电池消费结构</w:t>
      </w:r>
    </w:p>
    <w:p>
      <w:pPr>
        <w:spacing w:after="150"/>
      </w:pPr>
      <w:r>
        <w:rPr/>
        <w:t xml:space="preserve">三、世界铅酸蓄电池价格分析</w:t>
      </w:r>
    </w:p>
    <w:p>
      <w:pPr>
        <w:spacing w:after="150"/>
      </w:pPr>
      <w:r>
        <w:rPr/>
        <w:t xml:space="preserve">第三节 中外铅酸蓄电池市场对比</w:t>
      </w:r>
    </w:p>
    <w:p>
      <w:pPr>
        <w:spacing w:after="150"/>
      </w:pPr>
      <w:r>
        <w:rPr>
          <w:b w:val="1"/>
          <w:bCs w:val="1"/>
        </w:rPr>
        <w:t xml:space="preserve">第二章 中国铅酸蓄电池行业供给情况分析及趋势</w:t>
      </w:r>
    </w:p>
    <w:p>
      <w:pPr>
        <w:spacing w:after="150"/>
      </w:pPr>
      <w:r>
        <w:rPr/>
        <w:t xml:space="preserve">第一节 2019-2023年中国铅酸蓄电池行业市场供给分析</w:t>
      </w:r>
    </w:p>
    <w:p>
      <w:pPr>
        <w:spacing w:after="150"/>
      </w:pPr>
      <w:r>
        <w:rPr/>
        <w:t xml:space="preserve">一、铅酸蓄电池整体供给情况分析</w:t>
      </w:r>
    </w:p>
    <w:p>
      <w:pPr>
        <w:spacing w:after="150"/>
      </w:pPr>
      <w:r>
        <w:rPr/>
        <w:t xml:space="preserve">二、铅酸蓄电池重点区域供给分析</w:t>
      </w:r>
    </w:p>
    <w:p>
      <w:pPr>
        <w:spacing w:after="150"/>
      </w:pPr>
      <w:r>
        <w:rPr/>
        <w:t xml:space="preserve">第二节 铅酸蓄电池行业供给关系因素分析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2024-2029年中国铅酸蓄电池行业市场供给趋势</w:t>
      </w:r>
    </w:p>
    <w:p>
      <w:pPr>
        <w:spacing w:after="150"/>
      </w:pPr>
      <w:r>
        <w:rPr/>
        <w:t xml:space="preserve">一、铅酸蓄电池整体供给情况趋势分析</w:t>
      </w:r>
    </w:p>
    <w:p>
      <w:pPr>
        <w:spacing w:after="150"/>
      </w:pPr>
      <w:r>
        <w:rPr/>
        <w:t xml:space="preserve">二、铅酸蓄电池重点区域供给趋势分析</w:t>
      </w:r>
    </w:p>
    <w:p>
      <w:pPr>
        <w:spacing w:after="150"/>
      </w:pPr>
      <w:r>
        <w:rPr/>
        <w:t xml:space="preserve">三、影响未来铅酸蓄电池供给的因素分析</w:t>
      </w:r>
    </w:p>
    <w:p>
      <w:pPr>
        <w:spacing w:after="150"/>
      </w:pPr>
      <w:r>
        <w:rPr>
          <w:b w:val="1"/>
          <w:bCs w:val="1"/>
        </w:rPr>
        <w:t xml:space="preserve">第三章 信息社会下铅酸蓄电池行业宏观经济环境分析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中国铅酸蓄电池行业发展概况</w:t>
      </w:r>
    </w:p>
    <w:p>
      <w:pPr>
        <w:spacing w:after="150"/>
      </w:pPr>
      <w:r>
        <w:rPr/>
        <w:t xml:space="preserve">第一节 中国铅酸蓄电池行业发展态势分析</w:t>
      </w:r>
    </w:p>
    <w:p>
      <w:pPr>
        <w:spacing w:after="150"/>
      </w:pPr>
      <w:r>
        <w:rPr/>
        <w:t xml:space="preserve">第二节 中国铅酸蓄电池行业发展特点分析</w:t>
      </w:r>
    </w:p>
    <w:p>
      <w:pPr>
        <w:spacing w:after="150"/>
      </w:pPr>
      <w:r>
        <w:rPr/>
        <w:t xml:space="preserve">第三节 中国铅酸蓄电池行业市场供需分析</w:t>
      </w:r>
    </w:p>
    <w:p>
      <w:pPr>
        <w:spacing w:after="150"/>
      </w:pPr>
      <w:r>
        <w:rPr>
          <w:b w:val="1"/>
          <w:bCs w:val="1"/>
        </w:rPr>
        <w:t xml:space="preserve">第五章 中国铅酸蓄电池行业整体运行状况</w:t>
      </w:r>
    </w:p>
    <w:p>
      <w:pPr>
        <w:spacing w:after="150"/>
      </w:pPr>
      <w:r>
        <w:rPr/>
        <w:t xml:space="preserve">第一节 铅酸蓄电池行业盈利能力分析</w:t>
      </w:r>
    </w:p>
    <w:p>
      <w:pPr>
        <w:spacing w:after="150"/>
      </w:pPr>
      <w:r>
        <w:rPr/>
        <w:t xml:space="preserve">第二节 铅酸蓄电池行业偿债能力分析</w:t>
      </w:r>
    </w:p>
    <w:p>
      <w:pPr>
        <w:spacing w:after="150"/>
      </w:pPr>
      <w:r>
        <w:rPr/>
        <w:t xml:space="preserve">第三节 铅酸蓄电池行业营运能力分析</w:t>
      </w:r>
    </w:p>
    <w:p>
      <w:pPr>
        <w:spacing w:after="150"/>
      </w:pPr>
      <w:r>
        <w:rPr>
          <w:b w:val="1"/>
          <w:bCs w:val="1"/>
        </w:rPr>
        <w:t xml:space="preserve">第六章 中国铅酸蓄电池行业竞争情况分析</w:t>
      </w:r>
    </w:p>
    <w:p>
      <w:pPr>
        <w:spacing w:after="150"/>
      </w:pPr>
      <w:r>
        <w:rPr/>
        <w:t xml:space="preserve">第一节 铅酸蓄电池行业经济指标分析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铅酸蓄电池行业竞争结构分析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2024-2029年中国铅酸蓄电池行业市场竞争策略展望分析</w:t>
      </w:r>
    </w:p>
    <w:p>
      <w:pPr>
        <w:spacing w:after="150"/>
      </w:pPr>
      <w:r>
        <w:rPr/>
        <w:t xml:space="preserve">一、铅酸蓄电池行业市场竞争趋势分析</w:t>
      </w:r>
    </w:p>
    <w:p>
      <w:pPr>
        <w:spacing w:after="150"/>
      </w:pPr>
      <w:r>
        <w:rPr/>
        <w:t xml:space="preserve">二、铅酸蓄电池行业市场竞争格局展望分析</w:t>
      </w:r>
    </w:p>
    <w:p>
      <w:pPr>
        <w:spacing w:after="150"/>
      </w:pPr>
      <w:r>
        <w:rPr/>
        <w:t xml:space="preserve">三、铅酸蓄电池行业市场竞争策略分析</w:t>
      </w:r>
    </w:p>
    <w:p>
      <w:pPr>
        <w:spacing w:after="150"/>
      </w:pPr>
      <w:r>
        <w:rPr>
          <w:b w:val="1"/>
          <w:bCs w:val="1"/>
        </w:rPr>
        <w:t xml:space="preserve">第七章 2024-2029年铅酸蓄电池行业投资价值及行业发展预测</w:t>
      </w:r>
    </w:p>
    <w:p>
      <w:pPr>
        <w:spacing w:after="150"/>
      </w:pPr>
      <w:r>
        <w:rPr/>
        <w:t xml:space="preserve">第一节 2024-2029年铅酸蓄电池行业成长性分析</w:t>
      </w:r>
    </w:p>
    <w:p>
      <w:pPr>
        <w:spacing w:after="150"/>
      </w:pPr>
      <w:r>
        <w:rPr/>
        <w:t xml:space="preserve">第二节 2024-2029年铅酸蓄电池行业经营能力分析</w:t>
      </w:r>
    </w:p>
    <w:p>
      <w:pPr>
        <w:spacing w:after="150"/>
      </w:pPr>
      <w:r>
        <w:rPr/>
        <w:t xml:space="preserve">第三节 2024-2029年铅酸蓄电池行业盈利能力分析</w:t>
      </w:r>
    </w:p>
    <w:p>
      <w:pPr>
        <w:spacing w:after="150"/>
      </w:pPr>
      <w:r>
        <w:rPr/>
        <w:t xml:space="preserve">第四节 2024-2029年铅酸蓄电池行业偿债能力分析</w:t>
      </w:r>
    </w:p>
    <w:p>
      <w:pPr>
        <w:spacing w:after="150"/>
      </w:pPr>
      <w:r>
        <w:rPr/>
        <w:t xml:space="preserve">第五节 2024-2029年我国铅酸蓄电池行业产值预测</w:t>
      </w:r>
    </w:p>
    <w:p>
      <w:pPr>
        <w:spacing w:after="150"/>
      </w:pPr>
      <w:r>
        <w:rPr/>
        <w:t xml:space="preserve">第六节 2024-2029年我国铅酸蓄电池行业总资产预测</w:t>
      </w:r>
    </w:p>
    <w:p>
      <w:pPr>
        <w:spacing w:after="150"/>
      </w:pPr>
      <w:r>
        <w:rPr>
          <w:b w:val="1"/>
          <w:bCs w:val="1"/>
        </w:rPr>
        <w:t xml:space="preserve">第八章 2019-2023年中国铅酸蓄电池产业行业重点区域运行分析</w:t>
      </w:r>
    </w:p>
    <w:p>
      <w:pPr>
        <w:spacing w:after="150"/>
      </w:pPr>
      <w:r>
        <w:rPr/>
        <w:t xml:space="preserve">第一节 2019-2023年华东地区铅酸蓄电池产业行业运行情况</w:t>
      </w:r>
    </w:p>
    <w:p>
      <w:pPr>
        <w:spacing w:after="150"/>
      </w:pPr>
      <w:r>
        <w:rPr/>
        <w:t xml:space="preserve">第二节 2019-2023年华南地区铅酸蓄电池产业行业运行情况</w:t>
      </w:r>
    </w:p>
    <w:p>
      <w:pPr>
        <w:spacing w:after="150"/>
      </w:pPr>
      <w:r>
        <w:rPr/>
        <w:t xml:space="preserve">第三节 2019-2023年华中地区铅酸蓄电池产业行业运行情况</w:t>
      </w:r>
    </w:p>
    <w:p>
      <w:pPr>
        <w:spacing w:after="150"/>
      </w:pPr>
      <w:r>
        <w:rPr/>
        <w:t xml:space="preserve">第四节 2019-2023年华北地区铅酸蓄电池产业行业运行情况</w:t>
      </w:r>
    </w:p>
    <w:p>
      <w:pPr>
        <w:spacing w:after="150"/>
      </w:pPr>
      <w:r>
        <w:rPr/>
        <w:t xml:space="preserve">第五节 2019-2023年西北地区铅酸蓄电池产业行业运行情况</w:t>
      </w:r>
    </w:p>
    <w:p>
      <w:pPr>
        <w:spacing w:after="150"/>
      </w:pPr>
      <w:r>
        <w:rPr/>
        <w:t xml:space="preserve">第六节 2019-2023年西南地区铅酸蓄电池产业行业运行情况</w:t>
      </w:r>
    </w:p>
    <w:p>
      <w:pPr>
        <w:spacing w:after="150"/>
      </w:pPr>
      <w:r>
        <w:rPr/>
        <w:t xml:space="preserve">第七节 2019-2023年东北地区铅酸蓄电池产业行业运行情况</w:t>
      </w:r>
    </w:p>
    <w:p>
      <w:pPr>
        <w:spacing w:after="150"/>
      </w:pPr>
      <w:r>
        <w:rPr/>
        <w:t xml:space="preserve">第八节 主要省市集中度及竞争力分析</w:t>
      </w:r>
    </w:p>
    <w:p>
      <w:pPr>
        <w:spacing w:after="150"/>
      </w:pPr>
      <w:r>
        <w:rPr>
          <w:b w:val="1"/>
          <w:bCs w:val="1"/>
        </w:rPr>
        <w:t xml:space="preserve">第九章 中国铅酸蓄电池行业重点企业竞争力分析</w:t>
      </w:r>
    </w:p>
    <w:p>
      <w:pPr>
        <w:spacing w:after="150"/>
      </w:pPr>
      <w:r>
        <w:rPr/>
        <w:t xml:space="preserve">第一节 深圳科士达科技股份有限公司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山东圣阳电源股份有限公司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浙江南都电源动力股份有限公司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骆驼集团股份有限公司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中国船舶重工集团动力股份有限公司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重庆万里新能源股份有限公司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上海科泰电源股份有限公司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北京动力源科技股份有限公司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光宇国际集团科技有限公司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江苏双登集团有限公司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2024-2029年中国铅酸蓄电池行业消费市场分析</w:t>
      </w:r>
    </w:p>
    <w:p>
      <w:pPr>
        <w:spacing w:after="150"/>
      </w:pPr>
      <w:r>
        <w:rPr/>
        <w:t xml:space="preserve">第一节 铅酸蓄电池市场消费需求分析</w:t>
      </w:r>
    </w:p>
    <w:p>
      <w:pPr>
        <w:spacing w:after="150"/>
      </w:pPr>
      <w:r>
        <w:rPr/>
        <w:t xml:space="preserve">一、铅酸蓄电池市场的消费需求变化</w:t>
      </w:r>
    </w:p>
    <w:p>
      <w:pPr>
        <w:spacing w:after="150"/>
      </w:pPr>
      <w:r>
        <w:rPr/>
        <w:t xml:space="preserve">二、铅酸蓄电池行业的需求情况分析</w:t>
      </w:r>
    </w:p>
    <w:p>
      <w:pPr>
        <w:spacing w:after="150"/>
      </w:pPr>
      <w:r>
        <w:rPr/>
        <w:t xml:space="preserve">三、铅酸蓄电池品牌市场消费需求分析</w:t>
      </w:r>
    </w:p>
    <w:p>
      <w:pPr>
        <w:spacing w:after="150"/>
      </w:pPr>
      <w:r>
        <w:rPr/>
        <w:t xml:space="preserve">第二节 铅酸蓄电池消费市场状况分析</w:t>
      </w:r>
    </w:p>
    <w:p>
      <w:pPr>
        <w:spacing w:after="150"/>
      </w:pPr>
      <w:r>
        <w:rPr/>
        <w:t xml:space="preserve">一、铅酸蓄电池行业消费特点</w:t>
      </w:r>
    </w:p>
    <w:p>
      <w:pPr>
        <w:spacing w:after="150"/>
      </w:pPr>
      <w:r>
        <w:rPr/>
        <w:t xml:space="preserve">二、铅酸蓄电池行业消费分析</w:t>
      </w:r>
    </w:p>
    <w:p>
      <w:pPr>
        <w:spacing w:after="150"/>
      </w:pPr>
      <w:r>
        <w:rPr/>
        <w:t xml:space="preserve">三、铅酸蓄电池行业消费结构分析</w:t>
      </w:r>
    </w:p>
    <w:p>
      <w:pPr>
        <w:spacing w:after="150"/>
      </w:pPr>
      <w:r>
        <w:rPr/>
        <w:t xml:space="preserve">四、铅酸蓄电池行业消费的市场变化</w:t>
      </w:r>
    </w:p>
    <w:p>
      <w:pPr>
        <w:spacing w:after="150"/>
      </w:pPr>
      <w:r>
        <w:rPr/>
        <w:t xml:space="preserve">五、铅酸蓄电池市场的消费方向</w:t>
      </w:r>
    </w:p>
    <w:p>
      <w:pPr>
        <w:spacing w:after="150"/>
      </w:pPr>
      <w:r>
        <w:rPr/>
        <w:t xml:space="preserve">第三节 铅酸蓄电池行业产品的品牌市场调查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五、铅酸蓄电池行业品牌忠诚度调查</w:t>
      </w:r>
    </w:p>
    <w:p>
      <w:pPr>
        <w:spacing w:after="150"/>
      </w:pPr>
      <w:r>
        <w:rPr/>
        <w:t xml:space="preserve">六、铅酸蓄电池行业品牌市场占有率调查</w:t>
      </w:r>
    </w:p>
    <w:p>
      <w:pPr>
        <w:spacing w:after="150"/>
      </w:pPr>
      <w:r>
        <w:rPr/>
        <w:t xml:space="preserve">七、消费者的消费理念调研</w:t>
      </w:r>
    </w:p>
    <w:p>
      <w:pPr>
        <w:spacing w:after="150"/>
      </w:pPr>
      <w:r>
        <w:rPr>
          <w:b w:val="1"/>
          <w:bCs w:val="1"/>
        </w:rPr>
        <w:t xml:space="preserve">第十一章 中国铅酸蓄电池行业投资策略分析</w:t>
      </w:r>
    </w:p>
    <w:p>
      <w:pPr>
        <w:spacing w:after="150"/>
      </w:pPr>
      <w:r>
        <w:rPr/>
        <w:t xml:space="preserve">第一节 2019-2023年中国铅酸蓄电池行业投资环境分析</w:t>
      </w:r>
    </w:p>
    <w:p>
      <w:pPr>
        <w:spacing w:after="150"/>
      </w:pPr>
      <w:r>
        <w:rPr/>
        <w:t xml:space="preserve">第二节 2019-2023年中国铅酸蓄电池行业投资收益分析</w:t>
      </w:r>
    </w:p>
    <w:p>
      <w:pPr>
        <w:spacing w:after="150"/>
      </w:pPr>
      <w:r>
        <w:rPr/>
        <w:t xml:space="preserve">第三节 2019-2023年中国铅酸蓄电池行业产品投资方向</w:t>
      </w:r>
    </w:p>
    <w:p>
      <w:pPr>
        <w:spacing w:after="150"/>
      </w:pPr>
      <w:r>
        <w:rPr/>
        <w:t xml:space="preserve">第四节 2024-2029年中国铅酸蓄电池行业投资收益预测</w:t>
      </w:r>
    </w:p>
    <w:p>
      <w:pPr>
        <w:spacing w:after="150"/>
      </w:pPr>
      <w:r>
        <w:rPr/>
        <w:t xml:space="preserve">一、预测理论依据</w:t>
      </w:r>
    </w:p>
    <w:p>
      <w:pPr>
        <w:spacing w:after="150"/>
      </w:pPr>
      <w:r>
        <w:rPr/>
        <w:t xml:space="preserve">二、2024-2029年中国铅酸蓄电池行业工业总产值预测</w:t>
      </w:r>
    </w:p>
    <w:p>
      <w:pPr>
        <w:spacing w:after="150"/>
      </w:pPr>
      <w:r>
        <w:rPr/>
        <w:t xml:space="preserve">三、2024-2029年中国铅酸蓄电池行业销售收入预测</w:t>
      </w:r>
    </w:p>
    <w:p>
      <w:pPr>
        <w:spacing w:after="150"/>
      </w:pPr>
      <w:r>
        <w:rPr/>
        <w:t xml:space="preserve">四、2024-2029年中国铅酸蓄电池行业利润总额预测</w:t>
      </w:r>
    </w:p>
    <w:p>
      <w:pPr>
        <w:spacing w:after="150"/>
      </w:pPr>
      <w:r>
        <w:rPr/>
        <w:t xml:space="preserve">五、2024-2029年中国铅酸蓄电池行业总资产预测</w:t>
      </w:r>
    </w:p>
    <w:p>
      <w:pPr>
        <w:spacing w:after="150"/>
      </w:pPr>
      <w:r>
        <w:rPr>
          <w:b w:val="1"/>
          <w:bCs w:val="1"/>
        </w:rPr>
        <w:t xml:space="preserve">第十二章 中国铅酸蓄电池行业投资风险分析</w:t>
      </w:r>
    </w:p>
    <w:p>
      <w:pPr>
        <w:spacing w:after="150"/>
      </w:pPr>
      <w:r>
        <w:rPr/>
        <w:t xml:space="preserve">第一节 中国铅酸蓄电池行业内部风险分析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中国铅酸蓄电池行业外部风险分析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铅酸蓄电池行业发展趋势与投资战略研究</w:t>
      </w:r>
    </w:p>
    <w:p>
      <w:pPr>
        <w:spacing w:after="150"/>
      </w:pPr>
      <w:r>
        <w:rPr/>
        <w:t xml:space="preserve">第一节 铅酸蓄电池市场发展潜力分析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铅酸蓄电池行业发展趋势分析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铅酸蓄电池行业发展战略研究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2024-2029年铅酸蓄电池行业市场策略分析</w:t>
      </w:r>
    </w:p>
    <w:p>
      <w:pPr>
        <w:spacing w:after="150"/>
      </w:pPr>
      <w:r>
        <w:rPr/>
        <w:t xml:space="preserve">第一节 铅酸蓄电池行业营销策略分析及建议</w:t>
      </w:r>
    </w:p>
    <w:p>
      <w:pPr>
        <w:spacing w:after="150"/>
      </w:pPr>
      <w:r>
        <w:rPr/>
        <w:t xml:space="preserve">一、铅酸蓄电池行业营销模式</w:t>
      </w:r>
    </w:p>
    <w:p>
      <w:pPr>
        <w:spacing w:after="150"/>
      </w:pPr>
      <w:r>
        <w:rPr/>
        <w:t xml:space="preserve">二、铅酸蓄电池行业营销策略</w:t>
      </w:r>
    </w:p>
    <w:p>
      <w:pPr>
        <w:spacing w:after="150"/>
      </w:pPr>
      <w:r>
        <w:rPr/>
        <w:t xml:space="preserve">三、外销与内销优势分析</w:t>
      </w:r>
    </w:p>
    <w:p>
      <w:pPr>
        <w:spacing w:after="150"/>
      </w:pPr>
      <w:r>
        <w:rPr/>
        <w:t xml:space="preserve">第二节 铅酸蓄电池行业企业经营发展分析及建议</w:t>
      </w:r>
    </w:p>
    <w:p>
      <w:pPr>
        <w:spacing w:after="150"/>
      </w:pPr>
      <w:r>
        <w:rPr/>
        <w:t xml:space="preserve">一、铅酸蓄电池行业经营模式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图表：铅酸蓄电池产业链分析</w:t>
      </w:r>
    </w:p>
    <w:p>
      <w:pPr>
        <w:spacing w:after="150"/>
      </w:pPr>
      <w:r>
        <w:rPr/>
        <w:t xml:space="preserve">图表：国际铅酸蓄电池市场规模</w:t>
      </w:r>
    </w:p>
    <w:p>
      <w:pPr>
        <w:spacing w:after="150"/>
      </w:pPr>
      <w:r>
        <w:rPr/>
        <w:t xml:space="preserve">图表：国际铅酸蓄电池生命周期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图表：2019-2023年中国铅酸蓄电池市场规模</w:t>
      </w:r>
    </w:p>
    <w:p>
      <w:pPr>
        <w:spacing w:after="150"/>
      </w:pPr>
      <w:r>
        <w:rPr/>
        <w:t xml:space="preserve">图表：2019-2023年我国铅酸蓄电池需求情况</w:t>
      </w:r>
    </w:p>
    <w:p>
      <w:pPr>
        <w:spacing w:after="150"/>
      </w:pPr>
      <w:r>
        <w:rPr/>
        <w:t xml:space="preserve">图表：2024-2029年中国铅酸蓄电池市场规模预测</w:t>
      </w:r>
    </w:p>
    <w:p>
      <w:pPr>
        <w:spacing w:after="150"/>
      </w:pPr>
      <w:r>
        <w:rPr/>
        <w:t xml:space="preserve">图表：2024-2029年我国铅酸蓄电池供应情况预测</w:t>
      </w:r>
    </w:p>
    <w:p>
      <w:pPr>
        <w:spacing w:after="150"/>
      </w:pPr>
      <w:r>
        <w:rPr/>
        <w:t xml:space="preserve">图表：2024-2029年我国铅酸蓄电池需求情况预测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铅酸蓄电池产业发展分析及发展趋势与投资前景预测报告(2024-2029版)</dc:title>
  <dc:description>铅酸蓄电池产业发展分析及发展趋势与投资前景预测报告(2024-2029版)</dc:description>
  <dc:subject>铅酸蓄电池产业发展分析及发展趋势与投资前景预测报告(2024-2029版)</dc:subject>
  <cp:keywords>研究报告</cp:keywords>
  <cp:category>研究报告</cp:category>
  <cp:lastModifiedBy>北京中道泰和信息咨询有限公司</cp:lastModifiedBy>
  <dcterms:created xsi:type="dcterms:W3CDTF">2024-01-29T23:09:34+08:00</dcterms:created>
  <dcterms:modified xsi:type="dcterms:W3CDTF">2024-01-29T23:09:34+08:00</dcterms:modified>
</cp:coreProperties>
</file>

<file path=docProps/custom.xml><?xml version="1.0" encoding="utf-8"?>
<Properties xmlns="http://schemas.openxmlformats.org/officeDocument/2006/custom-properties" xmlns:vt="http://schemas.openxmlformats.org/officeDocument/2006/docPropsVTypes"/>
</file>