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中国钢琴培训行业发展分析及发展前景与趋势预测研究报告(2024-2029版)</w:t>
      </w:r>
    </w:p>
    <w:p>
      <w:pPr>
        <w:spacing w:after="150"/>
      </w:pPr>
      <w:r>
        <w:rPr>
          <w:b w:val="1"/>
          <w:bCs w:val="1"/>
        </w:rPr>
        <w:t xml:space="preserve">报告简介</w:t>
      </w:r>
    </w:p>
    <w:p>
      <w:pPr>
        <w:spacing w:after="150"/>
      </w:pPr>
      <w:r>
        <w:rPr/>
        <w:t xml:space="preserve">钢琴首次出现于1709年，在当时是一种既复杂又昂贵的乐器，只有皇室和贵族才有机会接触到。一开始，Johann Sebastian Bach(约翰•塞巴斯蒂安•巴赫)等一些非常有声望的音乐家们并不欣赏钢琴的音色。但仅仅过了半个世纪，钢琴就变得越来越受欢迎。当Mozart(莫扎特)、Brahms(勃拉姆斯)和Liszt(李斯特)这些极具创造力的音乐家投入钢琴的怀抱之后，热情便瞬时被引爆。在当时那个年代，这些新锐钢琴家就如同“摇滚巨星”一般，他们所带来的巨大影响力可谓给音乐创作锦上添花，为钢琴的发展注入了强大的力量。皇室和贵族纷纷把钢琴这一乐器纳入他们的乐队中，民众可以围坐在钢琴四周，聆听最新创作的优美旋律。工业时代的兴起衍生出一个新的社会阶层——中产阶级，钢琴在这一群体中大为流行。其中三角钢琴是社会地位的象征，通常用在与正式的独奏演出或与乐团的协奏里，而立式钢琴则更受家庭的欢迎。</w:t>
      </w:r>
    </w:p>
    <w:p>
      <w:pPr>
        <w:spacing w:after="150"/>
      </w:pPr>
      <w:r>
        <w:rPr/>
        <w:t xml:space="preserve">随着现代钢琴的不断完善、社会生活的快节奏而出现的爵士乐、摇滚乐的需要，古钢琴——似柔弱纤细而又羞涩的贵妇人——也只能归隐于现代社会舞台的大幕之后了。自19世纪中、末叶欧洲又兴起了复古之风，欧洲各大中城市保存完好的辉煌古建筑群落、文艺复兴时期的文学、美术、音乐等古典文化艺术长久的生命力使古钢琴又再着盛装，走上舞台。这正是我们人类在快速前进的路途之中回首望去所发现的不该丢弃的宝贵财富。于是巴洛克时期的音乐重新奏响，古钢琴又翻开了新的篇章。</w:t>
      </w:r>
    </w:p>
    <w:p>
      <w:pPr>
        <w:spacing w:after="150"/>
      </w:pPr>
      <w:r>
        <w:rPr/>
        <w:t xml:space="preserve">这些古老的文化遗产当然不应被遗弃，因为它不仅为我们的生活增添了夕阳的壮美，使我们看到人类的先祖们所创造的文化，同时我们也更清醒地看到了现代乐器之丰富，现代乐器之王——钢琴如日中天的辉煌。</w:t>
      </w:r>
    </w:p>
    <w:p>
      <w:pPr>
        <w:spacing w:after="150"/>
      </w:pPr>
      <w:r>
        <w:rPr/>
        <w:t xml:space="preserve">随着钢琴培训行业竞争的不断加剧，大型企业间并购整合与资本运作日趋频繁，国内外优秀的钢琴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琴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琴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琴培训行业的市场走向和发展趋势。</w:t>
      </w:r>
    </w:p>
    <w:p>
      <w:pPr>
        <w:spacing w:after="150"/>
      </w:pPr>
      <w:r>
        <w:rPr/>
        <w:t xml:space="preserve">报告对中国钢琴培训行业的内外部环境、行业发展现状、产业链发展状况、市场供需、竞争格局、标杆企业、发展趋势、机会风险、发展策略与投资建议等进行了分析，并重点分析了我国钢琴培训行业将面临的机遇与挑战。报告将帮助钢琴培训企业、学术科研单位、投资企业准确了解钢琴培训行业最新发展动向，及早发现钢琴培训行业市场的空白点，机会点，增长点和盈利点……准确把握钢琴培训行业未被满足的市场需求和趋势，有效规避钢琴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钢琴培训行业发展概述</w:t>
      </w:r>
    </w:p>
    <w:p>
      <w:pPr>
        <w:spacing w:after="150"/>
      </w:pPr>
      <w:r>
        <w:rPr/>
        <w:t xml:space="preserve">第一节 钢琴培训的概念</w:t>
      </w:r>
    </w:p>
    <w:p>
      <w:pPr>
        <w:spacing w:after="150"/>
      </w:pPr>
      <w:r>
        <w:rPr/>
        <w:t xml:space="preserve">一、钢琴培训的特点</w:t>
      </w:r>
    </w:p>
    <w:p>
      <w:pPr>
        <w:spacing w:after="150"/>
      </w:pPr>
      <w:r>
        <w:rPr/>
        <w:t xml:space="preserve">二、钢琴培训的分类</w:t>
      </w:r>
    </w:p>
    <w:p>
      <w:pPr>
        <w:spacing w:after="150"/>
      </w:pPr>
      <w:r>
        <w:rPr/>
        <w:t xml:space="preserve">第二节 钢琴培训行业发展成熟度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钢琴培训市场特征分析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全球钢琴培训行业发展分析</w:t>
      </w:r>
    </w:p>
    <w:p>
      <w:pPr>
        <w:spacing w:after="150"/>
      </w:pPr>
      <w:r>
        <w:rPr/>
        <w:t xml:space="preserve">第一节 全球钢琴培训行业发展分析</w:t>
      </w:r>
    </w:p>
    <w:p>
      <w:pPr>
        <w:spacing w:after="150"/>
      </w:pPr>
      <w:r>
        <w:rPr/>
        <w:t xml:space="preserve">一、世界钢琴培训行业发展分析</w:t>
      </w:r>
    </w:p>
    <w:p>
      <w:pPr>
        <w:spacing w:after="150"/>
      </w:pPr>
      <w:r>
        <w:rPr/>
        <w:t xml:space="preserve">二、2019-2023年世界钢琴培训行业发展分析</w:t>
      </w:r>
    </w:p>
    <w:p>
      <w:pPr>
        <w:spacing w:after="150"/>
      </w:pPr>
      <w:r>
        <w:rPr/>
        <w:t xml:space="preserve">三、世界钢琴培训行业发展分析</w:t>
      </w:r>
    </w:p>
    <w:p>
      <w:pPr>
        <w:spacing w:after="150"/>
      </w:pPr>
      <w:r>
        <w:rPr/>
        <w:t xml:space="preserve">第二节 全球钢琴培训市场分析</w:t>
      </w:r>
    </w:p>
    <w:p>
      <w:pPr>
        <w:spacing w:after="150"/>
      </w:pPr>
      <w:r>
        <w:rPr/>
        <w:t xml:space="preserve">一、全球钢琴培训需求分析</w:t>
      </w:r>
    </w:p>
    <w:p>
      <w:pPr>
        <w:spacing w:after="150"/>
      </w:pPr>
      <w:r>
        <w:rPr/>
        <w:t xml:space="preserve">二、欧美钢琴培训需求分析</w:t>
      </w:r>
    </w:p>
    <w:p>
      <w:pPr>
        <w:spacing w:after="150"/>
      </w:pPr>
      <w:r>
        <w:rPr/>
        <w:t xml:space="preserve">三、中外钢琴培训市场对比</w:t>
      </w:r>
    </w:p>
    <w:p>
      <w:pPr>
        <w:spacing w:after="150"/>
      </w:pPr>
      <w:r>
        <w:rPr/>
        <w:t xml:space="preserve">第三节 2019-2023年主要国家或地区钢琴培训行业发展分析</w:t>
      </w:r>
    </w:p>
    <w:p>
      <w:pPr>
        <w:spacing w:after="150"/>
      </w:pPr>
      <w:r>
        <w:rPr/>
        <w:t xml:space="preserve">一、2019-2023年美国钢琴培训行业分析</w:t>
      </w:r>
    </w:p>
    <w:p>
      <w:pPr>
        <w:spacing w:after="150"/>
      </w:pPr>
      <w:r>
        <w:rPr/>
        <w:t xml:space="preserve">二、2019-2023年日本钢琴培训行业分析</w:t>
      </w:r>
    </w:p>
    <w:p>
      <w:pPr>
        <w:spacing w:after="150"/>
      </w:pPr>
      <w:r>
        <w:rPr/>
        <w:t xml:space="preserve">三、2019-2023年欧洲钢琴培训行业分析</w:t>
      </w:r>
    </w:p>
    <w:p>
      <w:pPr>
        <w:spacing w:after="150"/>
      </w:pPr>
      <w:r>
        <w:rPr>
          <w:b w:val="1"/>
          <w:bCs w:val="1"/>
        </w:rPr>
        <w:t xml:space="preserve">第三章 我国钢琴培训行业发展分析</w:t>
      </w:r>
    </w:p>
    <w:p>
      <w:pPr>
        <w:spacing w:after="150"/>
      </w:pPr>
      <w:r>
        <w:rPr/>
        <w:t xml:space="preserve">第一节 中国钢琴培训行业发展状况</w:t>
      </w:r>
    </w:p>
    <w:p>
      <w:pPr>
        <w:spacing w:after="150"/>
      </w:pPr>
      <w:r>
        <w:rPr/>
        <w:t xml:space="preserve">一、钢琴培训行业发展状况分析</w:t>
      </w:r>
    </w:p>
    <w:p>
      <w:pPr>
        <w:spacing w:after="150"/>
      </w:pPr>
      <w:r>
        <w:rPr/>
        <w:t xml:space="preserve">二、中国钢琴培训行业发展动态</w:t>
      </w:r>
    </w:p>
    <w:p>
      <w:pPr>
        <w:spacing w:after="150"/>
      </w:pPr>
      <w:r>
        <w:rPr/>
        <w:t xml:space="preserve">三、钢琴培训行业经营业绩分析</w:t>
      </w:r>
    </w:p>
    <w:p>
      <w:pPr>
        <w:spacing w:after="150"/>
      </w:pPr>
      <w:r>
        <w:rPr/>
        <w:t xml:space="preserve">四、我国钢琴培训行业发展热点</w:t>
      </w:r>
    </w:p>
    <w:p>
      <w:pPr>
        <w:spacing w:after="150"/>
      </w:pPr>
      <w:r>
        <w:rPr/>
        <w:t xml:space="preserve">第二节 中国钢琴培训市场供需状况</w:t>
      </w:r>
    </w:p>
    <w:p>
      <w:pPr>
        <w:spacing w:after="150"/>
      </w:pPr>
      <w:r>
        <w:rPr/>
        <w:t xml:space="preserve">一、中国钢琴培训行业供给能力</w:t>
      </w:r>
    </w:p>
    <w:p>
      <w:pPr>
        <w:spacing w:after="150"/>
      </w:pPr>
      <w:r>
        <w:rPr/>
        <w:t xml:space="preserve">二、中国钢琴培训市场供给分析</w:t>
      </w:r>
    </w:p>
    <w:p>
      <w:pPr>
        <w:spacing w:after="150"/>
      </w:pPr>
      <w:r>
        <w:rPr/>
        <w:t xml:space="preserve">三、中国钢琴培训市场需求分析</w:t>
      </w:r>
    </w:p>
    <w:p>
      <w:pPr>
        <w:spacing w:after="150"/>
      </w:pPr>
      <w:r>
        <w:rPr/>
        <w:t xml:space="preserve">第三节 2019-2023年我国钢琴培训市场分析</w:t>
      </w:r>
    </w:p>
    <w:p>
      <w:pPr>
        <w:spacing w:after="150"/>
      </w:pPr>
      <w:r>
        <w:rPr/>
        <w:t xml:space="preserve">一、2019-2023年钢琴培训市场分析</w:t>
      </w:r>
    </w:p>
    <w:p>
      <w:pPr>
        <w:spacing w:after="150"/>
      </w:pPr>
      <w:r>
        <w:rPr/>
        <w:t xml:space="preserve">二、钢琴培训市场分析</w:t>
      </w:r>
    </w:p>
    <w:p>
      <w:pPr>
        <w:spacing w:after="150"/>
      </w:pPr>
      <w:r>
        <w:rPr>
          <w:b w:val="1"/>
          <w:bCs w:val="1"/>
        </w:rPr>
        <w:t xml:space="preserve">第四章 钢琴培训行业竞争格局分析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钢琴培训行业主要企业竞争力分析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2019-2023年钢琴培训行业竞争格局分析</w:t>
      </w:r>
    </w:p>
    <w:p>
      <w:pPr>
        <w:spacing w:after="150"/>
      </w:pPr>
      <w:r>
        <w:rPr/>
        <w:t xml:space="preserve">一、钢琴培训行业竞争分析</w:t>
      </w:r>
    </w:p>
    <w:p>
      <w:pPr>
        <w:spacing w:after="150"/>
      </w:pPr>
      <w:r>
        <w:rPr/>
        <w:t xml:space="preserve">二、中外钢琴培训产品竞争分析</w:t>
      </w:r>
    </w:p>
    <w:p>
      <w:pPr>
        <w:spacing w:after="150"/>
      </w:pPr>
      <w:r>
        <w:rPr/>
        <w:t xml:space="preserve">三、2019-2023年国内外钢琴培训竞争分析</w:t>
      </w:r>
    </w:p>
    <w:p>
      <w:pPr>
        <w:spacing w:after="150"/>
      </w:pPr>
      <w:r>
        <w:rPr/>
        <w:t xml:space="preserve">四、2019-2023年我国钢琴培训市场竞争分析</w:t>
      </w:r>
    </w:p>
    <w:p>
      <w:pPr>
        <w:spacing w:after="150"/>
      </w:pPr>
      <w:r>
        <w:rPr/>
        <w:t xml:space="preserve">五、2024-2029年国内主要钢琴培训企业动向</w:t>
      </w:r>
    </w:p>
    <w:p>
      <w:pPr>
        <w:spacing w:after="150"/>
      </w:pPr>
      <w:r>
        <w:rPr>
          <w:b w:val="1"/>
          <w:bCs w:val="1"/>
        </w:rPr>
        <w:t xml:space="preserve">第五章 钢琴培训企业竞争策略分析</w:t>
      </w:r>
    </w:p>
    <w:p>
      <w:pPr>
        <w:spacing w:after="150"/>
      </w:pPr>
      <w:r>
        <w:rPr/>
        <w:t xml:space="preserve">第一节 钢琴培训市场竞争策略分析</w:t>
      </w:r>
    </w:p>
    <w:p>
      <w:pPr>
        <w:spacing w:after="150"/>
      </w:pPr>
      <w:r>
        <w:rPr/>
        <w:t xml:space="preserve">一、2022年钢琴培训市场增长潜力分析</w:t>
      </w:r>
    </w:p>
    <w:p>
      <w:pPr>
        <w:spacing w:after="150"/>
      </w:pPr>
      <w:r>
        <w:rPr/>
        <w:t xml:space="preserve">二、现有钢琴培训行业竞争策略分析</w:t>
      </w:r>
    </w:p>
    <w:p>
      <w:pPr>
        <w:spacing w:after="150"/>
      </w:pPr>
      <w:r>
        <w:rPr/>
        <w:t xml:space="preserve">第二节 钢琴培训企业竞争策略分析</w:t>
      </w:r>
    </w:p>
    <w:p>
      <w:pPr>
        <w:spacing w:after="150"/>
      </w:pPr>
      <w:r>
        <w:rPr/>
        <w:t xml:space="preserve">一、2024-2029年我国钢琴培训市场竞争趋势</w:t>
      </w:r>
    </w:p>
    <w:p>
      <w:pPr>
        <w:spacing w:after="150"/>
      </w:pPr>
      <w:r>
        <w:rPr/>
        <w:t xml:space="preserve">二、2024-2029年钢琴培训行业竞争格局展望</w:t>
      </w:r>
    </w:p>
    <w:p>
      <w:pPr>
        <w:spacing w:after="150"/>
      </w:pPr>
      <w:r>
        <w:rPr/>
        <w:t xml:space="preserve">三、2024-2029年钢琴培训行业竞争策略分析</w:t>
      </w:r>
    </w:p>
    <w:p>
      <w:pPr>
        <w:spacing w:after="150"/>
      </w:pPr>
      <w:r>
        <w:rPr>
          <w:b w:val="1"/>
          <w:bCs w:val="1"/>
        </w:rPr>
        <w:t xml:space="preserve">第六章 主要钢琴培训企业竞争分析</w:t>
      </w:r>
    </w:p>
    <w:p>
      <w:pPr>
        <w:spacing w:after="150"/>
      </w:pPr>
      <w:r>
        <w:rPr/>
        <w:t xml:space="preserve">第一节 广州珠江钢琴集团股份有限公司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上海妙克信息科技有限公司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雅马哈乐器音响(中国)投资有限公司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柏斯琴行(中国)有限公司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小叶子(北京)科技有限公司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悦动美悦(北京)教育科技有限公司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上海掌小门教育科技有限公司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北京未来橙网络科技有限公司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杭州妥妥网络科技有限公司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森兰信息科技(上海)有限公司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钢琴培训行业发展趋势分析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钢琴培训行业发展趋势分析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2024-2029年中国钢琴培训市场趋势分析</w:t>
      </w:r>
    </w:p>
    <w:p>
      <w:pPr>
        <w:spacing w:after="150"/>
      </w:pPr>
      <w:r>
        <w:rPr/>
        <w:t xml:space="preserve">一、2019-2023年钢琴培训市场趋势总结</w:t>
      </w:r>
    </w:p>
    <w:p>
      <w:pPr>
        <w:spacing w:after="150"/>
      </w:pPr>
      <w:r>
        <w:rPr/>
        <w:t xml:space="preserve">二、2024-2029年钢琴培训发展趋势分析</w:t>
      </w:r>
    </w:p>
    <w:p>
      <w:pPr>
        <w:spacing w:after="150"/>
      </w:pPr>
      <w:r>
        <w:rPr/>
        <w:t xml:space="preserve">三、2024-2029年钢琴培训市场发展空间</w:t>
      </w:r>
    </w:p>
    <w:p>
      <w:pPr>
        <w:spacing w:after="150"/>
      </w:pPr>
      <w:r>
        <w:rPr/>
        <w:t xml:space="preserve">四、2024-2029年钢琴培训产业政策趋向</w:t>
      </w:r>
    </w:p>
    <w:p>
      <w:pPr>
        <w:spacing w:after="150"/>
      </w:pPr>
      <w:r>
        <w:rPr>
          <w:b w:val="1"/>
          <w:bCs w:val="1"/>
        </w:rPr>
        <w:t xml:space="preserve">第八章 未来钢琴培训行业发展预测</w:t>
      </w:r>
    </w:p>
    <w:p>
      <w:pPr>
        <w:spacing w:after="150"/>
      </w:pPr>
      <w:r>
        <w:rPr/>
        <w:t xml:space="preserve">第一节 未来钢琴培训需求与市场预测</w:t>
      </w:r>
    </w:p>
    <w:p>
      <w:pPr>
        <w:spacing w:after="150"/>
      </w:pPr>
      <w:r>
        <w:rPr/>
        <w:t xml:space="preserve">一、2024-2029年钢琴培训市场规模预测</w:t>
      </w:r>
    </w:p>
    <w:p>
      <w:pPr>
        <w:spacing w:after="150"/>
      </w:pPr>
      <w:r>
        <w:rPr/>
        <w:t xml:space="preserve">二、2024-2029年钢琴培训行业总资产预测</w:t>
      </w:r>
    </w:p>
    <w:p>
      <w:pPr>
        <w:spacing w:after="150"/>
      </w:pPr>
      <w:r>
        <w:rPr/>
        <w:t xml:space="preserve">第二节 2024-2029年中国钢琴培训行业供需预测</w:t>
      </w:r>
    </w:p>
    <w:p>
      <w:pPr>
        <w:spacing w:after="150"/>
      </w:pPr>
      <w:r>
        <w:rPr/>
        <w:t xml:space="preserve">一、2024-2029年中国钢琴培训供给预测</w:t>
      </w:r>
    </w:p>
    <w:p>
      <w:pPr>
        <w:spacing w:after="150"/>
      </w:pPr>
      <w:r>
        <w:rPr/>
        <w:t xml:space="preserve">二、2024-2029年中国钢琴培训需求预测</w:t>
      </w:r>
    </w:p>
    <w:p>
      <w:pPr>
        <w:spacing w:after="150"/>
      </w:pPr>
      <w:r>
        <w:rPr/>
        <w:t xml:space="preserve">三、2024-2029年中国钢琴培训供需平衡预测</w:t>
      </w:r>
    </w:p>
    <w:p>
      <w:pPr>
        <w:spacing w:after="150"/>
      </w:pPr>
      <w:r>
        <w:rPr>
          <w:b w:val="1"/>
          <w:bCs w:val="1"/>
        </w:rPr>
        <w:t xml:space="preserve">第九章 2019-2023年钢琴培训行业投资现状分析</w:t>
      </w:r>
    </w:p>
    <w:p>
      <w:pPr>
        <w:spacing w:after="150"/>
      </w:pPr>
      <w:r>
        <w:rPr/>
        <w:t xml:space="preserve">第一节 2019-2023年钢琴培训行业投资情况分析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钢琴培训行业投资情况分析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钢琴培训行业投资环境分析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一、钢琴培训行业政策环境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钢琴培训行业投资机会与风险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钢琴培训行业投资效益分析</w:t>
      </w:r>
    </w:p>
    <w:p>
      <w:pPr>
        <w:spacing w:after="150"/>
      </w:pPr>
      <w:r>
        <w:rPr/>
        <w:t xml:space="preserve">一、2019-2023年钢琴培训行业投资状况分析</w:t>
      </w:r>
    </w:p>
    <w:p>
      <w:pPr>
        <w:spacing w:after="150"/>
      </w:pPr>
      <w:r>
        <w:rPr/>
        <w:t xml:space="preserve">二、2024-2029年钢琴培训行业投资效益分析</w:t>
      </w:r>
    </w:p>
    <w:p>
      <w:pPr>
        <w:spacing w:after="150"/>
      </w:pPr>
      <w:r>
        <w:rPr/>
        <w:t xml:space="preserve">三、2024-2029年钢琴培训行业投资趋势预测</w:t>
      </w:r>
    </w:p>
    <w:p>
      <w:pPr>
        <w:spacing w:after="150"/>
      </w:pPr>
      <w:r>
        <w:rPr/>
        <w:t xml:space="preserve">四、2024-2029年钢琴培训行业的投资方向</w:t>
      </w:r>
    </w:p>
    <w:p>
      <w:pPr>
        <w:spacing w:after="150"/>
      </w:pPr>
      <w:r>
        <w:rPr/>
        <w:t xml:space="preserve">五、2024-2029年钢琴培训行业投资的建议</w:t>
      </w:r>
    </w:p>
    <w:p>
      <w:pPr>
        <w:spacing w:after="150"/>
      </w:pPr>
      <w:r>
        <w:rPr/>
        <w:t xml:space="preserve">六、新进入者应注意的障碍因素分析</w:t>
      </w:r>
    </w:p>
    <w:p>
      <w:pPr>
        <w:spacing w:after="150"/>
      </w:pPr>
      <w:r>
        <w:rPr/>
        <w:t xml:space="preserve">第三节 影响钢琴培训行业发展的主要因素</w:t>
      </w:r>
    </w:p>
    <w:p>
      <w:pPr>
        <w:spacing w:after="150"/>
      </w:pPr>
      <w:r>
        <w:rPr/>
        <w:t xml:space="preserve">一、2024-2029年影响钢琴培训行业运行的有利因素分析</w:t>
      </w:r>
    </w:p>
    <w:p>
      <w:pPr>
        <w:spacing w:after="150"/>
      </w:pPr>
      <w:r>
        <w:rPr/>
        <w:t xml:space="preserve">二、2024-2029年影响钢琴培训行业运行的稳定因素分析</w:t>
      </w:r>
    </w:p>
    <w:p>
      <w:pPr>
        <w:spacing w:after="150"/>
      </w:pPr>
      <w:r>
        <w:rPr/>
        <w:t xml:space="preserve">三、2024-2029年影响钢琴培训行业运行的不利因素分析</w:t>
      </w:r>
    </w:p>
    <w:p>
      <w:pPr>
        <w:spacing w:after="150"/>
      </w:pPr>
      <w:r>
        <w:rPr/>
        <w:t xml:space="preserve">四、2024-2029年我国钢琴培训行业发展面临的挑战分析</w:t>
      </w:r>
    </w:p>
    <w:p>
      <w:pPr>
        <w:spacing w:after="150"/>
      </w:pPr>
      <w:r>
        <w:rPr/>
        <w:t xml:space="preserve">五、2024-2029年我国钢琴培训行业发展面临的机遇分析</w:t>
      </w:r>
    </w:p>
    <w:p>
      <w:pPr>
        <w:spacing w:after="150"/>
      </w:pPr>
      <w:r>
        <w:rPr/>
        <w:t xml:space="preserve">第四节 钢琴培训行业投资风险及控制策略分析</w:t>
      </w:r>
    </w:p>
    <w:p>
      <w:pPr>
        <w:spacing w:after="150"/>
      </w:pPr>
      <w:r>
        <w:rPr/>
        <w:t xml:space="preserve">一、2024-2029年钢琴培训行业市场风险及控制策略</w:t>
      </w:r>
    </w:p>
    <w:p>
      <w:pPr>
        <w:spacing w:after="150"/>
      </w:pPr>
      <w:r>
        <w:rPr/>
        <w:t xml:space="preserve">二、2024-2029年钢琴培训行业政策风险及控制策略</w:t>
      </w:r>
    </w:p>
    <w:p>
      <w:pPr>
        <w:spacing w:after="150"/>
      </w:pPr>
      <w:r>
        <w:rPr/>
        <w:t xml:space="preserve">三、2024-2029年钢琴培训行业经营风险及控制策略</w:t>
      </w:r>
    </w:p>
    <w:p>
      <w:pPr>
        <w:spacing w:after="150"/>
      </w:pPr>
      <w:r>
        <w:rPr/>
        <w:t xml:space="preserve">四、2024-2029年钢琴培训行业技术风险及控制策略</w:t>
      </w:r>
    </w:p>
    <w:p>
      <w:pPr>
        <w:spacing w:after="150"/>
      </w:pPr>
      <w:r>
        <w:rPr/>
        <w:t xml:space="preserve">五、2024-2029年钢琴培训同业竞争风险及控制策略</w:t>
      </w:r>
    </w:p>
    <w:p>
      <w:pPr>
        <w:spacing w:after="150"/>
      </w:pPr>
      <w:r>
        <w:rPr/>
        <w:t xml:space="preserve">六、2024-2029年钢琴培训行业其他风险及控制策略</w:t>
      </w:r>
    </w:p>
    <w:p>
      <w:pPr>
        <w:spacing w:after="150"/>
      </w:pPr>
      <w:r>
        <w:rPr>
          <w:b w:val="1"/>
          <w:bCs w:val="1"/>
        </w:rPr>
        <w:t xml:space="preserve">第十二章 钢琴培训行业投资战略研究</w:t>
      </w:r>
    </w:p>
    <w:p>
      <w:pPr>
        <w:spacing w:after="150"/>
      </w:pPr>
      <w:r>
        <w:rPr/>
        <w:t xml:space="preserve">第一节 钢琴培训行业发展战略研究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钢琴培训行业投资战略研究</w:t>
      </w:r>
    </w:p>
    <w:p>
      <w:pPr>
        <w:spacing w:after="150"/>
      </w:pPr>
      <w:r>
        <w:rPr/>
        <w:t xml:space="preserve">一、2019-2023年钢琴培训行业投资战略研究</w:t>
      </w:r>
    </w:p>
    <w:p>
      <w:pPr>
        <w:spacing w:after="150"/>
      </w:pPr>
      <w:r>
        <w:rPr/>
        <w:t xml:space="preserve">二、钢琴培训行业投资战略研究</w:t>
      </w:r>
    </w:p>
    <w:p>
      <w:pPr>
        <w:spacing w:after="150"/>
      </w:pPr>
      <w:r>
        <w:rPr/>
        <w:t xml:space="preserve">三、2024-2029年钢琴培训行业投资形势</w:t>
      </w:r>
    </w:p>
    <w:p>
      <w:pPr>
        <w:spacing w:after="150"/>
      </w:pPr>
      <w:r>
        <w:rPr/>
        <w:t xml:space="preserve">四、2024-2029年钢琴培训行业投资战略</w:t>
      </w:r>
    </w:p>
    <w:p>
      <w:pPr>
        <w:spacing w:after="150"/>
      </w:pPr>
      <w:r>
        <w:rPr>
          <w:b w:val="1"/>
          <w:bCs w:val="1"/>
        </w:rPr>
        <w:t xml:space="preserve">图表目录</w:t>
      </w:r>
    </w:p>
    <w:p>
      <w:pPr>
        <w:spacing w:after="150"/>
      </w:pPr>
      <w:r>
        <w:rPr/>
        <w:t xml:space="preserve">图表：钢琴培训产业链分析</w:t>
      </w:r>
    </w:p>
    <w:p>
      <w:pPr>
        <w:spacing w:after="150"/>
      </w:pPr>
      <w:r>
        <w:rPr/>
        <w:t xml:space="preserve">图表：国际钢琴培训市场规模</w:t>
      </w:r>
    </w:p>
    <w:p>
      <w:pPr>
        <w:spacing w:after="150"/>
      </w:pPr>
      <w:r>
        <w:rPr/>
        <w:t xml:space="preserve">图表：国际钢琴培训生命周期</w:t>
      </w:r>
    </w:p>
    <w:p>
      <w:pPr>
        <w:spacing w:after="150"/>
      </w:pPr>
      <w:r>
        <w:rPr/>
        <w:t xml:space="preserve">图表：2019-2023年中国钢琴培训竞争力分析</w:t>
      </w:r>
    </w:p>
    <w:p>
      <w:pPr>
        <w:spacing w:after="150"/>
      </w:pPr>
      <w:r>
        <w:rPr/>
        <w:t xml:space="preserve">图表：2019-2023年中国钢琴培训行业市场规模</w:t>
      </w:r>
    </w:p>
    <w:p>
      <w:pPr>
        <w:spacing w:after="150"/>
      </w:pPr>
      <w:r>
        <w:rPr/>
        <w:t xml:space="preserve">图表：2019-2023年全球钢琴培训产业市场规模</w:t>
      </w:r>
    </w:p>
    <w:p>
      <w:pPr>
        <w:spacing w:after="150"/>
      </w:pPr>
      <w:r>
        <w:rPr/>
        <w:t xml:space="preserve">图表：2019-2023年钢琴培训重要数据指标比较</w:t>
      </w:r>
    </w:p>
    <w:p>
      <w:pPr>
        <w:spacing w:after="150"/>
      </w:pPr>
      <w:r>
        <w:rPr/>
        <w:t xml:space="preserve">图表：2019-2023年中国钢琴培训行业销售情况分析</w:t>
      </w:r>
    </w:p>
    <w:p>
      <w:pPr>
        <w:spacing w:after="150"/>
      </w:pPr>
      <w:r>
        <w:rPr/>
        <w:t xml:space="preserve">图表：2019-2023年中国钢琴培训行业利润情况分析</w:t>
      </w:r>
    </w:p>
    <w:p>
      <w:pPr>
        <w:spacing w:after="150"/>
      </w:pPr>
      <w:r>
        <w:rPr/>
        <w:t xml:space="preserve">图表：2019-2023年中国钢琴培训行业资产情况分析</w:t>
      </w:r>
    </w:p>
    <w:p>
      <w:pPr>
        <w:spacing w:after="150"/>
      </w:pPr>
      <w:r>
        <w:rPr/>
        <w:t xml:space="preserve">图表：2024-2029年中国钢琴培训市场前景预测</w:t>
      </w:r>
    </w:p>
    <w:p>
      <w:pPr>
        <w:spacing w:after="150"/>
      </w:pPr>
      <w:r>
        <w:rPr/>
        <w:t xml:space="preserve">图表：2024-2029年中国钢琴培训发展前景预测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中国钢琴培训行业发展分析及发展前景与趋势预测研究报告(2024-2029版)</dc:title>
  <dc:description>中国钢琴培训行业发展分析及发展前景与趋势预测研究报告(2024-2029版)</dc:description>
  <dc:subject>中国钢琴培训行业发展分析及发展前景与趋势预测研究报告(2024-2029版)</dc:subject>
  <cp:keywords>研究报告</cp:keywords>
  <cp:category>研究报告</cp:category>
  <cp:lastModifiedBy>北京中道泰和信息咨询有限公司</cp:lastModifiedBy>
  <dcterms:created xsi:type="dcterms:W3CDTF">2024-01-29T23:08:07+08:00</dcterms:created>
  <dcterms:modified xsi:type="dcterms:W3CDTF">2024-01-29T23:08:07+08:00</dcterms:modified>
</cp:coreProperties>
</file>

<file path=docProps/custom.xml><?xml version="1.0" encoding="utf-8"?>
<Properties xmlns="http://schemas.openxmlformats.org/officeDocument/2006/custom-properties" xmlns:vt="http://schemas.openxmlformats.org/officeDocument/2006/docPropsVTypes"/>
</file>