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中国全球及中国单细胞测序行业发展现状分析及投资前景预测研究报告(2024-2029版)</w:t>
      </w:r>
    </w:p>
    <w:p>
      <w:pPr>
        <w:spacing w:after="150"/>
      </w:pPr>
      <w:r>
        <w:rPr>
          <w:b w:val="1"/>
          <w:bCs w:val="1"/>
        </w:rPr>
        <w:t xml:space="preserve">报告简介</w:t>
      </w:r>
    </w:p>
    <w:p>
      <w:pPr>
        <w:spacing w:after="150"/>
      </w:pPr>
      <w:r>
        <w:rPr/>
        <w:t xml:space="preserve">单细胞测序是指DNA研究中涉及测序单细胞微生物相对简单的基因组，更大更复杂的人类细胞基因组。</w:t>
      </w:r>
    </w:p>
    <w:p>
      <w:pPr>
        <w:spacing w:after="150"/>
      </w:pPr>
      <w:r>
        <w:rPr/>
        <w:t xml:space="preserve">细胞是生物学的基本单位，研究人员正更加努力地尝试将它们进行单个分离、研究和比较。更大更复杂的人类细胞基因组。随着测序成本的大幅度下降，破译来自单细胞的30亿碱基的基因组并逐个细胞比较序列正在变为现实。</w:t>
      </w:r>
    </w:p>
    <w:p>
      <w:pPr>
        <w:spacing w:after="150"/>
      </w:pPr>
      <w:r>
        <w:rPr/>
        <w:t xml:space="preserve">目前，最常见的单细胞测序的应用是在肿瘤研究上。来自美国和英国的研究人员近日利用单细胞基因组扩增、测序和装配，从海洋样本中鉴定出一个单细胞细菌。</w:t>
      </w:r>
    </w:p>
    <w:p>
      <w:pPr>
        <w:spacing w:after="150"/>
      </w:pPr>
      <w:r>
        <w:rPr/>
        <w:t xml:space="preserve">随着单细胞测序行业竞争的不断加剧，大型企业间并购整合与资本运作日趋频繁，国内外优秀的单细胞测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细胞测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细胞测序行业的市场走向和发展趋势。</w:t>
      </w:r>
    </w:p>
    <w:p>
      <w:pPr>
        <w:spacing w:after="150"/>
      </w:pPr>
      <w:r>
        <w:rPr/>
        <w:t xml:space="preserve">本报告专业!权威!报告根据单细胞测序行业的发展轨迹及多年的实践经验，对中国单细胞测序行业的内外部环境、行业发展现状、产业链发展状况、市场供需、竞争格局、标杆企业、发展趋势、机会风险、发展策略与投资建议等进行了分析，并重点分析了我国单细胞测序行业将面临的机遇与挑战，对单细胞测序行业未来的发展趋势及前景作出审慎分析与预测。是单细胞测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单细胞测序市场概述</w:t>
      </w:r>
    </w:p>
    <w:p>
      <w:pPr>
        <w:spacing w:after="150"/>
      </w:pPr>
      <w:r>
        <w:rPr/>
        <w:t xml:space="preserve">第一节 单细胞测序市场概述</w:t>
      </w:r>
    </w:p>
    <w:p>
      <w:pPr>
        <w:spacing w:after="150"/>
      </w:pPr>
      <w:r>
        <w:rPr/>
        <w:t xml:space="preserve">第二节 不同产品类型单细胞测序分析</w:t>
      </w:r>
    </w:p>
    <w:p>
      <w:pPr>
        <w:spacing w:after="150"/>
      </w:pPr>
      <w:r>
        <w:rPr/>
        <w:t xml:space="preserve">一、单细胞分离</w:t>
      </w:r>
    </w:p>
    <w:p>
      <w:pPr>
        <w:spacing w:after="150"/>
      </w:pPr>
      <w:r>
        <w:rPr/>
        <w:t xml:space="preserve">二、单细胞扩增</w:t>
      </w:r>
    </w:p>
    <w:p>
      <w:pPr>
        <w:spacing w:after="150"/>
      </w:pPr>
      <w:r>
        <w:rPr/>
        <w:t xml:space="preserve">第三节 全球市场产品类型单细胞测序规模对比(2015 vs 2020 vs 202(6)</w:t>
      </w:r>
    </w:p>
    <w:p>
      <w:pPr>
        <w:spacing w:after="150"/>
      </w:pPr>
      <w:r>
        <w:rPr/>
        <w:t xml:space="preserve">第四节 全球不同产品类型单细胞测序规模及预测(2021-202(6)</w:t>
      </w:r>
    </w:p>
    <w:p>
      <w:pPr>
        <w:spacing w:after="150"/>
      </w:pPr>
      <w:r>
        <w:rPr/>
        <w:t xml:space="preserve">一、全球不同产品类型单细胞测序规模及市场份额(2019-2023)</w:t>
      </w:r>
    </w:p>
    <w:p>
      <w:pPr>
        <w:spacing w:after="150"/>
      </w:pPr>
      <w:r>
        <w:rPr/>
        <w:t xml:space="preserve">二、全球不同产品类型单细胞测序规模预测(2021-202(6)</w:t>
      </w:r>
    </w:p>
    <w:p>
      <w:pPr>
        <w:spacing w:after="150"/>
      </w:pPr>
      <w:r>
        <w:rPr/>
        <w:t xml:space="preserve">第五节 中国不同产品类型单细胞测序规模及预测(2021-202(6)</w:t>
      </w:r>
    </w:p>
    <w:p>
      <w:pPr>
        <w:spacing w:after="150"/>
      </w:pPr>
      <w:r>
        <w:rPr/>
        <w:t xml:space="preserve">一、中国不同产品类型单细胞测序规模及市场份额(2019-2023)</w:t>
      </w:r>
    </w:p>
    <w:p>
      <w:pPr>
        <w:spacing w:after="150"/>
      </w:pPr>
      <w:r>
        <w:rPr/>
        <w:t xml:space="preserve">二、中国不同产品类型单细胞测序规模预测(2021-202(6)</w:t>
      </w:r>
    </w:p>
    <w:p>
      <w:pPr>
        <w:spacing w:after="150"/>
      </w:pPr>
      <w:r>
        <w:rPr>
          <w:b w:val="1"/>
          <w:bCs w:val="1"/>
        </w:rPr>
        <w:t xml:space="preserve">第二章 不同应用分析</w:t>
      </w:r>
    </w:p>
    <w:p>
      <w:pPr>
        <w:spacing w:after="150"/>
      </w:pPr>
      <w:r>
        <w:rPr/>
        <w:t xml:space="preserve">第一节 从不同应用，单细胞测序主要包括如下几个方面</w:t>
      </w:r>
    </w:p>
    <w:p>
      <w:pPr>
        <w:spacing w:after="150"/>
      </w:pPr>
      <w:r>
        <w:rPr/>
        <w:t xml:space="preserve">一、研究与学术实验室</w:t>
      </w:r>
    </w:p>
    <w:p>
      <w:pPr>
        <w:spacing w:after="150"/>
      </w:pPr>
      <w:r>
        <w:rPr/>
        <w:t xml:space="preserve">二、生物制药和生物技术公司</w:t>
      </w:r>
    </w:p>
    <w:p>
      <w:pPr>
        <w:spacing w:after="150"/>
      </w:pPr>
      <w:r>
        <w:rPr/>
        <w:t xml:space="preserve">三、其他</w:t>
      </w:r>
    </w:p>
    <w:p>
      <w:pPr>
        <w:spacing w:after="150"/>
      </w:pPr>
      <w:r>
        <w:rPr/>
        <w:t xml:space="preserve">第二节 全球市场不同应用单细胞测序规模对比(2015 vs 2020 vs 202(6)</w:t>
      </w:r>
    </w:p>
    <w:p>
      <w:pPr>
        <w:spacing w:after="150"/>
      </w:pPr>
      <w:r>
        <w:rPr/>
        <w:t xml:space="preserve">第三节 全球不同应用单细胞测序规模及预测(2021-202(6)</w:t>
      </w:r>
    </w:p>
    <w:p>
      <w:pPr>
        <w:spacing w:after="150"/>
      </w:pPr>
      <w:r>
        <w:rPr/>
        <w:t xml:space="preserve">一、全球不同应用单细胞测序规模及市场份额(2019-2023)</w:t>
      </w:r>
    </w:p>
    <w:p>
      <w:pPr>
        <w:spacing w:after="150"/>
      </w:pPr>
      <w:r>
        <w:rPr/>
        <w:t xml:space="preserve">二、全球不同应用单细胞测序规模预测(2021-202(6)</w:t>
      </w:r>
    </w:p>
    <w:p>
      <w:pPr>
        <w:spacing w:after="150"/>
      </w:pPr>
      <w:r>
        <w:rPr/>
        <w:t xml:space="preserve">第四节 中国不同应用单细胞测序规模及预测(2021-202(6)</w:t>
      </w:r>
    </w:p>
    <w:p>
      <w:pPr>
        <w:spacing w:after="150"/>
      </w:pPr>
      <w:r>
        <w:rPr/>
        <w:t xml:space="preserve">一、中国不同应用单细胞测序规模及市场份额(2019-2023)</w:t>
      </w:r>
    </w:p>
    <w:p>
      <w:pPr>
        <w:spacing w:after="150"/>
      </w:pPr>
      <w:r>
        <w:rPr/>
        <w:t xml:space="preserve">二、中国不同应用单细胞测序规模预测(2021-202(6)</w:t>
      </w:r>
    </w:p>
    <w:p>
      <w:pPr>
        <w:spacing w:after="150"/>
      </w:pPr>
      <w:r>
        <w:rPr>
          <w:b w:val="1"/>
          <w:bCs w:val="1"/>
        </w:rPr>
        <w:t xml:space="preserve">第三章 全球主要地区单细胞测序分析</w:t>
      </w:r>
    </w:p>
    <w:p>
      <w:pPr>
        <w:spacing w:after="150"/>
      </w:pPr>
      <w:r>
        <w:rPr/>
        <w:t xml:space="preserve">第一节 全球主要地区单细胞测序市场规模分析：2015 vs 2020 vs 2026</w:t>
      </w:r>
    </w:p>
    <w:p>
      <w:pPr>
        <w:spacing w:after="150"/>
      </w:pPr>
      <w:r>
        <w:rPr/>
        <w:t xml:space="preserve">一、全球主要地区单细胞测序规模及份额(2019-2023年)</w:t>
      </w:r>
    </w:p>
    <w:p>
      <w:pPr>
        <w:spacing w:after="150"/>
      </w:pPr>
      <w:r>
        <w:rPr/>
        <w:t xml:space="preserve">二、全球主要地区单细胞测序规模及份额预测(2021-202(6)</w:t>
      </w:r>
    </w:p>
    <w:p>
      <w:pPr>
        <w:spacing w:after="150"/>
      </w:pPr>
      <w:r>
        <w:rPr/>
        <w:t xml:space="preserve">第二节 北美单细胞测序市场规模及预测(2024-2029)</w:t>
      </w:r>
    </w:p>
    <w:p>
      <w:pPr>
        <w:spacing w:after="150"/>
      </w:pPr>
      <w:r>
        <w:rPr/>
        <w:t xml:space="preserve">第三节 欧洲单细胞测序市场规模及预测(2024-2029)</w:t>
      </w:r>
    </w:p>
    <w:p>
      <w:pPr>
        <w:spacing w:after="150"/>
      </w:pPr>
      <w:r>
        <w:rPr/>
        <w:t xml:space="preserve">第四节 中国单细胞测序市场规模及预测(2024-2029)</w:t>
      </w:r>
    </w:p>
    <w:p>
      <w:pPr>
        <w:spacing w:after="150"/>
      </w:pPr>
      <w:r>
        <w:rPr/>
        <w:t xml:space="preserve">第五节 亚太单细胞测序市场规模及预测(2024-2029)</w:t>
      </w:r>
    </w:p>
    <w:p>
      <w:pPr>
        <w:spacing w:after="150"/>
      </w:pPr>
      <w:r>
        <w:rPr/>
        <w:t xml:space="preserve">第六节 南美单细胞测序市场规模及预测(2024-2029)</w:t>
      </w:r>
    </w:p>
    <w:p>
      <w:pPr>
        <w:spacing w:after="150"/>
      </w:pPr>
      <w:r>
        <w:rPr>
          <w:b w:val="1"/>
          <w:bCs w:val="1"/>
        </w:rPr>
        <w:t xml:space="preserve">第四章 全球单细胞测序主要企业竞争分析</w:t>
      </w:r>
    </w:p>
    <w:p>
      <w:pPr>
        <w:spacing w:after="150"/>
      </w:pPr>
      <w:r>
        <w:rPr/>
        <w:t xml:space="preserve">第一节 全球主要企业单细胞测序规模及市场份额</w:t>
      </w:r>
    </w:p>
    <w:p>
      <w:pPr>
        <w:spacing w:after="150"/>
      </w:pPr>
      <w:r>
        <w:rPr/>
        <w:t xml:space="preserve">第二节 全球主要企业总部、主要市场区域、进入单细胞测序市场日期、提供的产品及服务</w:t>
      </w:r>
    </w:p>
    <w:p>
      <w:pPr>
        <w:spacing w:after="150"/>
      </w:pPr>
      <w:r>
        <w:rPr/>
        <w:t xml:space="preserve">第三节 全球单细胞测序主要企业竞争态势及未来趋势</w:t>
      </w:r>
    </w:p>
    <w:p>
      <w:pPr>
        <w:spacing w:after="150"/>
      </w:pPr>
      <w:r>
        <w:rPr/>
        <w:t xml:space="preserve">一、全球单细胞测序第一梯队、第二梯队和第三梯队企业及市场份额(2019vs 2020)</w:t>
      </w:r>
    </w:p>
    <w:p>
      <w:pPr>
        <w:spacing w:after="150"/>
      </w:pPr>
      <w:r>
        <w:rPr/>
        <w:t xml:space="preserve">二、全球排名前五和前十单细胞测序企业市场份额</w:t>
      </w:r>
    </w:p>
    <w:p>
      <w:pPr>
        <w:spacing w:after="150"/>
      </w:pPr>
      <w:r>
        <w:rPr/>
        <w:t xml:space="preserve">第四节 新增投资及市场并购</w:t>
      </w:r>
    </w:p>
    <w:p>
      <w:pPr>
        <w:spacing w:after="150"/>
      </w:pPr>
      <w:r>
        <w:rPr/>
        <w:t xml:space="preserve">第五节 单细胞测序全球领先企业swot分析</w:t>
      </w:r>
    </w:p>
    <w:p>
      <w:pPr>
        <w:spacing w:after="150"/>
      </w:pPr>
      <w:r>
        <w:rPr/>
        <w:t xml:space="preserve">第六节 全球主要单细胞测序企业采访及观点</w:t>
      </w:r>
    </w:p>
    <w:p>
      <w:pPr>
        <w:spacing w:after="150"/>
      </w:pPr>
      <w:r>
        <w:rPr>
          <w:b w:val="1"/>
          <w:bCs w:val="1"/>
        </w:rPr>
        <w:t xml:space="preserve">第五章 中国单细胞测序主要企业竞争分析</w:t>
      </w:r>
    </w:p>
    <w:p>
      <w:pPr>
        <w:spacing w:after="150"/>
      </w:pPr>
      <w:r>
        <w:rPr/>
        <w:t xml:space="preserve">第一节 中国单细胞测序规模及市场份额(2019-2023)</w:t>
      </w:r>
    </w:p>
    <w:p>
      <w:pPr>
        <w:spacing w:after="150"/>
      </w:pPr>
      <w:r>
        <w:rPr/>
        <w:t xml:space="preserve">第二节 中国单细胞测序top 3与top 5企业市场份额</w:t>
      </w:r>
    </w:p>
    <w:p>
      <w:pPr>
        <w:spacing w:after="150"/>
      </w:pPr>
      <w:r>
        <w:rPr>
          <w:b w:val="1"/>
          <w:bCs w:val="1"/>
        </w:rPr>
        <w:t xml:space="preserve">第六章 单细胞测序主要企业概况分析</w:t>
      </w:r>
    </w:p>
    <w:p>
      <w:pPr>
        <w:spacing w:after="150"/>
      </w:pPr>
      <w:r>
        <w:rPr/>
        <w:t xml:space="preserve">第一节 10x genomics</w:t>
      </w:r>
    </w:p>
    <w:p>
      <w:pPr>
        <w:spacing w:after="150"/>
      </w:pPr>
      <w:r>
        <w:rPr/>
        <w:t xml:space="preserve">一、10x genomics公司信息、总部、单细胞测序市场地位以及主要的竞争对手</w:t>
      </w:r>
    </w:p>
    <w:p>
      <w:pPr>
        <w:spacing w:after="150"/>
      </w:pPr>
      <w:r>
        <w:rPr/>
        <w:t xml:space="preserve">二、10x genomics单细胞测序产品及服务介绍</w:t>
      </w:r>
    </w:p>
    <w:p>
      <w:pPr>
        <w:spacing w:after="150"/>
      </w:pPr>
      <w:r>
        <w:rPr/>
        <w:t xml:space="preserve">三、10x genomics单细胞测序收入(百万美元)及毛利率(2019-2023)</w:t>
      </w:r>
    </w:p>
    <w:p>
      <w:pPr>
        <w:spacing w:after="150"/>
      </w:pPr>
      <w:r>
        <w:rPr/>
        <w:t xml:space="preserve">四、10x genomics主要业务介绍</w:t>
      </w:r>
    </w:p>
    <w:p>
      <w:pPr>
        <w:spacing w:after="150"/>
      </w:pPr>
      <w:r>
        <w:rPr/>
        <w:t xml:space="preserve">第二节 1cellbio</w:t>
      </w:r>
    </w:p>
    <w:p>
      <w:pPr>
        <w:spacing w:after="150"/>
      </w:pPr>
      <w:r>
        <w:rPr/>
        <w:t xml:space="preserve">一、1cellbio公司信息、总部、单细胞测序市场地位以及主要的竞争对手</w:t>
      </w:r>
    </w:p>
    <w:p>
      <w:pPr>
        <w:spacing w:after="150"/>
      </w:pPr>
      <w:r>
        <w:rPr/>
        <w:t xml:space="preserve">二、1cellbio单细胞测序产品及服务介绍</w:t>
      </w:r>
    </w:p>
    <w:p>
      <w:pPr>
        <w:spacing w:after="150"/>
      </w:pPr>
      <w:r>
        <w:rPr/>
        <w:t xml:space="preserve">三、1cellbio单细胞测序收入(百万美元)及毛利率(2019-2023)</w:t>
      </w:r>
    </w:p>
    <w:p>
      <w:pPr>
        <w:spacing w:after="150"/>
      </w:pPr>
      <w:r>
        <w:rPr/>
        <w:t xml:space="preserve">四、1cellbio主要业务介绍</w:t>
      </w:r>
    </w:p>
    <w:p>
      <w:pPr>
        <w:spacing w:after="150"/>
      </w:pPr>
      <w:r>
        <w:rPr/>
        <w:t xml:space="preserve">第三节 missionbio</w:t>
      </w:r>
    </w:p>
    <w:p>
      <w:pPr>
        <w:spacing w:after="150"/>
      </w:pPr>
      <w:r>
        <w:rPr/>
        <w:t xml:space="preserve">一、missionbio公司信息、总部、单细胞测序市场地位以及主要的竞争对手</w:t>
      </w:r>
    </w:p>
    <w:p>
      <w:pPr>
        <w:spacing w:after="150"/>
      </w:pPr>
      <w:r>
        <w:rPr/>
        <w:t xml:space="preserve">二、missionbio单细胞测序产品及服务介绍</w:t>
      </w:r>
    </w:p>
    <w:p>
      <w:pPr>
        <w:spacing w:after="150"/>
      </w:pPr>
      <w:r>
        <w:rPr/>
        <w:t xml:space="preserve">三、missionbio单细胞测序收入(百万美元)及毛利率(2019-2023)</w:t>
      </w:r>
    </w:p>
    <w:p>
      <w:pPr>
        <w:spacing w:after="150"/>
      </w:pPr>
      <w:r>
        <w:rPr/>
        <w:t xml:space="preserve">四、missionbio主要业务介绍</w:t>
      </w:r>
    </w:p>
    <w:p>
      <w:pPr>
        <w:spacing w:after="150"/>
      </w:pPr>
      <w:r>
        <w:rPr/>
        <w:t xml:space="preserve">第四节 fluidigm corporation</w:t>
      </w:r>
    </w:p>
    <w:p>
      <w:pPr>
        <w:spacing w:after="150"/>
      </w:pPr>
      <w:r>
        <w:rPr/>
        <w:t xml:space="preserve">一、fluidigm corporation公司信息、总部、单细胞测序市场地位以及主要的竞争对手</w:t>
      </w:r>
    </w:p>
    <w:p>
      <w:pPr>
        <w:spacing w:after="150"/>
      </w:pPr>
      <w:r>
        <w:rPr/>
        <w:t xml:space="preserve">二、fluidigm corporation单细胞测序产品及服务介绍</w:t>
      </w:r>
    </w:p>
    <w:p>
      <w:pPr>
        <w:spacing w:after="150"/>
      </w:pPr>
      <w:r>
        <w:rPr/>
        <w:t xml:space="preserve">三、fluidigm corporation单细胞测序收入(百万美元)及毛利率(2019-2023)</w:t>
      </w:r>
    </w:p>
    <w:p>
      <w:pPr>
        <w:spacing w:after="150"/>
      </w:pPr>
      <w:r>
        <w:rPr/>
        <w:t xml:space="preserve">四、fluidigm corporation主要业务介绍</w:t>
      </w:r>
    </w:p>
    <w:p>
      <w:pPr>
        <w:spacing w:after="150"/>
      </w:pPr>
      <w:r>
        <w:rPr/>
        <w:t xml:space="preserve">第五节 fluxion biosciences</w:t>
      </w:r>
    </w:p>
    <w:p>
      <w:pPr>
        <w:spacing w:after="150"/>
      </w:pPr>
      <w:r>
        <w:rPr/>
        <w:t xml:space="preserve">一、fluxion biosciences公司信息、总部、单细胞测序市场地位以及主要的竞争对手</w:t>
      </w:r>
    </w:p>
    <w:p>
      <w:pPr>
        <w:spacing w:after="150"/>
      </w:pPr>
      <w:r>
        <w:rPr/>
        <w:t xml:space="preserve">二、fluxion biosciences单细胞测序产品及服务介绍</w:t>
      </w:r>
    </w:p>
    <w:p>
      <w:pPr>
        <w:spacing w:after="150"/>
      </w:pPr>
      <w:r>
        <w:rPr/>
        <w:t xml:space="preserve">三、fluxion biosciences单细胞测序收入(百万美元)及毛利率(2019-2023)</w:t>
      </w:r>
    </w:p>
    <w:p>
      <w:pPr>
        <w:spacing w:after="150"/>
      </w:pPr>
      <w:r>
        <w:rPr/>
        <w:t xml:space="preserve">四、fluxion biosciences主要业务介绍</w:t>
      </w:r>
    </w:p>
    <w:p>
      <w:pPr>
        <w:spacing w:after="150"/>
      </w:pPr>
      <w:r>
        <w:rPr/>
        <w:t xml:space="preserve">第六节 bio-rad laboratories</w:t>
      </w:r>
    </w:p>
    <w:p>
      <w:pPr>
        <w:spacing w:after="150"/>
      </w:pPr>
      <w:r>
        <w:rPr/>
        <w:t xml:space="preserve">一、bio-rad laboratories公司信息、总部、单细胞测序市场地位以及主要的竞争对手</w:t>
      </w:r>
    </w:p>
    <w:p>
      <w:pPr>
        <w:spacing w:after="150"/>
      </w:pPr>
      <w:r>
        <w:rPr/>
        <w:t xml:space="preserve">二、bio-rad laboratories单细胞测序产品及服务介绍</w:t>
      </w:r>
    </w:p>
    <w:p>
      <w:pPr>
        <w:spacing w:after="150"/>
      </w:pPr>
      <w:r>
        <w:rPr/>
        <w:t xml:space="preserve">三、bio-rad laboratories单细胞测序收入(百万美元)及毛利率(2019-2023)</w:t>
      </w:r>
    </w:p>
    <w:p>
      <w:pPr>
        <w:spacing w:after="150"/>
      </w:pPr>
      <w:r>
        <w:rPr/>
        <w:t xml:space="preserve">四、bio-rad laboratories主要业务介绍</w:t>
      </w:r>
    </w:p>
    <w:p>
      <w:pPr>
        <w:spacing w:after="150"/>
      </w:pPr>
      <w:r>
        <w:rPr/>
        <w:t xml:space="preserve">第七节 bd</w:t>
      </w:r>
    </w:p>
    <w:p>
      <w:pPr>
        <w:spacing w:after="150"/>
      </w:pPr>
      <w:r>
        <w:rPr/>
        <w:t xml:space="preserve">一、bd公司信息、总部、单细胞测序市场地位以及主要的竞争对手</w:t>
      </w:r>
    </w:p>
    <w:p>
      <w:pPr>
        <w:spacing w:after="150"/>
      </w:pPr>
      <w:r>
        <w:rPr/>
        <w:t xml:space="preserve">二、bd单细胞测序产品及服务介绍</w:t>
      </w:r>
    </w:p>
    <w:p>
      <w:pPr>
        <w:spacing w:after="150"/>
      </w:pPr>
      <w:r>
        <w:rPr/>
        <w:t xml:space="preserve">三、bd单细胞测序收入(百万美元)及毛利率(2019-2023)</w:t>
      </w:r>
    </w:p>
    <w:p>
      <w:pPr>
        <w:spacing w:after="150"/>
      </w:pPr>
      <w:r>
        <w:rPr/>
        <w:t xml:space="preserve">四、bd主要业务介绍</w:t>
      </w:r>
    </w:p>
    <w:p>
      <w:pPr>
        <w:spacing w:after="150"/>
      </w:pPr>
      <w:r>
        <w:rPr/>
        <w:t xml:space="preserve">第八节 celsee</w:t>
      </w:r>
    </w:p>
    <w:p>
      <w:pPr>
        <w:spacing w:after="150"/>
      </w:pPr>
      <w:r>
        <w:rPr/>
        <w:t xml:space="preserve">一、celsee公司信息、总部、单细胞测序市场地位以及主要的竞争对手</w:t>
      </w:r>
    </w:p>
    <w:p>
      <w:pPr>
        <w:spacing w:after="150"/>
      </w:pPr>
      <w:r>
        <w:rPr/>
        <w:t xml:space="preserve">二、celsee单细胞测序产品及服务介绍</w:t>
      </w:r>
    </w:p>
    <w:p>
      <w:pPr>
        <w:spacing w:after="150"/>
      </w:pPr>
      <w:r>
        <w:rPr/>
        <w:t xml:space="preserve">三、celsee单细胞测序收入(百万美元)及毛利率(2019-2023)</w:t>
      </w:r>
    </w:p>
    <w:p>
      <w:pPr>
        <w:spacing w:after="150"/>
      </w:pPr>
      <w:r>
        <w:rPr/>
        <w:t xml:space="preserve">四、celsee主要业务介绍</w:t>
      </w:r>
    </w:p>
    <w:p>
      <w:pPr>
        <w:spacing w:after="150"/>
      </w:pPr>
      <w:r>
        <w:rPr/>
        <w:t xml:space="preserve">第九节 bgi genomics</w:t>
      </w:r>
    </w:p>
    <w:p>
      <w:pPr>
        <w:spacing w:after="150"/>
      </w:pPr>
      <w:r>
        <w:rPr/>
        <w:t xml:space="preserve">一、bgi genomics公司信息、总部、单细胞测序市场地位以及主要的竞争对手</w:t>
      </w:r>
    </w:p>
    <w:p>
      <w:pPr>
        <w:spacing w:after="150"/>
      </w:pPr>
      <w:r>
        <w:rPr/>
        <w:t xml:space="preserve">二、bgi genomics单细胞测序产品及服务介绍</w:t>
      </w:r>
    </w:p>
    <w:p>
      <w:pPr>
        <w:spacing w:after="150"/>
      </w:pPr>
      <w:r>
        <w:rPr/>
        <w:t xml:space="preserve">三、bgi genomics单细胞测序收入(百万美元)及毛利率(2019-2023)</w:t>
      </w:r>
    </w:p>
    <w:p>
      <w:pPr>
        <w:spacing w:after="150"/>
      </w:pPr>
      <w:r>
        <w:rPr/>
        <w:t xml:space="preserve">四、bgi genomics主要业务介绍</w:t>
      </w:r>
    </w:p>
    <w:p>
      <w:pPr>
        <w:spacing w:after="150"/>
      </w:pPr>
      <w:r>
        <w:rPr/>
        <w:t xml:space="preserve">第十节 ge lifesciences</w:t>
      </w:r>
    </w:p>
    <w:p>
      <w:pPr>
        <w:spacing w:after="150"/>
      </w:pPr>
      <w:r>
        <w:rPr/>
        <w:t xml:space="preserve">一、ge lifesciences公司信息、总部、单细胞测序市场地位以及主要的竞争对手</w:t>
      </w:r>
    </w:p>
    <w:p>
      <w:pPr>
        <w:spacing w:after="150"/>
      </w:pPr>
      <w:r>
        <w:rPr/>
        <w:t xml:space="preserve">二、ge lifesciences单细胞测序产品及服务介绍</w:t>
      </w:r>
    </w:p>
    <w:p>
      <w:pPr>
        <w:spacing w:after="150"/>
      </w:pPr>
      <w:r>
        <w:rPr/>
        <w:t xml:space="preserve">三、ge lifesciences单细胞测序收入(百万美元)及毛利率(2019-2023)</w:t>
      </w:r>
    </w:p>
    <w:p>
      <w:pPr>
        <w:spacing w:after="150"/>
      </w:pPr>
      <w:r>
        <w:rPr/>
        <w:t xml:space="preserve">四、ge lifesciences主要业务介绍</w:t>
      </w:r>
    </w:p>
    <w:p>
      <w:pPr>
        <w:spacing w:after="150"/>
      </w:pPr>
      <w:r>
        <w:rPr/>
        <w:t xml:space="preserve">第十一节 illumina</w:t>
      </w:r>
    </w:p>
    <w:p>
      <w:pPr>
        <w:spacing w:after="150"/>
      </w:pPr>
      <w:r>
        <w:rPr/>
        <w:t xml:space="preserve">一、illumina基本信息、单细胞测序生产基地、总部、竞争对手及市场地位</w:t>
      </w:r>
    </w:p>
    <w:p>
      <w:pPr>
        <w:spacing w:after="150"/>
      </w:pPr>
      <w:r>
        <w:rPr/>
        <w:t xml:space="preserve">二、illumina单细胞测序产品及服务介绍</w:t>
      </w:r>
    </w:p>
    <w:p>
      <w:pPr>
        <w:spacing w:after="150"/>
      </w:pPr>
      <w:r>
        <w:rPr/>
        <w:t xml:space="preserve">三、illumina单细胞测序收入(百万美元)及毛利率(2019-2023)</w:t>
      </w:r>
    </w:p>
    <w:p>
      <w:pPr>
        <w:spacing w:after="150"/>
      </w:pPr>
      <w:r>
        <w:rPr/>
        <w:t xml:space="preserve">四、illumina主要业务介绍</w:t>
      </w:r>
    </w:p>
    <w:p>
      <w:pPr>
        <w:spacing w:after="150"/>
      </w:pPr>
      <w:r>
        <w:rPr/>
        <w:t xml:space="preserve">第十二节 qiagen nv</w:t>
      </w:r>
    </w:p>
    <w:p>
      <w:pPr>
        <w:spacing w:after="150"/>
      </w:pPr>
      <w:r>
        <w:rPr/>
        <w:t xml:space="preserve">一、qiagen nv基本信息、单细胞测序生产基地、总部、竞争对手及市场地位</w:t>
      </w:r>
    </w:p>
    <w:p>
      <w:pPr>
        <w:spacing w:after="150"/>
      </w:pPr>
      <w:r>
        <w:rPr/>
        <w:t xml:space="preserve">二、qiagen nv单细胞测序产品及服务介绍</w:t>
      </w:r>
    </w:p>
    <w:p>
      <w:pPr>
        <w:spacing w:after="150"/>
      </w:pPr>
      <w:r>
        <w:rPr/>
        <w:t xml:space="preserve">三、qiagen nv单细胞测序收入(百万美元)及毛利率(2019-2023)</w:t>
      </w:r>
    </w:p>
    <w:p>
      <w:pPr>
        <w:spacing w:after="150"/>
      </w:pPr>
      <w:r>
        <w:rPr/>
        <w:t xml:space="preserve">四、qiagen nv主要业务介绍</w:t>
      </w:r>
    </w:p>
    <w:p>
      <w:pPr>
        <w:spacing w:after="150"/>
      </w:pPr>
      <w:r>
        <w:rPr>
          <w:b w:val="1"/>
          <w:bCs w:val="1"/>
        </w:rPr>
        <w:t xml:space="preserve">第七章 单细胞测序行业动态分析</w:t>
      </w:r>
    </w:p>
    <w:p>
      <w:pPr>
        <w:spacing w:after="150"/>
      </w:pPr>
      <w:r>
        <w:rPr/>
        <w:t xml:space="preserve">第一节 单细胞测序发展历史、现状及趋势</w:t>
      </w:r>
    </w:p>
    <w:p>
      <w:pPr>
        <w:spacing w:after="150"/>
      </w:pPr>
      <w:r>
        <w:rPr/>
        <w:t xml:space="preserve">一、发展历程、重要时间节点及重要事件</w:t>
      </w:r>
    </w:p>
    <w:p>
      <w:pPr>
        <w:spacing w:after="150"/>
      </w:pPr>
      <w:r>
        <w:rPr/>
        <w:t xml:space="preserve">二、现状分析、市场投资情况</w:t>
      </w:r>
    </w:p>
    <w:p>
      <w:pPr>
        <w:spacing w:after="150"/>
      </w:pPr>
      <w:r>
        <w:rPr/>
        <w:t xml:space="preserve">三、未来潜力及发展方向</w:t>
      </w:r>
    </w:p>
    <w:p>
      <w:pPr>
        <w:spacing w:after="150"/>
      </w:pPr>
      <w:r>
        <w:rPr/>
        <w:t xml:space="preserve">第二节 单细胞测序发展机遇、挑战及潜在风险</w:t>
      </w:r>
    </w:p>
    <w:p>
      <w:pPr>
        <w:spacing w:after="150"/>
      </w:pPr>
      <w:r>
        <w:rPr/>
        <w:t xml:space="preserve">一、单细胞测序当前及未来发展机遇</w:t>
      </w:r>
    </w:p>
    <w:p>
      <w:pPr>
        <w:spacing w:after="150"/>
      </w:pPr>
      <w:r>
        <w:rPr/>
        <w:t xml:space="preserve">二、单细胞测序发展的推动因素、有利条件</w:t>
      </w:r>
    </w:p>
    <w:p>
      <w:pPr>
        <w:spacing w:after="150"/>
      </w:pPr>
      <w:r>
        <w:rPr/>
        <w:t xml:space="preserve">三、单细胞测序发展面临的主要挑战及风险</w:t>
      </w:r>
    </w:p>
    <w:p>
      <w:pPr>
        <w:spacing w:after="150"/>
      </w:pPr>
      <w:r>
        <w:rPr/>
        <w:t xml:space="preserve">第三节 单细胞测序市场不利因素分析</w:t>
      </w:r>
    </w:p>
    <w:p>
      <w:pPr>
        <w:spacing w:after="150"/>
      </w:pPr>
      <w:r>
        <w:rPr/>
        <w:t xml:space="preserve">第四节 国内外宏观环境分析</w:t>
      </w:r>
    </w:p>
    <w:p>
      <w:pPr>
        <w:spacing w:after="150"/>
      </w:pPr>
      <w:r>
        <w:rPr/>
        <w:t xml:space="preserve">一、当前国内政策及未来可能的政策分析</w:t>
      </w:r>
    </w:p>
    <w:p>
      <w:pPr>
        <w:spacing w:after="150"/>
      </w:pPr>
      <w:r>
        <w:rPr/>
        <w:t xml:space="preserve">二、当前全球主要国家政策及未来的趋势</w:t>
      </w:r>
    </w:p>
    <w:p>
      <w:pPr>
        <w:spacing w:after="150"/>
      </w:pPr>
      <w:r>
        <w:rPr/>
        <w:t xml:space="preserve">三、国内及国际上总体外围大环境分析</w:t>
      </w:r>
    </w:p>
    <w:p>
      <w:pPr>
        <w:spacing w:after="150"/>
      </w:pPr>
      <w:r>
        <w:rPr>
          <w:b w:val="1"/>
          <w:bCs w:val="1"/>
        </w:rPr>
        <w:t xml:space="preserve">第八章 研究方法与数据来源</w:t>
      </w:r>
    </w:p>
    <w:p>
      <w:pPr>
        <w:spacing w:after="150"/>
      </w:pPr>
      <w:r>
        <w:rPr/>
        <w:t xml:space="preserve">第一节 研究方法</w:t>
      </w:r>
    </w:p>
    <w:p>
      <w:pPr>
        <w:spacing w:after="150"/>
      </w:pPr>
      <w:r>
        <w:rPr/>
        <w:t xml:space="preserve">第二节 数据来源</w:t>
      </w:r>
    </w:p>
    <w:p>
      <w:pPr>
        <w:spacing w:after="150"/>
      </w:pPr>
      <w:r>
        <w:rPr/>
        <w:t xml:space="preserve">一、二手信息来源</w:t>
      </w:r>
    </w:p>
    <w:p>
      <w:pPr>
        <w:spacing w:after="150"/>
      </w:pPr>
      <w:r>
        <w:rPr/>
        <w:t xml:space="preserve">二、一手信息来源</w:t>
      </w:r>
    </w:p>
    <w:p>
      <w:pPr>
        <w:spacing w:after="150"/>
      </w:pPr>
      <w:r>
        <w:rPr>
          <w:b w:val="1"/>
          <w:bCs w:val="1"/>
        </w:rPr>
        <w:t xml:space="preserve">表格目录</w:t>
      </w:r>
    </w:p>
    <w:p>
      <w:pPr>
        <w:spacing w:after="150"/>
      </w:pPr>
      <w:r>
        <w:rPr/>
        <w:t xml:space="preserve">表：单细胞分离主要企业列表</w:t>
      </w:r>
    </w:p>
    <w:p>
      <w:pPr>
        <w:spacing w:after="150"/>
      </w:pPr>
      <w:r>
        <w:rPr/>
        <w:t xml:space="preserve">表：单细胞扩增主要企业列表</w:t>
      </w:r>
    </w:p>
    <w:p>
      <w:pPr>
        <w:spacing w:after="150"/>
      </w:pPr>
      <w:r>
        <w:rPr/>
        <w:t xml:space="preserve">表：全球市场不同类型单细胞测序规模(百万美元)及增长率对比(2015 vs 2020 vs 202(6)</w:t>
      </w:r>
    </w:p>
    <w:p>
      <w:pPr>
        <w:spacing w:after="150"/>
      </w:pPr>
      <w:r>
        <w:rPr/>
        <w:t xml:space="preserve">表：全球不同产品类型单细胞测序规模列表(百万美元)(2019-2023)</w:t>
      </w:r>
    </w:p>
    <w:p>
      <w:pPr>
        <w:spacing w:after="150"/>
      </w:pPr>
      <w:r>
        <w:rPr/>
        <w:t xml:space="preserve">表：2019-2023年全球不同类型单细胞测序规模市场份额列表</w:t>
      </w:r>
    </w:p>
    <w:p>
      <w:pPr>
        <w:spacing w:after="150"/>
      </w:pPr>
      <w:r>
        <w:rPr/>
        <w:t xml:space="preserve">表：全球不同产品类型单细胞测序规模(百万美元)预测(2021-202(6)</w:t>
      </w:r>
    </w:p>
    <w:p>
      <w:pPr>
        <w:spacing w:after="150"/>
      </w:pPr>
      <w:r>
        <w:rPr/>
        <w:t xml:space="preserve">表：2024-2029全球不同产品类型单细胞测序规模市场份额预测</w:t>
      </w:r>
    </w:p>
    <w:p>
      <w:pPr>
        <w:spacing w:after="150"/>
      </w:pPr>
      <w:r>
        <w:rPr/>
        <w:t xml:space="preserve">表：中国不同产品类型单细胞测序规模(百万美元)及增长率对比(2024-2029)</w:t>
      </w:r>
    </w:p>
    <w:p>
      <w:pPr>
        <w:spacing w:after="150"/>
      </w:pPr>
      <w:r>
        <w:rPr/>
        <w:t xml:space="preserve">表：2019-2023年中国不同产品类型单细胞测序规模列表(百万美元)</w:t>
      </w:r>
    </w:p>
    <w:p>
      <w:pPr>
        <w:spacing w:after="150"/>
      </w:pPr>
      <w:r>
        <w:rPr/>
        <w:t xml:space="preserve">表：2019-2023年中国不同产品类型单细胞测序规模市场份额列表</w:t>
      </w:r>
    </w:p>
    <w:p>
      <w:pPr>
        <w:spacing w:after="150"/>
      </w:pPr>
      <w:r>
        <w:rPr/>
        <w:t xml:space="preserve">表：2024-2029中国不同产品类型单细胞测序规模市场份额预测</w:t>
      </w:r>
    </w:p>
    <w:p>
      <w:pPr>
        <w:spacing w:after="150"/>
      </w:pPr>
      <w:r>
        <w:rPr/>
        <w:t xml:space="preserve">表：全球市场不同应用单细胞测序规模(百万美元)及增长率对比(2015 vs 2020 vs 202(6)</w:t>
      </w:r>
    </w:p>
    <w:p>
      <w:pPr>
        <w:spacing w:after="150"/>
      </w:pPr>
      <w:r>
        <w:rPr/>
        <w:t xml:space="preserve">表：全球不同应用单细胞测序规模列表(2019-2023)(百万美元)</w:t>
      </w:r>
    </w:p>
    <w:p>
      <w:pPr>
        <w:spacing w:after="150"/>
      </w:pPr>
      <w:r>
        <w:rPr/>
        <w:t xml:space="preserve">表：全球不同应用单细胞测序规模预测(2021-202(6)(百万美元)</w:t>
      </w:r>
    </w:p>
    <w:p>
      <w:pPr>
        <w:spacing w:after="150"/>
      </w:pPr>
      <w:r>
        <w:rPr/>
        <w:t xml:space="preserve">表：全球不同应用单细胞测序规模份额(2019-2023)</w:t>
      </w:r>
    </w:p>
    <w:p>
      <w:pPr>
        <w:spacing w:after="150"/>
      </w:pPr>
      <w:r>
        <w:rPr/>
        <w:t xml:space="preserve">表：全球不同应用单细胞测序规模份额预测(2021-202(6)</w:t>
      </w:r>
    </w:p>
    <w:p>
      <w:pPr>
        <w:spacing w:after="150"/>
      </w:pPr>
      <w:r>
        <w:rPr/>
        <w:t xml:space="preserve">表：中国不同应用单细胞测序规模列表(2019-2023)(百万美元)</w:t>
      </w:r>
    </w:p>
    <w:p>
      <w:pPr>
        <w:spacing w:after="150"/>
      </w:pPr>
      <w:r>
        <w:rPr/>
        <w:t xml:space="preserve">表：中国不同应用单细胞测序规模预测(2021-202(6)(百万美元)</w:t>
      </w:r>
    </w:p>
    <w:p>
      <w:pPr>
        <w:spacing w:after="150"/>
      </w:pPr>
      <w:r>
        <w:rPr/>
        <w:t xml:space="preserve">表：中国不同应用单细胞测序规模份额(2019-2023)</w:t>
      </w:r>
    </w:p>
    <w:p>
      <w:pPr>
        <w:spacing w:after="150"/>
      </w:pPr>
      <w:r>
        <w:rPr/>
        <w:t xml:space="preserve">表：中国不同应用单细胞测序规模份额预测(2021-202(6)</w:t>
      </w:r>
    </w:p>
    <w:p>
      <w:pPr>
        <w:spacing w:after="150"/>
      </w:pPr>
      <w:r>
        <w:rPr/>
        <w:t xml:space="preserve">表：全球主要地区单细胞测序规模(百万美元)：2015 vs 2020 vs 2026</w:t>
      </w:r>
    </w:p>
    <w:p>
      <w:pPr>
        <w:spacing w:after="150"/>
      </w:pPr>
      <w:r>
        <w:rPr/>
        <w:t xml:space="preserve">表：全球主要地区单细胞测序规模(百万美元)列表(2019-2023年)</w:t>
      </w:r>
    </w:p>
    <w:p>
      <w:pPr>
        <w:spacing w:after="150"/>
      </w:pPr>
      <w:r>
        <w:rPr/>
        <w:t xml:space="preserve">表：全球单细胞测序规模(百万美元)及毛利率(2019-2023年)</w:t>
      </w:r>
    </w:p>
    <w:p>
      <w:pPr>
        <w:spacing w:after="150"/>
      </w:pPr>
      <w:r>
        <w:rPr/>
        <w:t xml:space="preserve">表：年全球主要企业单细胞测序规模(百万美元)(2019-2023年)</w:t>
      </w:r>
    </w:p>
    <w:p>
      <w:pPr>
        <w:spacing w:after="150"/>
      </w:pPr>
      <w:r>
        <w:rPr/>
        <w:t xml:space="preserve">表：全球主要企业单细胞测序规模份额对比(2019-2023年)</w:t>
      </w:r>
    </w:p>
    <w:p>
      <w:pPr>
        <w:spacing w:after="150"/>
      </w:pPr>
      <w:r>
        <w:rPr/>
        <w:t xml:space="preserve">表：全球主要企业总部及地区分布、主要市场区域</w:t>
      </w:r>
    </w:p>
    <w:p>
      <w:pPr>
        <w:spacing w:after="150"/>
      </w:pPr>
      <w:r>
        <w:rPr/>
        <w:t xml:space="preserve">表：全球主要企业进入单细胞测序市场日期，及提供的产品和服务</w:t>
      </w:r>
    </w:p>
    <w:p>
      <w:pPr>
        <w:spacing w:after="150"/>
      </w:pPr>
      <w:r>
        <w:rPr/>
        <w:t xml:space="preserve">表：全球单细胞测序市场投资、并购等现状分析</w:t>
      </w:r>
    </w:p>
    <w:p>
      <w:pPr>
        <w:spacing w:after="150"/>
      </w:pPr>
      <w:r>
        <w:rPr/>
        <w:t xml:space="preserve">表：全球主要单细胞测序企业采访及观点</w:t>
      </w:r>
    </w:p>
    <w:p>
      <w:pPr>
        <w:spacing w:after="150"/>
      </w:pPr>
      <w:r>
        <w:rPr/>
        <w:t xml:space="preserve">表：中国主要企业单细胞测序规模(百万美元)列表(2019-2023)</w:t>
      </w:r>
    </w:p>
    <w:p>
      <w:pPr>
        <w:spacing w:after="150"/>
      </w:pPr>
      <w:r>
        <w:rPr/>
        <w:t xml:space="preserve">表：2019-2023中国主要企业单细胞测序规模份额对比</w:t>
      </w:r>
    </w:p>
    <w:p>
      <w:pPr>
        <w:spacing w:after="150"/>
      </w:pPr>
      <w:r>
        <w:rPr/>
        <w:t xml:space="preserve">表：10x genomics公司信息、总部、单细胞测序市场地位以及主要的竞争对手</w:t>
      </w:r>
    </w:p>
    <w:p>
      <w:pPr>
        <w:spacing w:after="150"/>
      </w:pPr>
      <w:r>
        <w:rPr/>
        <w:t xml:space="preserve">表：10x genomics单细胞测序公司概况、主营业务及公司总收入介绍</w:t>
      </w:r>
    </w:p>
    <w:p>
      <w:pPr>
        <w:spacing w:after="150"/>
      </w:pPr>
      <w:r>
        <w:rPr/>
        <w:t xml:space="preserve">表：10x genomics单细胞测序收入(百万美元)及毛利率(2019-2023)</w:t>
      </w:r>
    </w:p>
    <w:p>
      <w:pPr>
        <w:spacing w:after="150"/>
      </w:pPr>
      <w:r>
        <w:rPr/>
        <w:t xml:space="preserve">表：10x genomics单细胞测序公司概况、主营业务及公司总收入介绍</w:t>
      </w:r>
    </w:p>
    <w:p>
      <w:pPr>
        <w:spacing w:after="150"/>
      </w:pPr>
      <w:r>
        <w:rPr/>
        <w:t xml:space="preserve">表：1cellbio公司信息、总部、单细胞测序市场地位以及主要的竞争对手</w:t>
      </w:r>
    </w:p>
    <w:p>
      <w:pPr>
        <w:spacing w:after="150"/>
      </w:pPr>
      <w:r>
        <w:rPr/>
        <w:t xml:space="preserve">表：1cellbio单细胞测序公司概况、主营业务及公司总收入介绍</w:t>
      </w:r>
    </w:p>
    <w:p>
      <w:pPr>
        <w:spacing w:after="150"/>
      </w:pPr>
      <w:r>
        <w:rPr/>
        <w:t xml:space="preserve">表：1cellbio单细胞测序收入(百万美元)及毛利率(2019-2023)</w:t>
      </w:r>
    </w:p>
    <w:p>
      <w:pPr>
        <w:spacing w:after="150"/>
      </w:pPr>
      <w:r>
        <w:rPr/>
        <w:t xml:space="preserve">表：1cellbio单细胞测序公司概况、主营业务及公司总收入介绍</w:t>
      </w:r>
    </w:p>
    <w:p>
      <w:pPr>
        <w:spacing w:after="150"/>
      </w:pPr>
      <w:r>
        <w:rPr/>
        <w:t xml:space="preserve">表：missionbio公司信息、总部、单细胞测序市场地位以及主要的竞争对手</w:t>
      </w:r>
    </w:p>
    <w:p>
      <w:pPr>
        <w:spacing w:after="150"/>
      </w:pPr>
      <w:r>
        <w:rPr/>
        <w:t xml:space="preserve">表：missionbio单细胞测序公司概况、主营业务及公司总收入介绍</w:t>
      </w:r>
    </w:p>
    <w:p>
      <w:pPr>
        <w:spacing w:after="150"/>
      </w:pPr>
      <w:r>
        <w:rPr/>
        <w:t xml:space="preserve">表：missionbio单细胞测序收入(百万美元)及毛利率(2019-2023)</w:t>
      </w:r>
    </w:p>
    <w:p>
      <w:pPr>
        <w:spacing w:after="150"/>
      </w:pPr>
      <w:r>
        <w:rPr/>
        <w:t xml:space="preserve">表：missionbio单细胞测序公司概况、主营业务及公司总收入介绍</w:t>
      </w:r>
    </w:p>
    <w:p>
      <w:pPr>
        <w:spacing w:after="150"/>
      </w:pPr>
      <w:r>
        <w:rPr/>
        <w:t xml:space="preserve">表：fluidigm corporation公司信息、总部、单细胞测序市场地位以及主要的竞争对手</w:t>
      </w:r>
    </w:p>
    <w:p>
      <w:pPr>
        <w:spacing w:after="150"/>
      </w:pPr>
      <w:r>
        <w:rPr/>
        <w:t xml:space="preserve">表：fluidigm corporation单细胞测序公司概况、主营业务及公司总收入介绍</w:t>
      </w:r>
    </w:p>
    <w:p>
      <w:pPr>
        <w:spacing w:after="150"/>
      </w:pPr>
      <w:r>
        <w:rPr/>
        <w:t xml:space="preserve">表：fluidigm corporation单细胞测序收入(百万美元)及毛利率(2019-2023)</w:t>
      </w:r>
    </w:p>
    <w:p>
      <w:pPr>
        <w:spacing w:after="150"/>
      </w:pPr>
      <w:r>
        <w:rPr/>
        <w:t xml:space="preserve">表：fluidigm corporation单细胞测序公司概况、主营业务及公司总收入介绍</w:t>
      </w:r>
    </w:p>
    <w:p>
      <w:pPr>
        <w:spacing w:after="150"/>
      </w:pPr>
      <w:r>
        <w:rPr/>
        <w:t xml:space="preserve">表：fluxion biosciences公司信息、总部、单细胞测序市场地位以及主要的竞争对手</w:t>
      </w:r>
    </w:p>
    <w:p>
      <w:pPr>
        <w:spacing w:after="150"/>
      </w:pPr>
      <w:r>
        <w:rPr/>
        <w:t xml:space="preserve">表：fluxion biosciences单细胞测序公司概况、主营业务及公司总收入介绍</w:t>
      </w:r>
    </w:p>
    <w:p>
      <w:pPr>
        <w:spacing w:after="150"/>
      </w:pPr>
      <w:r>
        <w:rPr/>
        <w:t xml:space="preserve">表：fluxion biosciences单细胞测序收入(百万美元)及毛利率(2019-2023)</w:t>
      </w:r>
    </w:p>
    <w:p>
      <w:pPr>
        <w:spacing w:after="150"/>
      </w:pPr>
      <w:r>
        <w:rPr/>
        <w:t xml:space="preserve">表：fluxion biosciences单细胞测序公司概况、主营业务及公司总收入介绍</w:t>
      </w:r>
    </w:p>
    <w:p>
      <w:pPr>
        <w:spacing w:after="150"/>
      </w:pPr>
      <w:r>
        <w:rPr/>
        <w:t xml:space="preserve">表：bio-rad laboratories公司信息、总部、单细胞测序市场地位以及主要的竞争对手</w:t>
      </w:r>
    </w:p>
    <w:p>
      <w:pPr>
        <w:spacing w:after="150"/>
      </w:pPr>
      <w:r>
        <w:rPr/>
        <w:t xml:space="preserve">表：bio-rad laboratories单细胞测序公司概况、主营业务及公司总收入介绍</w:t>
      </w:r>
    </w:p>
    <w:p>
      <w:pPr>
        <w:spacing w:after="150"/>
      </w:pPr>
      <w:r>
        <w:rPr/>
        <w:t xml:space="preserve">表：bio-rad laboratories单细胞测序收入(百万美元)及毛利率(2019-2023)</w:t>
      </w:r>
    </w:p>
    <w:p>
      <w:pPr>
        <w:spacing w:after="150"/>
      </w:pPr>
      <w:r>
        <w:rPr/>
        <w:t xml:space="preserve">表：bio-rad laboratories单细胞测序公司概况、主营业务及公司总收入介绍</w:t>
      </w:r>
    </w:p>
    <w:p>
      <w:pPr>
        <w:spacing w:after="150"/>
      </w:pPr>
      <w:r>
        <w:rPr/>
        <w:t xml:space="preserve">表：bd公司信息、总部、单细胞测序市场地位以及主要的竞争对手</w:t>
      </w:r>
    </w:p>
    <w:p>
      <w:pPr>
        <w:spacing w:after="150"/>
      </w:pPr>
      <w:r>
        <w:rPr/>
        <w:t xml:space="preserve">表：bd单细胞测序公司概况、主营业务及公司总收入介绍</w:t>
      </w:r>
    </w:p>
    <w:p>
      <w:pPr>
        <w:spacing w:after="150"/>
      </w:pPr>
      <w:r>
        <w:rPr/>
        <w:t xml:space="preserve">表：bd单细胞测序收入(百万美元)及毛利率(2019-2023)</w:t>
      </w:r>
    </w:p>
    <w:p>
      <w:pPr>
        <w:spacing w:after="150"/>
      </w:pPr>
      <w:r>
        <w:rPr/>
        <w:t xml:space="preserve">表：bd单细胞测序公司概况、主营业务及公司总收入介绍</w:t>
      </w:r>
    </w:p>
    <w:p>
      <w:pPr>
        <w:spacing w:after="150"/>
      </w:pPr>
      <w:r>
        <w:rPr/>
        <w:t xml:space="preserve">表：celsee公司信息、总部、单细胞测序市场地位以及主要的竞争对手</w:t>
      </w:r>
    </w:p>
    <w:p>
      <w:pPr>
        <w:spacing w:after="150"/>
      </w:pPr>
      <w:r>
        <w:rPr/>
        <w:t xml:space="preserve">表：celsee单细胞测序公司概况、主营业务及公司总收入介绍</w:t>
      </w:r>
    </w:p>
    <w:p>
      <w:pPr>
        <w:spacing w:after="150"/>
      </w:pPr>
      <w:r>
        <w:rPr/>
        <w:t xml:space="preserve">表：celsee单细胞测序收入(百万美元)及毛利率(2019-2023)</w:t>
      </w:r>
    </w:p>
    <w:p>
      <w:pPr>
        <w:spacing w:after="150"/>
      </w:pPr>
      <w:r>
        <w:rPr/>
        <w:t xml:space="preserve">表：celsee单细胞测序公司概况、主营业务及公司总收入介绍</w:t>
      </w:r>
    </w:p>
    <w:p>
      <w:pPr>
        <w:spacing w:after="150"/>
      </w:pPr>
      <w:r>
        <w:rPr/>
        <w:t xml:space="preserve">表：bgi genomics公司信息、总部、单细胞测序市场地位以及主要的竞争对手</w:t>
      </w:r>
    </w:p>
    <w:p>
      <w:pPr>
        <w:spacing w:after="150"/>
      </w:pPr>
      <w:r>
        <w:rPr/>
        <w:t xml:space="preserve">表：bgi genomics单细胞测序公司概况、主营业务及公司总收入介绍</w:t>
      </w:r>
    </w:p>
    <w:p>
      <w:pPr>
        <w:spacing w:after="150"/>
      </w:pPr>
      <w:r>
        <w:rPr/>
        <w:t xml:space="preserve">表：bgi genomics单细胞测序收入(百万美元)及毛利率(2019-2023)</w:t>
      </w:r>
    </w:p>
    <w:p>
      <w:pPr>
        <w:spacing w:after="150"/>
      </w:pPr>
      <w:r>
        <w:rPr/>
        <w:t xml:space="preserve">表：bgi genomics单细胞测序公司概况、主营业务及公司总收入介绍</w:t>
      </w:r>
    </w:p>
    <w:p>
      <w:pPr>
        <w:spacing w:after="150"/>
      </w:pPr>
      <w:r>
        <w:rPr/>
        <w:t xml:space="preserve">表：ge lifesciences公司信息、总部、单细胞测序市场地位以及主要的竞争对手</w:t>
      </w:r>
    </w:p>
    <w:p>
      <w:pPr>
        <w:spacing w:after="150"/>
      </w:pPr>
      <w:r>
        <w:rPr/>
        <w:t xml:space="preserve">表：ge lifesciences单细胞测序公司概况、主营业务及公司总收入介绍</w:t>
      </w:r>
    </w:p>
    <w:p>
      <w:pPr>
        <w:spacing w:after="150"/>
      </w:pPr>
      <w:r>
        <w:rPr/>
        <w:t xml:space="preserve">表：ge lifesciences单细胞测序收入(百万美元)及毛利率(2019-2023)</w:t>
      </w:r>
    </w:p>
    <w:p>
      <w:pPr>
        <w:spacing w:after="150"/>
      </w:pPr>
      <w:r>
        <w:rPr/>
        <w:t xml:space="preserve">表：ge lifesciences单细胞测序公司概况、主营业务及公司总收入介绍</w:t>
      </w:r>
    </w:p>
    <w:p>
      <w:pPr>
        <w:spacing w:after="150"/>
      </w:pPr>
      <w:r>
        <w:rPr/>
        <w:t xml:space="preserve">表：illumina公司信息、总部、单细胞测序市场地位以及主要的竞争对手</w:t>
      </w:r>
    </w:p>
    <w:p>
      <w:pPr>
        <w:spacing w:after="150"/>
      </w:pPr>
      <w:r>
        <w:rPr/>
        <w:t xml:space="preserve">表：illumina单细胞测序公司概况、主营业务及公司总收入介绍</w:t>
      </w:r>
    </w:p>
    <w:p>
      <w:pPr>
        <w:spacing w:after="150"/>
      </w:pPr>
      <w:r>
        <w:rPr/>
        <w:t xml:space="preserve">表：illumina单细胞测序收入(百万美元)及毛利率(2019-2023)</w:t>
      </w:r>
    </w:p>
    <w:p>
      <w:pPr>
        <w:spacing w:after="150"/>
      </w:pPr>
      <w:r>
        <w:rPr/>
        <w:t xml:space="preserve">表：illumina单细胞测序公司概况、主营业务及公司总收入介绍</w:t>
      </w:r>
    </w:p>
    <w:p>
      <w:pPr>
        <w:spacing w:after="150"/>
      </w:pPr>
      <w:r>
        <w:rPr/>
        <w:t xml:space="preserve">表：qiagen nv公司信息、总部、单细胞测序市场地位以及主要的竞争对手</w:t>
      </w:r>
    </w:p>
    <w:p>
      <w:pPr>
        <w:spacing w:after="150"/>
      </w:pPr>
      <w:r>
        <w:rPr/>
        <w:t xml:space="preserve">表：qiagen nv单细胞测序公司概况、主营业务及公司总收入介绍</w:t>
      </w:r>
    </w:p>
    <w:p>
      <w:pPr>
        <w:spacing w:after="150"/>
      </w:pPr>
      <w:r>
        <w:rPr/>
        <w:t xml:space="preserve">表：qiagen nv单细胞测序收入(百万美元)及毛利率(2019-2023)</w:t>
      </w:r>
    </w:p>
    <w:p>
      <w:pPr>
        <w:spacing w:after="150"/>
      </w:pPr>
      <w:r>
        <w:rPr/>
        <w:t xml:space="preserve">表：qiagen nv单细胞测序公司概况、主营业务及公司总收入介绍</w:t>
      </w:r>
    </w:p>
    <w:p>
      <w:pPr>
        <w:spacing w:after="150"/>
      </w:pPr>
      <w:r>
        <w:rPr/>
        <w:t xml:space="preserve">表：市场投资情况</w:t>
      </w:r>
    </w:p>
    <w:p>
      <w:pPr>
        <w:spacing w:after="150"/>
      </w:pPr>
      <w:r>
        <w:rPr/>
        <w:t xml:space="preserve">表：单细胞测序未来发展方向</w:t>
      </w:r>
    </w:p>
    <w:p>
      <w:pPr>
        <w:spacing w:after="150"/>
      </w:pPr>
      <w:r>
        <w:rPr/>
        <w:t xml:space="preserve">表：单细胞测序当前及未来发展机遇</w:t>
      </w:r>
    </w:p>
    <w:p>
      <w:pPr>
        <w:spacing w:after="150"/>
      </w:pPr>
      <w:r>
        <w:rPr/>
        <w:t xml:space="preserve">表：单细胞测序发展的推动因素、有利条件</w:t>
      </w:r>
    </w:p>
    <w:p>
      <w:pPr>
        <w:spacing w:after="150"/>
      </w:pPr>
      <w:r>
        <w:rPr/>
        <w:t xml:space="preserve">表：单细胞测序发展面临的主要挑战及风险</w:t>
      </w:r>
    </w:p>
    <w:p>
      <w:pPr>
        <w:spacing w:after="150"/>
      </w:pPr>
      <w:r>
        <w:rPr/>
        <w:t xml:space="preserve">表：单细胞测序发展的阻力、不利因素</w:t>
      </w:r>
    </w:p>
    <w:p>
      <w:pPr>
        <w:spacing w:after="150"/>
      </w:pPr>
      <w:r>
        <w:rPr/>
        <w:t xml:space="preserve">表：当前国内政策及未来可能的政策分析</w:t>
      </w:r>
    </w:p>
    <w:p>
      <w:pPr>
        <w:spacing w:after="150"/>
      </w:pPr>
      <w:r>
        <w:rPr/>
        <w:t xml:space="preserve">表：当前全球主要国家政策及未来的趋势</w:t>
      </w:r>
    </w:p>
    <w:p>
      <w:pPr>
        <w:spacing w:after="150"/>
      </w:pPr>
      <w:r>
        <w:rPr/>
        <w:t xml:space="preserve">表：研究范围</w:t>
      </w:r>
    </w:p>
    <w:p>
      <w:pPr>
        <w:spacing w:after="150"/>
      </w:pPr>
      <w:r>
        <w:rPr/>
        <w:t xml:space="preserve">表：分析师列表</w:t>
      </w:r>
    </w:p>
    <w:p>
      <w:pPr>
        <w:spacing w:after="150"/>
      </w:pPr>
      <w:r>
        <w:rPr>
          <w:b w:val="1"/>
          <w:bCs w:val="1"/>
        </w:rPr>
        <w:t xml:space="preserve">图表目录</w:t>
      </w:r>
    </w:p>
    <w:p>
      <w:pPr>
        <w:spacing w:after="150"/>
      </w:pPr>
      <w:r>
        <w:rPr/>
        <w:t xml:space="preserve">图：2024-2029年全球单细胞测序市场规模(百万美元)及未来趋势</w:t>
      </w:r>
    </w:p>
    <w:p>
      <w:pPr>
        <w:spacing w:after="150"/>
      </w:pPr>
      <w:r>
        <w:rPr/>
        <w:t xml:space="preserve">图：2024-2029年中国单细胞测序市场规模(百万美元)及未来趋势</w:t>
      </w:r>
    </w:p>
    <w:p>
      <w:pPr>
        <w:spacing w:after="150"/>
      </w:pPr>
      <w:r>
        <w:rPr/>
        <w:t xml:space="preserve">图：单细胞分离产品图片</w:t>
      </w:r>
    </w:p>
    <w:p>
      <w:pPr>
        <w:spacing w:after="150"/>
      </w:pPr>
      <w:r>
        <w:rPr/>
        <w:t xml:space="preserve">图：2019-2023年全球单细胞分离规模(百万美元)及增长率</w:t>
      </w:r>
    </w:p>
    <w:p>
      <w:pPr>
        <w:spacing w:after="150"/>
      </w:pPr>
      <w:r>
        <w:rPr/>
        <w:t xml:space="preserve">图：单细胞扩增产品图片</w:t>
      </w:r>
    </w:p>
    <w:p>
      <w:pPr>
        <w:spacing w:after="150"/>
      </w:pPr>
      <w:r>
        <w:rPr/>
        <w:t xml:space="preserve">图：2019-2023年全球单细胞扩增规模(百万美元)及增长率</w:t>
      </w:r>
    </w:p>
    <w:p>
      <w:pPr>
        <w:spacing w:after="150"/>
      </w:pPr>
      <w:r>
        <w:rPr/>
        <w:t xml:space="preserve">图：全球不同产品类型单细胞测序规模市场份额(2015&amp;2020)</w:t>
      </w:r>
    </w:p>
    <w:p>
      <w:pPr>
        <w:spacing w:after="150"/>
      </w:pPr>
      <w:r>
        <w:rPr/>
        <w:t xml:space="preserve">图：全球不同产品类型单细胞测序规模市场份额预测(2021&amp;202(6)</w:t>
      </w:r>
    </w:p>
    <w:p>
      <w:pPr>
        <w:spacing w:after="150"/>
      </w:pPr>
      <w:r>
        <w:rPr/>
        <w:t xml:space="preserve">图：中国不同产品类型单细胞测序规模市场份额(2015&amp;2020)</w:t>
      </w:r>
    </w:p>
    <w:p>
      <w:pPr>
        <w:spacing w:after="150"/>
      </w:pPr>
      <w:r>
        <w:rPr/>
        <w:t xml:space="preserve">图：中国不同产品类型单细胞测序规模市场份额预测(2021&amp;202(6)</w:t>
      </w:r>
    </w:p>
    <w:p>
      <w:pPr>
        <w:spacing w:after="150"/>
      </w:pPr>
      <w:r>
        <w:rPr/>
        <w:t xml:space="preserve">图：研究与学术实验室</w:t>
      </w:r>
    </w:p>
    <w:p>
      <w:pPr>
        <w:spacing w:after="150"/>
      </w:pPr>
      <w:r>
        <w:rPr/>
        <w:t xml:space="preserve">图：生物制药和生物技术公司</w:t>
      </w:r>
    </w:p>
    <w:p>
      <w:pPr>
        <w:spacing w:after="150"/>
      </w:pPr>
      <w:r>
        <w:rPr/>
        <w:t xml:space="preserve">图：其他</w:t>
      </w:r>
    </w:p>
    <w:p>
      <w:pPr>
        <w:spacing w:after="150"/>
      </w:pPr>
      <w:r>
        <w:rPr/>
        <w:t xml:space="preserve">图：全球不同应用单细胞测序市场份额2015&amp;2020</w:t>
      </w:r>
    </w:p>
    <w:p>
      <w:pPr>
        <w:spacing w:after="150"/>
      </w:pPr>
      <w:r>
        <w:rPr/>
        <w:t xml:space="preserve">图：全球不同应用单细胞测序市场份额预测2021&amp;2026</w:t>
      </w:r>
    </w:p>
    <w:p>
      <w:pPr>
        <w:spacing w:after="150"/>
      </w:pPr>
      <w:r>
        <w:rPr/>
        <w:t xml:space="preserve">图：中国不同应用单细胞测序市场份额2015&amp;2020</w:t>
      </w:r>
    </w:p>
    <w:p>
      <w:pPr>
        <w:spacing w:after="150"/>
      </w:pPr>
      <w:r>
        <w:rPr/>
        <w:t xml:space="preserve">图：中国不同应用单细胞测序市场份额预测2021&amp;2026</w:t>
      </w:r>
    </w:p>
    <w:p>
      <w:pPr>
        <w:spacing w:after="150"/>
      </w:pPr>
      <w:r>
        <w:rPr/>
        <w:t xml:space="preserve">图：全球主要地区单细胞测序消费量市场份额(2015 vs 2020)</w:t>
      </w:r>
    </w:p>
    <w:p>
      <w:pPr>
        <w:spacing w:after="150"/>
      </w:pPr>
      <w:r>
        <w:rPr/>
        <w:t xml:space="preserve">图：北美单细胞测序市场规模及预测(2024-2029)</w:t>
      </w:r>
    </w:p>
    <w:p>
      <w:pPr>
        <w:spacing w:after="150"/>
      </w:pPr>
      <w:r>
        <w:rPr/>
        <w:t xml:space="preserve">图：欧洲单细胞测序市场规模及预测(2024-2029)</w:t>
      </w:r>
    </w:p>
    <w:p>
      <w:pPr>
        <w:spacing w:after="150"/>
      </w:pPr>
      <w:r>
        <w:rPr/>
        <w:t xml:space="preserve">图：中国单细胞测序市场规模及预测(2024-2029)</w:t>
      </w:r>
    </w:p>
    <w:p>
      <w:pPr>
        <w:spacing w:after="150"/>
      </w:pPr>
      <w:r>
        <w:rPr/>
        <w:t xml:space="preserve">图：亚太单细胞测序市场规模及预测(2024-2029)</w:t>
      </w:r>
    </w:p>
    <w:p>
      <w:pPr>
        <w:spacing w:after="150"/>
      </w:pPr>
      <w:r>
        <w:rPr/>
        <w:t xml:space="preserve">图：南美单细胞测序市场规模及预测(2024-2029)</w:t>
      </w:r>
    </w:p>
    <w:p>
      <w:pPr>
        <w:spacing w:after="150"/>
      </w:pPr>
      <w:r>
        <w:rPr/>
        <w:t xml:space="preserve">图：全球单细胞测序第一梯队、第二梯队和第三梯队企业及市场份额(2019 vs 2020)</w:t>
      </w:r>
    </w:p>
    <w:p>
      <w:pPr>
        <w:spacing w:after="150"/>
      </w:pPr>
      <w:r>
        <w:rPr/>
        <w:t xml:space="preserve">图：2022年全球单细胞测序top 5 &amp;top 10企业市场份额</w:t>
      </w:r>
    </w:p>
    <w:p>
      <w:pPr>
        <w:spacing w:after="150"/>
      </w:pPr>
      <w:r>
        <w:rPr/>
        <w:t xml:space="preserve">图：单细胞测序全球领先企业swot分析</w:t>
      </w:r>
    </w:p>
    <w:p>
      <w:pPr>
        <w:spacing w:after="150"/>
      </w:pPr>
      <w:r>
        <w:rPr/>
        <w:t xml:space="preserve">图：2019-2023年全球主要地区单细胞测序规模市场份额</w:t>
      </w:r>
    </w:p>
    <w:p>
      <w:pPr>
        <w:spacing w:after="150"/>
      </w:pPr>
      <w:r>
        <w:rPr/>
        <w:t xml:space="preserve">图：2019-2023年全球主要地区单细胞测序规模市场份额</w:t>
      </w:r>
    </w:p>
    <w:p>
      <w:pPr>
        <w:spacing w:after="150"/>
      </w:pPr>
      <w:r>
        <w:rPr/>
        <w:t xml:space="preserve">图：2022年全球主要地区单细胞测序规模市场份额</w:t>
      </w:r>
    </w:p>
    <w:p>
      <w:pPr>
        <w:spacing w:after="150"/>
      </w:pPr>
      <w:r>
        <w:rPr/>
        <w:t xml:space="preserve">图：单细胞测序全球领先企业swot分析</w:t>
      </w:r>
    </w:p>
    <w:p>
      <w:pPr>
        <w:spacing w:after="150"/>
      </w:pPr>
      <w:r>
        <w:rPr/>
        <w:t xml:space="preserve">图：2022年年中国排名前三和前五单细胞测序企业市场份额</w:t>
      </w:r>
    </w:p>
    <w:p>
      <w:pPr>
        <w:spacing w:after="150"/>
      </w:pPr>
      <w:r>
        <w:rPr/>
        <w:t xml:space="preserve">图：发展历程、重要时间节点及重要事件</w:t>
      </w:r>
    </w:p>
    <w:p>
      <w:pPr>
        <w:spacing w:after="150"/>
      </w:pPr>
      <w:r>
        <w:rPr/>
        <w:t xml:space="preserve">图：2022年全球主要地区gdp增速(%)</w:t>
      </w:r>
    </w:p>
    <w:p>
      <w:pPr>
        <w:spacing w:after="150"/>
      </w:pPr>
      <w:r>
        <w:rPr/>
        <w:t xml:space="preserve">图：2022年全球主要地区人均gdp(美元)</w:t>
      </w:r>
    </w:p>
    <w:p>
      <w:pPr>
        <w:spacing w:after="150"/>
      </w:pPr>
      <w:r>
        <w:rPr/>
        <w:t xml:space="preserve">图：2022年美国与全球gdp增速(%)对比</w:t>
      </w:r>
    </w:p>
    <w:p>
      <w:pPr>
        <w:spacing w:after="150"/>
      </w:pPr>
      <w:r>
        <w:rPr/>
        <w:t xml:space="preserve">图：2022年中国与全球gdp增速(%)对比</w:t>
      </w:r>
    </w:p>
    <w:p>
      <w:pPr>
        <w:spacing w:after="150"/>
      </w:pPr>
      <w:r>
        <w:rPr/>
        <w:t xml:space="preserve">图：2022年欧盟与全球gdp增速(%)对比</w:t>
      </w:r>
    </w:p>
    <w:p>
      <w:pPr>
        <w:spacing w:after="150"/>
      </w:pPr>
      <w:r>
        <w:rPr/>
        <w:t xml:space="preserve">图：2022年日本与全球gdp增速(%)对比</w:t>
      </w:r>
    </w:p>
    <w:p>
      <w:pPr>
        <w:spacing w:after="150"/>
      </w:pPr>
      <w:r>
        <w:rPr/>
        <w:t xml:space="preserve">图：2022年东南亚地区与全球gdp增速(%)对比</w:t>
      </w:r>
    </w:p>
    <w:p>
      <w:pPr>
        <w:spacing w:after="150"/>
      </w:pPr>
      <w:r>
        <w:rPr/>
        <w:t xml:space="preserve">图：2022年中东地区与全球gdp增速(%)对比</w:t>
      </w:r>
    </w:p>
    <w:p>
      <w:pPr>
        <w:spacing w:after="150"/>
      </w:pPr>
      <w:r>
        <w:rPr/>
        <w:t xml:space="preserve">图：关键采访目标</w:t>
      </w:r>
    </w:p>
    <w:p>
      <w:pPr>
        <w:spacing w:after="150"/>
      </w:pPr>
      <w:r>
        <w:rPr/>
        <w:t xml:space="preserve">图：自下而上及自上而下验证</w:t>
      </w:r>
    </w:p>
    <w:p>
      <w:pPr>
        <w:spacing w:after="150"/>
      </w:pPr>
      <w:r>
        <w:rPr/>
        <w:t xml:space="preserve">图：资料三角测定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中国全球及中国单细胞测序行业发展现状分析及投资前景预测研究报告(2024-2029版)</dc:title>
  <dc:description>中国全球及中国单细胞测序行业发展现状分析及投资前景预测研究报告(2024-2029版)</dc:description>
  <dc:subject>中国全球及中国单细胞测序行业发展现状分析及投资前景预测研究报告(2024-2029版)</dc:subject>
  <cp:keywords>研究报告</cp:keywords>
  <cp:category>研究报告</cp:category>
  <cp:lastModifiedBy>北京中道泰和信息咨询有限公司</cp:lastModifiedBy>
  <dcterms:created xsi:type="dcterms:W3CDTF">2024-01-29T23:03:27+08:00</dcterms:created>
  <dcterms:modified xsi:type="dcterms:W3CDTF">2024-01-29T23:03:27+08:00</dcterms:modified>
</cp:coreProperties>
</file>

<file path=docProps/custom.xml><?xml version="1.0" encoding="utf-8"?>
<Properties xmlns="http://schemas.openxmlformats.org/officeDocument/2006/custom-properties" xmlns:vt="http://schemas.openxmlformats.org/officeDocument/2006/docPropsVTypes"/>
</file>