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中国工业芯片行业市场深度调研及发展趋势与投资前景研究报告(2024-2029版)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芯片相关企业和科研单位等的实地调查，对国内外工业芯片行业的供给与需求状况、相关行业的发展状况、市场消费变化等进行了分析。重点研究了主要工业芯片品牌的发展状况，以及未来中国工业芯片行业将面临的机遇以及企业的应对策略。报告还分析了工业芯片市场的竞争格局，行业的发展动向，并对行业相关政策进行了介绍和政策趋向研判，是工业芯片生产企业、科研单位、零售企业等单位准确了解目前工业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中国芯片行业发展综述</w:t>
      </w:r>
    </w:p>
    <w:p>
      <w:pPr>
        <w:spacing w:after="150"/>
      </w:pPr>
      <w:r>
        <w:rPr/>
        <w:t xml:space="preserve">第一节 芯片行业概述</w:t>
      </w:r>
    </w:p>
    <w:p>
      <w:pPr>
        <w:spacing w:after="150"/>
      </w:pPr>
      <w:r>
        <w:rPr/>
        <w:t xml:space="preserve">一、芯片的定义分析</w:t>
      </w:r>
    </w:p>
    <w:p>
      <w:pPr>
        <w:spacing w:after="150"/>
      </w:pPr>
      <w:r>
        <w:rPr/>
        <w:t xml:space="preserve">二、芯片制作过程介绍</w:t>
      </w:r>
    </w:p>
    <w:p>
      <w:pPr>
        <w:spacing w:after="150"/>
      </w:pPr>
      <w:r>
        <w:rPr/>
        <w:t xml:space="preserve">三、芯片产业链介绍</w:t>
      </w:r>
    </w:p>
    <w:p>
      <w:pPr>
        <w:spacing w:after="150"/>
      </w:pPr>
      <w:r>
        <w:rPr/>
        <w:t xml:space="preserve">第二节 芯片行业发展环境分析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t xml:space="preserve">四、行业技术环境分析</w:t>
      </w:r>
    </w:p>
    <w:p>
      <w:pPr>
        <w:spacing w:after="150"/>
      </w:pPr>
      <w:r>
        <w:rPr/>
        <w:t xml:space="preserve">第三节 芯片行业发展机遇与威胁分析</w:t>
      </w:r>
    </w:p>
    <w:p>
      <w:pPr>
        <w:spacing w:after="150"/>
      </w:pPr>
      <w:r>
        <w:rPr>
          <w:b w:val="1"/>
          <w:bCs w:val="1"/>
        </w:rPr>
        <w:t xml:space="preserve">第二章 中国芯片行业发展状况分析</w:t>
      </w:r>
    </w:p>
    <w:p>
      <w:pPr>
        <w:spacing w:after="150"/>
      </w:pPr>
      <w:r>
        <w:rPr/>
        <w:t xml:space="preserve">第一节 中国芯片行业发展综述</w:t>
      </w:r>
    </w:p>
    <w:p>
      <w:pPr>
        <w:spacing w:after="150"/>
      </w:pPr>
      <w:r>
        <w:rPr/>
        <w:t xml:space="preserve">一、中国芯片产业发展历程</w:t>
      </w:r>
    </w:p>
    <w:p>
      <w:pPr>
        <w:spacing w:after="150"/>
      </w:pPr>
      <w:r>
        <w:rPr/>
        <w:t xml:space="preserve">二、中国芯片行业发展地位</w:t>
      </w:r>
    </w:p>
    <w:p>
      <w:pPr>
        <w:spacing w:after="150"/>
      </w:pPr>
      <w:r>
        <w:rPr/>
        <w:t xml:space="preserve">三、中国芯片行业市场规模</w:t>
      </w:r>
    </w:p>
    <w:p>
      <w:pPr>
        <w:spacing w:after="150"/>
      </w:pPr>
      <w:r>
        <w:rPr/>
        <w:t xml:space="preserve">第二节 中国芯片市场格局分析</w:t>
      </w:r>
    </w:p>
    <w:p>
      <w:pPr>
        <w:spacing w:after="150"/>
      </w:pPr>
      <w:r>
        <w:rPr/>
        <w:t xml:space="preserve">一、中国芯片市场竞争格局</w:t>
      </w:r>
    </w:p>
    <w:p>
      <w:pPr>
        <w:spacing w:after="150"/>
      </w:pPr>
      <w:r>
        <w:rPr/>
        <w:t xml:space="preserve">二、中国芯片行业利润流向</w:t>
      </w:r>
    </w:p>
    <w:p>
      <w:pPr>
        <w:spacing w:after="150"/>
      </w:pPr>
      <w:r>
        <w:rPr/>
        <w:t xml:space="preserve">三、中国芯片市场发展动态</w:t>
      </w:r>
    </w:p>
    <w:p>
      <w:pPr>
        <w:spacing w:after="150"/>
      </w:pPr>
      <w:r>
        <w:rPr/>
        <w:t xml:space="preserve">第三节 中国量子芯片发展进程</w:t>
      </w:r>
    </w:p>
    <w:p>
      <w:pPr>
        <w:spacing w:after="150"/>
      </w:pPr>
      <w:r>
        <w:rPr/>
        <w:t xml:space="preserve">一、产品发展历程</w:t>
      </w:r>
    </w:p>
    <w:p>
      <w:pPr>
        <w:spacing w:after="150"/>
      </w:pPr>
      <w:r>
        <w:rPr/>
        <w:t xml:space="preserve">二、市场发展形势</w:t>
      </w:r>
    </w:p>
    <w:p>
      <w:pPr>
        <w:spacing w:after="150"/>
      </w:pPr>
      <w:r>
        <w:rPr/>
        <w:t xml:space="preserve">三、产品研发动态</w:t>
      </w:r>
    </w:p>
    <w:p>
      <w:pPr>
        <w:spacing w:after="150"/>
      </w:pPr>
      <w:r>
        <w:rPr/>
        <w:t xml:space="preserve">四、未来发展前景</w:t>
      </w:r>
    </w:p>
    <w:p>
      <w:pPr>
        <w:spacing w:after="150"/>
      </w:pPr>
      <w:r>
        <w:rPr/>
        <w:t xml:space="preserve">第四节 中国芯片产业区域发展动态</w:t>
      </w:r>
    </w:p>
    <w:p>
      <w:pPr>
        <w:spacing w:after="150"/>
      </w:pPr>
      <w:r>
        <w:rPr/>
        <w:t xml:space="preserve">一、湖南</w:t>
      </w:r>
    </w:p>
    <w:p>
      <w:pPr>
        <w:spacing w:after="150"/>
      </w:pPr>
      <w:r>
        <w:rPr/>
        <w:t xml:space="preserve">二、贵州</w:t>
      </w:r>
    </w:p>
    <w:p>
      <w:pPr>
        <w:spacing w:after="150"/>
      </w:pPr>
      <w:r>
        <w:rPr/>
        <w:t xml:space="preserve">三、北京</w:t>
      </w:r>
    </w:p>
    <w:p>
      <w:pPr>
        <w:spacing w:after="150"/>
      </w:pPr>
      <w:r>
        <w:rPr/>
        <w:t xml:space="preserve">四、晋江</w:t>
      </w:r>
    </w:p>
    <w:p>
      <w:pPr>
        <w:spacing w:after="150"/>
      </w:pPr>
      <w:r>
        <w:rPr/>
        <w:t xml:space="preserve">第五节 中国芯片产业发展问题分析</w:t>
      </w:r>
    </w:p>
    <w:p>
      <w:pPr>
        <w:spacing w:after="150"/>
      </w:pPr>
      <w:r>
        <w:rPr/>
        <w:t xml:space="preserve">一、产业发展困境</w:t>
      </w:r>
    </w:p>
    <w:p>
      <w:pPr>
        <w:spacing w:after="150"/>
      </w:pPr>
      <w:r>
        <w:rPr/>
        <w:t xml:space="preserve">二、开发速度放缓</w:t>
      </w:r>
    </w:p>
    <w:p>
      <w:pPr>
        <w:spacing w:after="150"/>
      </w:pPr>
      <w:r>
        <w:rPr/>
        <w:t xml:space="preserve">三、市场垄断困境</w:t>
      </w:r>
    </w:p>
    <w:p>
      <w:pPr>
        <w:spacing w:after="150"/>
      </w:pPr>
      <w:r>
        <w:rPr/>
        <w:t xml:space="preserve">第六节 中国芯片产业应对策略分析</w:t>
      </w:r>
    </w:p>
    <w:p>
      <w:pPr>
        <w:spacing w:after="150"/>
      </w:pPr>
      <w:r>
        <w:rPr/>
        <w:t xml:space="preserve">一、企业发展战略</w:t>
      </w:r>
    </w:p>
    <w:p>
      <w:pPr>
        <w:spacing w:after="150"/>
      </w:pPr>
      <w:r>
        <w:rPr/>
        <w:t xml:space="preserve">二、突破垄断策略</w:t>
      </w:r>
    </w:p>
    <w:p>
      <w:pPr>
        <w:spacing w:after="150"/>
      </w:pPr>
      <w:r>
        <w:rPr/>
        <w:t xml:space="preserve">三、加强技术研发</w:t>
      </w:r>
    </w:p>
    <w:p>
      <w:pPr>
        <w:spacing w:after="150"/>
      </w:pPr>
      <w:r>
        <w:rPr>
          <w:b w:val="1"/>
          <w:bCs w:val="1"/>
        </w:rPr>
        <w:t xml:space="preserve">第三章 igbt行业发展概述</w:t>
      </w:r>
    </w:p>
    <w:p>
      <w:pPr>
        <w:spacing w:after="150"/>
      </w:pPr>
      <w:r>
        <w:rPr/>
        <w:t xml:space="preserve">第一节 行业概述</w:t>
      </w:r>
    </w:p>
    <w:p>
      <w:pPr>
        <w:spacing w:after="150"/>
      </w:pPr>
      <w:r>
        <w:rPr/>
        <w:t xml:space="preserve">一、产品定义</w:t>
      </w:r>
    </w:p>
    <w:p>
      <w:pPr>
        <w:spacing w:after="150"/>
      </w:pPr>
      <w:r>
        <w:rPr/>
        <w:t xml:space="preserve">二、工作原理</w:t>
      </w:r>
    </w:p>
    <w:p>
      <w:pPr>
        <w:spacing w:after="150"/>
      </w:pPr>
      <w:r>
        <w:rPr/>
        <w:t xml:space="preserve">三、igbt技术路线演进</w:t>
      </w:r>
    </w:p>
    <w:p>
      <w:pPr>
        <w:spacing w:after="150"/>
      </w:pPr>
      <w:r>
        <w:rPr/>
        <w:t xml:space="preserve">第二节 产业链下游应用市场分析</w:t>
      </w:r>
    </w:p>
    <w:p>
      <w:pPr>
        <w:spacing w:after="150"/>
      </w:pPr>
      <w:r>
        <w:rPr/>
        <w:t xml:space="preserve">一、光伏市场</w:t>
      </w:r>
    </w:p>
    <w:p>
      <w:pPr>
        <w:spacing w:after="150"/>
      </w:pPr>
      <w:r>
        <w:rPr/>
        <w:t xml:space="preserve">1、中国光伏市场发展概况</w:t>
      </w:r>
    </w:p>
    <w:p>
      <w:pPr>
        <w:spacing w:after="150"/>
      </w:pPr>
      <w:r>
        <w:rPr/>
        <w:t xml:space="preserve">2、发展规划</w:t>
      </w:r>
    </w:p>
    <w:p>
      <w:pPr>
        <w:spacing w:after="150"/>
      </w:pPr>
      <w:r>
        <w:rPr/>
        <w:t xml:space="preserve">3、主要企业</w:t>
      </w:r>
    </w:p>
    <w:p>
      <w:pPr>
        <w:spacing w:after="150"/>
      </w:pPr>
      <w:r>
        <w:rPr/>
        <w:t xml:space="preserve">4、光伏igbt市场需求</w:t>
      </w:r>
    </w:p>
    <w:p>
      <w:pPr>
        <w:spacing w:after="150"/>
      </w:pPr>
      <w:r>
        <w:rPr/>
        <w:t xml:space="preserve">二、风电市场</w:t>
      </w:r>
    </w:p>
    <w:p>
      <w:pPr>
        <w:spacing w:after="150"/>
      </w:pPr>
      <w:r>
        <w:rPr/>
        <w:t xml:space="preserve">1、中国风电市场发展概况</w:t>
      </w:r>
    </w:p>
    <w:p>
      <w:pPr>
        <w:spacing w:after="150"/>
      </w:pPr>
      <w:r>
        <w:rPr/>
        <w:t xml:space="preserve">2、发展规划</w:t>
      </w:r>
    </w:p>
    <w:p>
      <w:pPr>
        <w:spacing w:after="150"/>
      </w:pPr>
      <w:r>
        <w:rPr/>
        <w:t xml:space="preserve">3、主要企业</w:t>
      </w:r>
    </w:p>
    <w:p>
      <w:pPr>
        <w:spacing w:after="150"/>
      </w:pPr>
      <w:r>
        <w:rPr/>
        <w:t xml:space="preserve">4、风电igbt市场需求</w:t>
      </w:r>
    </w:p>
    <w:p>
      <w:pPr>
        <w:spacing w:after="150"/>
      </w:pPr>
      <w:r>
        <w:rPr/>
        <w:t xml:space="preserve">三、工业应用</w:t>
      </w:r>
    </w:p>
    <w:p>
      <w:pPr>
        <w:spacing w:after="150"/>
      </w:pPr>
      <w:r>
        <w:rPr/>
        <w:t xml:space="preserve">1、电焊机市场</w:t>
      </w:r>
    </w:p>
    <w:p>
      <w:pPr>
        <w:spacing w:after="150"/>
      </w:pPr>
      <w:r>
        <w:rPr/>
        <w:t xml:space="preserve">2、ups不间断电源市场</w:t>
      </w:r>
    </w:p>
    <w:p>
      <w:pPr>
        <w:spacing w:after="150"/>
      </w:pPr>
      <w:r>
        <w:rPr/>
        <w:t xml:space="preserve">四、其他应用</w:t>
      </w:r>
    </w:p>
    <w:p>
      <w:pPr>
        <w:spacing w:after="150"/>
      </w:pPr>
      <w:r>
        <w:rPr/>
        <w:t xml:space="preserve">1、轨道交通市场</w:t>
      </w:r>
    </w:p>
    <w:p>
      <w:pPr>
        <w:spacing w:after="150"/>
      </w:pPr>
      <w:r>
        <w:rPr/>
        <w:t xml:space="preserve">2、电动汽车市场</w:t>
      </w:r>
    </w:p>
    <w:p>
      <w:pPr>
        <w:spacing w:after="150"/>
      </w:pPr>
      <w:r>
        <w:rPr/>
        <w:t xml:space="preserve">3、充电桩市场</w:t>
      </w:r>
    </w:p>
    <w:p>
      <w:pPr>
        <w:spacing w:after="150"/>
      </w:pPr>
      <w:r>
        <w:rPr>
          <w:b w:val="1"/>
          <w:bCs w:val="1"/>
        </w:rPr>
        <w:t xml:space="preserve">第四章 我国igbt行业发展分析</w:t>
      </w:r>
    </w:p>
    <w:p>
      <w:pPr>
        <w:spacing w:after="150"/>
      </w:pPr>
      <w:r>
        <w:rPr/>
        <w:t xml:space="preserve">第一节 我国igbt行业发展状况分析</w:t>
      </w:r>
    </w:p>
    <w:p>
      <w:pPr>
        <w:spacing w:after="150"/>
      </w:pPr>
      <w:r>
        <w:rPr/>
        <w:t xml:space="preserve">一、我国igbt行业发展阶段</w:t>
      </w:r>
    </w:p>
    <w:p>
      <w:pPr>
        <w:spacing w:after="150"/>
      </w:pPr>
      <w:r>
        <w:rPr/>
        <w:t xml:space="preserve">二、我国igbt行业发展总体概况</w:t>
      </w:r>
    </w:p>
    <w:p>
      <w:pPr>
        <w:spacing w:after="150"/>
      </w:pPr>
      <w:r>
        <w:rPr/>
        <w:t xml:space="preserve">三、我国igbt行业发展特点分析</w:t>
      </w:r>
    </w:p>
    <w:p>
      <w:pPr>
        <w:spacing w:after="150"/>
      </w:pPr>
      <w:r>
        <w:rPr/>
        <w:t xml:space="preserve">四、我国igbt行业商业模式分析</w:t>
      </w:r>
    </w:p>
    <w:p>
      <w:pPr>
        <w:spacing w:after="150"/>
      </w:pPr>
      <w:r>
        <w:rPr/>
        <w:t xml:space="preserve">第二节 我国igbt行业市场供需状况</w:t>
      </w:r>
    </w:p>
    <w:p>
      <w:pPr>
        <w:spacing w:after="150"/>
      </w:pPr>
      <w:r>
        <w:rPr/>
        <w:t xml:space="preserve">一、2019-2023年我国igbt行业市场供给分析</w:t>
      </w:r>
    </w:p>
    <w:p>
      <w:pPr>
        <w:spacing w:after="150"/>
      </w:pPr>
      <w:r>
        <w:rPr/>
        <w:t xml:space="preserve">二、2019-2023年我国igbt行业市场需求分析</w:t>
      </w:r>
    </w:p>
    <w:p>
      <w:pPr>
        <w:spacing w:after="150"/>
      </w:pPr>
      <w:r>
        <w:rPr/>
        <w:t xml:space="preserve">三、2019-2023年我国igbt行业产品价格分析</w:t>
      </w:r>
    </w:p>
    <w:p>
      <w:pPr>
        <w:spacing w:after="150"/>
      </w:pPr>
      <w:r>
        <w:rPr/>
        <w:t xml:space="preserve">第三节 我国igbt市场价格走势分析</w:t>
      </w:r>
    </w:p>
    <w:p>
      <w:pPr>
        <w:spacing w:after="150"/>
      </w:pPr>
      <w:r>
        <w:rPr/>
        <w:t xml:space="preserve">一、igbt市场定价机制组成</w:t>
      </w:r>
    </w:p>
    <w:p>
      <w:pPr>
        <w:spacing w:after="150"/>
      </w:pPr>
      <w:r>
        <w:rPr/>
        <w:t xml:space="preserve">二、igbt市场价格影响因素</w:t>
      </w:r>
    </w:p>
    <w:p>
      <w:pPr>
        <w:spacing w:after="150"/>
      </w:pPr>
      <w:r>
        <w:rPr/>
        <w:t xml:space="preserve">三、igbt产品价格走势分析</w:t>
      </w:r>
    </w:p>
    <w:p>
      <w:pPr>
        <w:spacing w:after="150"/>
      </w:pPr>
      <w:r>
        <w:rPr>
          <w:b w:val="1"/>
          <w:bCs w:val="1"/>
        </w:rPr>
        <w:t xml:space="preserve">第五章 中国igbt生产商</w:t>
      </w:r>
    </w:p>
    <w:p>
      <w:pPr>
        <w:spacing w:after="150"/>
      </w:pPr>
      <w:r>
        <w:rPr/>
        <w:t xml:space="preserve">第一节 吉林华微电子股份有限公司</w:t>
      </w:r>
    </w:p>
    <w:p>
      <w:pPr>
        <w:spacing w:after="150"/>
      </w:pPr>
      <w:r>
        <w:rPr/>
        <w:t xml:space="preserve">一、公司简介</w:t>
      </w:r>
    </w:p>
    <w:p>
      <w:pPr>
        <w:spacing w:after="150"/>
      </w:pPr>
      <w:r>
        <w:rPr/>
        <w:t xml:space="preserve">二、经营情况</w:t>
      </w:r>
    </w:p>
    <w:p>
      <w:pPr>
        <w:spacing w:after="150"/>
      </w:pPr>
      <w:r>
        <w:rPr/>
        <w:t xml:space="preserve">三、客户及供应商</w:t>
      </w:r>
    </w:p>
    <w:p>
      <w:pPr>
        <w:spacing w:after="150"/>
      </w:pPr>
      <w:r>
        <w:rPr/>
        <w:t xml:space="preserve">四、igbt业务进展</w:t>
      </w:r>
    </w:p>
    <w:p>
      <w:pPr>
        <w:spacing w:after="150"/>
      </w:pPr>
      <w:r>
        <w:rPr/>
        <w:t xml:space="preserve">第二节 华虹半导体有限公司</w:t>
      </w:r>
    </w:p>
    <w:p>
      <w:pPr>
        <w:spacing w:after="150"/>
      </w:pPr>
      <w:r>
        <w:rPr/>
        <w:t xml:space="preserve">一、公司简介</w:t>
      </w:r>
    </w:p>
    <w:p>
      <w:pPr>
        <w:spacing w:after="150"/>
      </w:pPr>
      <w:r>
        <w:rPr/>
        <w:t xml:space="preserve">二、经营情况</w:t>
      </w:r>
    </w:p>
    <w:p>
      <w:pPr>
        <w:spacing w:after="150"/>
      </w:pPr>
      <w:r>
        <w:rPr/>
        <w:t xml:space="preserve">三、技术及研发</w:t>
      </w:r>
    </w:p>
    <w:p>
      <w:pPr>
        <w:spacing w:after="150"/>
      </w:pPr>
      <w:r>
        <w:rPr/>
        <w:t xml:space="preserve">四、igbt业务进展</w:t>
      </w:r>
    </w:p>
    <w:p>
      <w:pPr>
        <w:spacing w:after="150"/>
      </w:pPr>
      <w:r>
        <w:rPr/>
        <w:t xml:space="preserve">第三节 株洲中车时代电气股份有限公司</w:t>
      </w:r>
    </w:p>
    <w:p>
      <w:pPr>
        <w:spacing w:after="150"/>
      </w:pPr>
      <w:r>
        <w:rPr/>
        <w:t xml:space="preserve">一、公司简介</w:t>
      </w:r>
    </w:p>
    <w:p>
      <w:pPr>
        <w:spacing w:after="150"/>
      </w:pPr>
      <w:r>
        <w:rPr/>
        <w:t xml:space="preserve">二、经营情况</w:t>
      </w:r>
    </w:p>
    <w:p>
      <w:pPr>
        <w:spacing w:after="150"/>
      </w:pPr>
      <w:r>
        <w:rPr/>
        <w:t xml:space="preserve">三、igbt业务及技术</w:t>
      </w:r>
    </w:p>
    <w:p>
      <w:pPr>
        <w:spacing w:after="150"/>
      </w:pPr>
      <w:r>
        <w:rPr/>
        <w:t xml:space="preserve">四、汽车级igbt业务</w:t>
      </w:r>
    </w:p>
    <w:p>
      <w:pPr>
        <w:spacing w:after="150"/>
      </w:pPr>
      <w:r>
        <w:rPr/>
        <w:t xml:space="preserve">五、igbt发展战略</w:t>
      </w:r>
    </w:p>
    <w:p>
      <w:pPr>
        <w:spacing w:after="150"/>
      </w:pPr>
      <w:r>
        <w:rPr/>
        <w:t xml:space="preserve">第四节 比亚迪股份有限公司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第五节 江苏宏微科技股份有限公司</w:t>
      </w:r>
    </w:p>
    <w:p>
      <w:pPr>
        <w:spacing w:after="150"/>
      </w:pPr>
      <w:r>
        <w:rPr/>
        <w:t xml:space="preserve">一、公司简介</w:t>
      </w:r>
    </w:p>
    <w:p>
      <w:pPr>
        <w:spacing w:after="150"/>
      </w:pPr>
      <w:r>
        <w:rPr/>
        <w:t xml:space="preserve">二、经营情况</w:t>
      </w:r>
    </w:p>
    <w:p>
      <w:pPr>
        <w:spacing w:after="150"/>
      </w:pPr>
      <w:r>
        <w:rPr/>
        <w:t xml:space="preserve">三、商业模式</w:t>
      </w:r>
    </w:p>
    <w:p>
      <w:pPr>
        <w:spacing w:after="150"/>
      </w:pPr>
      <w:r>
        <w:rPr/>
        <w:t xml:space="preserve">四、igbt业务</w:t>
      </w:r>
    </w:p>
    <w:p>
      <w:pPr>
        <w:spacing w:after="150"/>
      </w:pPr>
      <w:r>
        <w:rPr/>
        <w:t xml:space="preserve">第六节 科达半导体有限公司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第七节 杭州士兰微电子股份有限公司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四、驱动系统业务动态</w:t>
      </w:r>
    </w:p>
    <w:p>
      <w:pPr>
        <w:spacing w:after="150"/>
      </w:pPr>
      <w:r>
        <w:rPr/>
        <w:t xml:space="preserve">第八节 华润上华半导体有限公司</w:t>
      </w:r>
    </w:p>
    <w:p>
      <w:pPr>
        <w:spacing w:after="150"/>
      </w:pPr>
      <w:r>
        <w:rPr/>
        <w:t xml:space="preserve">一、公司简介</w:t>
      </w:r>
    </w:p>
    <w:p>
      <w:pPr>
        <w:spacing w:after="150"/>
      </w:pPr>
      <w:r>
        <w:rPr/>
        <w:t xml:space="preserve">二、核心技术</w:t>
      </w:r>
    </w:p>
    <w:p>
      <w:pPr>
        <w:spacing w:after="150"/>
      </w:pPr>
      <w:r>
        <w:rPr/>
        <w:t xml:space="preserve">三、igbt业务</w:t>
      </w:r>
    </w:p>
    <w:p>
      <w:pPr>
        <w:spacing w:after="150"/>
      </w:pPr>
      <w:r>
        <w:rPr/>
        <w:t xml:space="preserve">第九节 上海先进半导体制造股份有限公司</w:t>
      </w:r>
    </w:p>
    <w:p>
      <w:pPr>
        <w:spacing w:after="150"/>
      </w:pPr>
      <w:r>
        <w:rPr/>
        <w:t xml:space="preserve">一、公司简介</w:t>
      </w:r>
    </w:p>
    <w:p>
      <w:pPr>
        <w:spacing w:after="150"/>
      </w:pPr>
      <w:r>
        <w:rPr/>
        <w:t xml:space="preserve">二、经营情况</w:t>
      </w:r>
    </w:p>
    <w:p>
      <w:pPr>
        <w:spacing w:after="150"/>
      </w:pPr>
      <w:r>
        <w:rPr/>
        <w:t xml:space="preserve">三、核心技术</w:t>
      </w:r>
    </w:p>
    <w:p>
      <w:pPr>
        <w:spacing w:after="150"/>
      </w:pPr>
      <w:r>
        <w:rPr/>
        <w:t xml:space="preserve">四、igbt业务及技术</w:t>
      </w:r>
    </w:p>
    <w:p>
      <w:pPr>
        <w:spacing w:after="150"/>
      </w:pPr>
      <w:r>
        <w:rPr/>
        <w:t xml:space="preserve">第十节 南京银茂微电子制造有限公司</w:t>
      </w:r>
    </w:p>
    <w:p>
      <w:pPr>
        <w:spacing w:after="150"/>
      </w:pPr>
      <w:r>
        <w:rPr/>
        <w:t xml:space="preserve">一、公司简介</w:t>
      </w:r>
    </w:p>
    <w:p>
      <w:pPr>
        <w:spacing w:after="150"/>
      </w:pPr>
      <w:r>
        <w:rPr/>
        <w:t xml:space="preserve">二、经营情况</w:t>
      </w:r>
    </w:p>
    <w:p>
      <w:pPr>
        <w:spacing w:after="150"/>
      </w:pPr>
      <w:r>
        <w:rPr/>
        <w:t xml:space="preserve">三、核心技术</w:t>
      </w:r>
    </w:p>
    <w:p>
      <w:pPr>
        <w:spacing w:after="150"/>
      </w:pPr>
      <w:r>
        <w:rPr/>
        <w:t xml:space="preserve">四、igbt业务及技术</w:t>
      </w:r>
    </w:p>
    <w:p>
      <w:pPr>
        <w:spacing w:after="150"/>
      </w:pPr>
      <w:r>
        <w:rPr>
          <w:b w:val="1"/>
          <w:bCs w:val="1"/>
        </w:rPr>
        <w:t xml:space="preserve">第六章 mcu简介</w:t>
      </w:r>
    </w:p>
    <w:p>
      <w:pPr>
        <w:spacing w:after="150"/>
      </w:pPr>
      <w:r>
        <w:rPr/>
        <w:t xml:space="preserve">第一节 mcu架构</w:t>
      </w:r>
    </w:p>
    <w:p>
      <w:pPr>
        <w:spacing w:after="150"/>
      </w:pPr>
      <w:r>
        <w:rPr/>
        <w:t xml:space="preserve">第二节 mcu各部分介绍</w:t>
      </w:r>
    </w:p>
    <w:p>
      <w:pPr>
        <w:spacing w:after="150"/>
      </w:pPr>
      <w:r>
        <w:rPr/>
        <w:t xml:space="preserve">第三节 mcu之应用</w:t>
      </w:r>
    </w:p>
    <w:p>
      <w:pPr>
        <w:spacing w:after="150"/>
      </w:pPr>
      <w:r>
        <w:rPr/>
        <w:t xml:space="preserve">一、按用途类型</w:t>
      </w:r>
    </w:p>
    <w:p>
      <w:pPr>
        <w:spacing w:after="150"/>
      </w:pPr>
      <w:r>
        <w:rPr/>
        <w:t xml:space="preserve">二、按控制类型</w:t>
      </w:r>
    </w:p>
    <w:p>
      <w:pPr>
        <w:spacing w:after="150"/>
      </w:pPr>
      <w:r>
        <w:rPr>
          <w:b w:val="1"/>
          <w:bCs w:val="1"/>
        </w:rPr>
        <w:t xml:space="preserve">第七章 2019-2023年mcu下游应用市场</w:t>
      </w:r>
    </w:p>
    <w:p>
      <w:pPr>
        <w:spacing w:after="150"/>
      </w:pPr>
      <w:r>
        <w:rPr/>
        <w:t xml:space="preserve">第一节 小家电产业之mcu市场</w:t>
      </w:r>
    </w:p>
    <w:p>
      <w:pPr>
        <w:spacing w:after="150"/>
      </w:pPr>
      <w:r>
        <w:rPr/>
        <w:t xml:space="preserve">一、微波炉用mcu实例</w:t>
      </w:r>
    </w:p>
    <w:p>
      <w:pPr>
        <w:spacing w:after="150"/>
      </w:pPr>
      <w:r>
        <w:rPr/>
        <w:t xml:space="preserve">二、微波炉之mcu市场</w:t>
      </w:r>
    </w:p>
    <w:p>
      <w:pPr>
        <w:spacing w:after="150"/>
      </w:pPr>
      <w:r>
        <w:rPr/>
        <w:t xml:space="preserve">三、电饭锅之mcu市场</w:t>
      </w:r>
    </w:p>
    <w:p>
      <w:pPr>
        <w:spacing w:after="150"/>
      </w:pPr>
      <w:r>
        <w:rPr/>
        <w:t xml:space="preserve">第二节 冰箱空调洗衣机之大家电产业mcu市场</w:t>
      </w:r>
    </w:p>
    <w:p>
      <w:pPr>
        <w:spacing w:after="150"/>
      </w:pPr>
      <w:r>
        <w:rPr/>
        <w:t xml:space="preserve">第三节 生活用表之mcu市场</w:t>
      </w:r>
    </w:p>
    <w:p>
      <w:pPr>
        <w:spacing w:after="150"/>
      </w:pPr>
      <w:r>
        <w:rPr/>
        <w:t xml:space="preserve">第四节 遥控器之mcu市场</w:t>
      </w:r>
    </w:p>
    <w:p>
      <w:pPr>
        <w:spacing w:after="150"/>
      </w:pPr>
      <w:r>
        <w:rPr/>
        <w:t xml:space="preserve">第五节 汽车之mcu市场</w:t>
      </w:r>
    </w:p>
    <w:p>
      <w:pPr>
        <w:spacing w:after="150"/>
      </w:pPr>
      <w:r>
        <w:rPr/>
        <w:t xml:space="preserve">第六节 usb设备之mcu市场</w:t>
      </w:r>
    </w:p>
    <w:p>
      <w:pPr>
        <w:spacing w:after="150"/>
      </w:pPr>
      <w:r>
        <w:rPr/>
        <w:t xml:space="preserve">第七节 智能卡之mcu市场</w:t>
      </w:r>
    </w:p>
    <w:p>
      <w:pPr>
        <w:spacing w:after="150"/>
      </w:pPr>
      <w:r>
        <w:rPr/>
        <w:t xml:space="preserve">第八节 娱乐类电子产品之mcu市场</w:t>
      </w:r>
    </w:p>
    <w:p>
      <w:pPr>
        <w:spacing w:after="150"/>
      </w:pPr>
      <w:r>
        <w:rPr>
          <w:b w:val="1"/>
          <w:bCs w:val="1"/>
        </w:rPr>
        <w:t xml:space="preserve">第八章 2019-2023年中国mcu市场概况</w:t>
      </w:r>
    </w:p>
    <w:p>
      <w:pPr>
        <w:spacing w:after="150"/>
      </w:pPr>
      <w:r>
        <w:rPr/>
        <w:t xml:space="preserve">第一节 市场规模与特点</w:t>
      </w:r>
    </w:p>
    <w:p>
      <w:pPr>
        <w:spacing w:after="150"/>
      </w:pPr>
      <w:r>
        <w:rPr/>
        <w:t xml:space="preserve">一、市场规模与增长</w:t>
      </w:r>
    </w:p>
    <w:p>
      <w:pPr>
        <w:spacing w:after="150"/>
      </w:pPr>
      <w:r>
        <w:rPr/>
        <w:t xml:space="preserve">二、市场特点</w:t>
      </w:r>
    </w:p>
    <w:p>
      <w:pPr>
        <w:spacing w:after="150"/>
      </w:pPr>
      <w:r>
        <w:rPr/>
        <w:t xml:space="preserve">第二节 市场结构分析</w:t>
      </w:r>
    </w:p>
    <w:p>
      <w:pPr>
        <w:spacing w:after="150"/>
      </w:pPr>
      <w:r>
        <w:rPr/>
        <w:t xml:space="preserve">一、产品结构</w:t>
      </w:r>
    </w:p>
    <w:p>
      <w:pPr>
        <w:spacing w:after="150"/>
      </w:pPr>
      <w:r>
        <w:rPr/>
        <w:t xml:space="preserve">二、应用结构</w:t>
      </w:r>
    </w:p>
    <w:p>
      <w:pPr>
        <w:spacing w:after="150"/>
      </w:pPr>
      <w:r>
        <w:rPr>
          <w:b w:val="1"/>
          <w:bCs w:val="1"/>
        </w:rPr>
        <w:t xml:space="preserve">第九章 2019-2023年中国消费类mcu细分市场概况</w:t>
      </w:r>
    </w:p>
    <w:p>
      <w:pPr>
        <w:spacing w:after="150"/>
      </w:pPr>
      <w:r>
        <w:rPr/>
        <w:t xml:space="preserve">第一节 4位mcu市场</w:t>
      </w:r>
    </w:p>
    <w:p>
      <w:pPr>
        <w:spacing w:after="150"/>
      </w:pPr>
      <w:r>
        <w:rPr/>
        <w:t xml:space="preserve">一、市场规模</w:t>
      </w:r>
    </w:p>
    <w:p>
      <w:pPr>
        <w:spacing w:after="150"/>
      </w:pPr>
      <w:r>
        <w:rPr/>
        <w:t xml:space="preserve">二、应用结构</w:t>
      </w:r>
    </w:p>
    <w:p>
      <w:pPr>
        <w:spacing w:after="150"/>
      </w:pPr>
      <w:r>
        <w:rPr/>
        <w:t xml:space="preserve">三、品牌结构</w:t>
      </w:r>
    </w:p>
    <w:p>
      <w:pPr>
        <w:spacing w:after="150"/>
      </w:pPr>
      <w:r>
        <w:rPr/>
        <w:t xml:space="preserve">第二节 8位mcu市场</w:t>
      </w:r>
    </w:p>
    <w:p>
      <w:pPr>
        <w:spacing w:after="150"/>
      </w:pPr>
      <w:r>
        <w:rPr/>
        <w:t xml:space="preserve">一、市场规模</w:t>
      </w:r>
    </w:p>
    <w:p>
      <w:pPr>
        <w:spacing w:after="150"/>
      </w:pPr>
      <w:r>
        <w:rPr/>
        <w:t xml:space="preserve">二、应用结构</w:t>
      </w:r>
    </w:p>
    <w:p>
      <w:pPr>
        <w:spacing w:after="150"/>
      </w:pPr>
      <w:r>
        <w:rPr/>
        <w:t xml:space="preserve">三、品牌结构</w:t>
      </w:r>
    </w:p>
    <w:p>
      <w:pPr>
        <w:spacing w:after="150"/>
      </w:pPr>
      <w:r>
        <w:rPr/>
        <w:t xml:space="preserve">第三节 16位mcu市场</w:t>
      </w:r>
    </w:p>
    <w:p>
      <w:pPr>
        <w:spacing w:after="150"/>
      </w:pPr>
      <w:r>
        <w:rPr/>
        <w:t xml:space="preserve">一、市场规模</w:t>
      </w:r>
    </w:p>
    <w:p>
      <w:pPr>
        <w:spacing w:after="150"/>
      </w:pPr>
      <w:r>
        <w:rPr/>
        <w:t xml:space="preserve">二、应用结构</w:t>
      </w:r>
    </w:p>
    <w:p>
      <w:pPr>
        <w:spacing w:after="150"/>
      </w:pPr>
      <w:r>
        <w:rPr/>
        <w:t xml:space="preserve">三、品牌结构</w:t>
      </w:r>
    </w:p>
    <w:p>
      <w:pPr>
        <w:spacing w:after="150"/>
      </w:pPr>
      <w:r>
        <w:rPr/>
        <w:t xml:space="preserve">第四节 32位mcu市场</w:t>
      </w:r>
    </w:p>
    <w:p>
      <w:pPr>
        <w:spacing w:after="150"/>
      </w:pPr>
      <w:r>
        <w:rPr/>
        <w:t xml:space="preserve">一、市场规模</w:t>
      </w:r>
    </w:p>
    <w:p>
      <w:pPr>
        <w:spacing w:after="150"/>
      </w:pPr>
      <w:r>
        <w:rPr/>
        <w:t xml:space="preserve">二、应用结构</w:t>
      </w:r>
    </w:p>
    <w:p>
      <w:pPr>
        <w:spacing w:after="150"/>
      </w:pPr>
      <w:r>
        <w:rPr/>
        <w:t xml:space="preserve">三、品牌结构</w:t>
      </w:r>
    </w:p>
    <w:p>
      <w:pPr>
        <w:spacing w:after="150"/>
      </w:pPr>
      <w:r>
        <w:rPr>
          <w:b w:val="1"/>
          <w:bCs w:val="1"/>
        </w:rPr>
        <w:t xml:space="preserve">第十章 中国消费类mcu市场竞争分析</w:t>
      </w:r>
    </w:p>
    <w:p>
      <w:pPr>
        <w:spacing w:after="150"/>
      </w:pPr>
      <w:r>
        <w:rPr/>
        <w:t xml:space="preserve">第一节 整体竞争格局</w:t>
      </w:r>
    </w:p>
    <w:p>
      <w:pPr>
        <w:spacing w:after="150"/>
      </w:pPr>
      <w:r>
        <w:rPr/>
        <w:t xml:space="preserve">一、主要应用领域竞争格局分析</w:t>
      </w:r>
    </w:p>
    <w:p>
      <w:pPr>
        <w:spacing w:after="150"/>
      </w:pPr>
      <w:r>
        <w:rPr/>
        <w:t xml:space="preserve">二、重点产品领域竞争格局分析</w:t>
      </w:r>
    </w:p>
    <w:p>
      <w:pPr>
        <w:spacing w:after="150"/>
      </w:pPr>
      <w:r>
        <w:rPr/>
        <w:t xml:space="preserve">1)家用电器mcu市场竞争格局</w:t>
      </w:r>
    </w:p>
    <w:p>
      <w:pPr>
        <w:spacing w:after="150"/>
      </w:pPr>
      <w:r>
        <w:rPr/>
        <w:t xml:space="preserve">2)鼠标键盘mcu市场竞争格局</w:t>
      </w:r>
    </w:p>
    <w:p>
      <w:pPr>
        <w:spacing w:after="150"/>
      </w:pPr>
      <w:r>
        <w:rPr/>
        <w:t xml:space="preserve">3)便携式计算终端用锂电池mcu市场竞争格局</w:t>
      </w:r>
    </w:p>
    <w:p>
      <w:pPr>
        <w:spacing w:after="150"/>
      </w:pPr>
      <w:r>
        <w:rPr/>
        <w:t xml:space="preserve">4)智能电表mcu市场竞争格局</w:t>
      </w:r>
    </w:p>
    <w:p>
      <w:pPr>
        <w:spacing w:after="150"/>
      </w:pPr>
      <w:r>
        <w:rPr/>
        <w:t xml:space="preserve">第二节 mcu行业动态及趋势分析</w:t>
      </w:r>
    </w:p>
    <w:p>
      <w:pPr>
        <w:spacing w:after="150"/>
      </w:pPr>
      <w:r>
        <w:rPr/>
        <w:t xml:space="preserve">一、物联网催生巨大市场，mcu厂商加快布局</w:t>
      </w:r>
    </w:p>
    <w:p>
      <w:pPr>
        <w:spacing w:after="150"/>
      </w:pPr>
      <w:r>
        <w:rPr/>
        <w:t xml:space="preserve">二、智能电表出现符合国际标准的新款微控制器</w:t>
      </w:r>
    </w:p>
    <w:p>
      <w:pPr>
        <w:spacing w:after="150"/>
      </w:pPr>
      <w:r>
        <w:rPr/>
        <w:t xml:space="preserve">三、新唐mcu产品线市场应用版图日益扩大</w:t>
      </w:r>
    </w:p>
    <w:p>
      <w:pPr>
        <w:spacing w:after="150"/>
      </w:pPr>
      <w:r>
        <w:rPr/>
        <w:t xml:space="preserve">四、东芝新款8位微控制器针对白色和数字家电控制设计</w:t>
      </w:r>
    </w:p>
    <w:p>
      <w:pPr>
        <w:spacing w:after="150"/>
      </w:pPr>
      <w:r>
        <w:rPr/>
        <w:t xml:space="preserve">五、东芝全新的单芯片低脚数mcu实现多马达控制</w:t>
      </w:r>
    </w:p>
    <w:p>
      <w:pPr>
        <w:spacing w:after="150"/>
      </w:pPr>
      <w:r>
        <w:rPr/>
        <w:t xml:space="preserve">六、瑞萨电子推出支持智能电表国际标准(dlms)的rl78/i1c系列微控制器</w:t>
      </w:r>
    </w:p>
    <w:p>
      <w:pPr>
        <w:spacing w:after="150"/>
      </w:pPr>
      <w:r>
        <w:rPr/>
        <w:t xml:space="preserve">七、爱特梅尔推出基于微控制器的可定制系统级芯片平台</w:t>
      </w:r>
    </w:p>
    <w:p>
      <w:pPr>
        <w:spacing w:after="150"/>
      </w:pPr>
      <w:r>
        <w:rPr/>
        <w:t xml:space="preserve">八、德州仪器推出首款量产超低功耗双频无线mcu</w:t>
      </w:r>
    </w:p>
    <w:p>
      <w:pPr>
        <w:spacing w:after="150"/>
      </w:pPr>
      <w:r>
        <w:rPr/>
        <w:t xml:space="preserve">九、智能家居激活mcu市场 台系厂商蓄势待发</w:t>
      </w:r>
    </w:p>
    <w:p>
      <w:pPr>
        <w:spacing w:after="150"/>
      </w:pPr>
      <w:r>
        <w:rPr/>
        <w:t xml:space="preserve">十、华大半导体：继续强化mcu低功耗特色</w:t>
      </w:r>
    </w:p>
    <w:p>
      <w:pPr>
        <w:spacing w:after="150"/>
      </w:pPr>
      <w:r>
        <w:rPr/>
        <w:t xml:space="preserve">十一、ti推出首款量产双频无线mcu：电池使用寿命超10年</w:t>
      </w:r>
    </w:p>
    <w:p>
      <w:pPr>
        <w:spacing w:after="150"/>
      </w:pPr>
      <w:r>
        <w:rPr/>
        <w:t xml:space="preserve">十二、智能家居引爆mcu需求 多样化市场应用或成推力</w:t>
      </w:r>
    </w:p>
    <w:p>
      <w:pPr>
        <w:spacing w:after="150"/>
      </w:pPr>
      <w:r>
        <w:rPr/>
        <w:t xml:space="preserve">十三、华虹半导体再次发力mcu市场 积极拓展国际版图</w:t>
      </w:r>
    </w:p>
    <w:p>
      <w:pPr>
        <w:spacing w:after="150"/>
      </w:pPr>
      <w:r>
        <w:rPr/>
        <w:t xml:space="preserve">十四、云汉芯城与灵动微电子达成战略合作，共拓mcu市场</w:t>
      </w:r>
    </w:p>
    <w:p>
      <w:pPr>
        <w:spacing w:after="150"/>
      </w:pPr>
      <w:r>
        <w:rPr/>
        <w:t xml:space="preserve">十五、盛群发布新款八位i/o型微控制器ht48r0aa-</w:t>
      </w:r>
    </w:p>
    <w:p>
      <w:pPr>
        <w:spacing w:after="150"/>
      </w:pPr>
      <w:r>
        <w:rPr/>
        <w:t xml:space="preserve">十六、盛群光学鼠标控制器支持新一代高分辨率传感器</w:t>
      </w:r>
    </w:p>
    <w:p>
      <w:pPr>
        <w:spacing w:after="150"/>
      </w:pPr>
      <w:r>
        <w:rPr/>
        <w:t xml:space="preserve">十七、无线传感器+mcu 如何更快捷链接云平台</w:t>
      </w:r>
    </w:p>
    <w:p>
      <w:pPr>
        <w:spacing w:after="150"/>
      </w:pPr>
      <w:r>
        <w:rPr/>
        <w:t xml:space="preserve">十八、mcu厂推多样解决方案 dsp/fpu硬件加速芯片整合</w:t>
      </w:r>
    </w:p>
    <w:p>
      <w:pPr>
        <w:spacing w:after="150"/>
      </w:pPr>
      <w:r>
        <w:rPr/>
        <w:t xml:space="preserve">十九、mcu芯片量价齐升 芯片国产化主题受关注</w:t>
      </w:r>
    </w:p>
    <w:p>
      <w:pPr>
        <w:spacing w:after="150"/>
      </w:pPr>
      <w:r>
        <w:rPr/>
        <w:t xml:space="preserve">二十、市场庞大角逐激烈 国产mcu的出路与挑战</w:t>
      </w:r>
    </w:p>
    <w:p>
      <w:pPr>
        <w:spacing w:after="150"/>
      </w:pPr>
      <w:r>
        <w:rPr/>
        <w:t xml:space="preserve">二十一、mcu市场规模可望于2022年再创新高</w:t>
      </w:r>
    </w:p>
    <w:p>
      <w:pPr>
        <w:spacing w:after="150"/>
      </w:pPr>
      <w:r>
        <w:rPr>
          <w:b w:val="1"/>
          <w:bCs w:val="1"/>
        </w:rPr>
        <w:t xml:space="preserve">第十一章 2019-2023年业内部分重点企业分析</w:t>
      </w:r>
    </w:p>
    <w:p>
      <w:pPr>
        <w:spacing w:after="150"/>
      </w:pPr>
      <w:r>
        <w:rPr/>
        <w:t xml:space="preserve">第一节 东芝</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第二节 松翰科技</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第三节 飞思卡尔</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第四节 瑞萨科技</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第五节 富士通</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第六节 凌阳科技</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第七节 意法半导体</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第八节 华邦电子</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第九节 中颖科技</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第十节 义隆电子</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b w:val="1"/>
          <w:bCs w:val="1"/>
        </w:rPr>
        <w:t xml:space="preserve">第十二章 2019-2023年中国射频前端细分市场发展分析</w:t>
      </w:r>
    </w:p>
    <w:p>
      <w:pPr>
        <w:spacing w:after="150"/>
      </w:pPr>
      <w:r>
        <w:rPr/>
        <w:t xml:space="preserve">第一节 2019-2023年滤波器市场发展状况</w:t>
      </w:r>
    </w:p>
    <w:p>
      <w:pPr>
        <w:spacing w:after="150"/>
      </w:pPr>
      <w:r>
        <w:rPr/>
        <w:t xml:space="preserve">一、滤波器基本概述</w:t>
      </w:r>
    </w:p>
    <w:p>
      <w:pPr>
        <w:spacing w:after="150"/>
      </w:pPr>
      <w:r>
        <w:rPr/>
        <w:t xml:space="preserve">二、滤波器市场规模</w:t>
      </w:r>
    </w:p>
    <w:p>
      <w:pPr>
        <w:spacing w:after="150"/>
      </w:pPr>
      <w:r>
        <w:rPr/>
        <w:t xml:space="preserve">三、滤波器竞争格局</w:t>
      </w:r>
    </w:p>
    <w:p>
      <w:pPr>
        <w:spacing w:after="150"/>
      </w:pPr>
      <w:r>
        <w:rPr/>
        <w:t xml:space="preserve">四、滤波器发展前景</w:t>
      </w:r>
    </w:p>
    <w:p>
      <w:pPr>
        <w:spacing w:after="150"/>
      </w:pPr>
      <w:r>
        <w:rPr/>
        <w:t xml:space="preserve">第二节 2019-2023年射频开关市场发展状况</w:t>
      </w:r>
    </w:p>
    <w:p>
      <w:pPr>
        <w:spacing w:after="150"/>
      </w:pPr>
      <w:r>
        <w:rPr/>
        <w:t xml:space="preserve">一、射频开关基本概述</w:t>
      </w:r>
    </w:p>
    <w:p>
      <w:pPr>
        <w:spacing w:after="150"/>
      </w:pPr>
      <w:r>
        <w:rPr/>
        <w:t xml:space="preserve">二、射频开关市场规模</w:t>
      </w:r>
    </w:p>
    <w:p>
      <w:pPr>
        <w:spacing w:after="150"/>
      </w:pPr>
      <w:r>
        <w:rPr/>
        <w:t xml:space="preserve">三、射频开关竞争格局</w:t>
      </w:r>
    </w:p>
    <w:p>
      <w:pPr>
        <w:spacing w:after="150"/>
      </w:pPr>
      <w:r>
        <w:rPr/>
        <w:t xml:space="preserve">四、射频开关发展前景</w:t>
      </w:r>
    </w:p>
    <w:p>
      <w:pPr>
        <w:spacing w:after="150"/>
      </w:pPr>
      <w:r>
        <w:rPr/>
        <w:t xml:space="preserve">第三节 2019-2023年功率放大器(pa)市场发展状况</w:t>
      </w:r>
    </w:p>
    <w:p>
      <w:pPr>
        <w:spacing w:after="150"/>
      </w:pPr>
      <w:r>
        <w:rPr/>
        <w:t xml:space="preserve">一、射频pa基本概述</w:t>
      </w:r>
    </w:p>
    <w:p>
      <w:pPr>
        <w:spacing w:after="150"/>
      </w:pPr>
      <w:r>
        <w:rPr/>
        <w:t xml:space="preserve">二、射频pa市场规模</w:t>
      </w:r>
    </w:p>
    <w:p>
      <w:pPr>
        <w:spacing w:after="150"/>
      </w:pPr>
      <w:r>
        <w:rPr/>
        <w:t xml:space="preserve">三、射频pa竞争格局</w:t>
      </w:r>
    </w:p>
    <w:p>
      <w:pPr>
        <w:spacing w:after="150"/>
      </w:pPr>
      <w:r>
        <w:rPr/>
        <w:t xml:space="preserve">四、射频pa发展前景</w:t>
      </w:r>
    </w:p>
    <w:p>
      <w:pPr>
        <w:spacing w:after="150"/>
      </w:pPr>
      <w:r>
        <w:rPr/>
        <w:t xml:space="preserve">第四节 2019-2023年低噪声放大器(lna)市场发展状况</w:t>
      </w:r>
    </w:p>
    <w:p>
      <w:pPr>
        <w:spacing w:after="150"/>
      </w:pPr>
      <w:r>
        <w:rPr/>
        <w:t xml:space="preserve">一、lna基本概述</w:t>
      </w:r>
    </w:p>
    <w:p>
      <w:pPr>
        <w:spacing w:after="150"/>
      </w:pPr>
      <w:r>
        <w:rPr/>
        <w:t xml:space="preserve">二、lna市场规模</w:t>
      </w:r>
    </w:p>
    <w:p>
      <w:pPr>
        <w:spacing w:after="150"/>
      </w:pPr>
      <w:r>
        <w:rPr/>
        <w:t xml:space="preserve">三、lna竞争格局</w:t>
      </w:r>
    </w:p>
    <w:p>
      <w:pPr>
        <w:spacing w:after="150"/>
      </w:pPr>
      <w:r>
        <w:rPr/>
        <w:t xml:space="preserve">四、lna发展前景</w:t>
      </w:r>
    </w:p>
    <w:p>
      <w:pPr>
        <w:spacing w:after="150"/>
      </w:pPr>
      <w:r>
        <w:rPr>
          <w:b w:val="1"/>
          <w:bCs w:val="1"/>
        </w:rPr>
        <w:t xml:space="preserve">第十三章 中国传感器芯片行业细分产品分析</w:t>
      </w:r>
    </w:p>
    <w:p>
      <w:pPr>
        <w:spacing w:after="150"/>
      </w:pPr>
      <w:r>
        <w:rPr/>
        <w:t xml:space="preserve">第一节 压力传感器市场现状分析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五、产品市场规模预测</w:t>
      </w:r>
    </w:p>
    <w:p>
      <w:pPr>
        <w:spacing w:after="150"/>
      </w:pPr>
      <w:r>
        <w:rPr/>
        <w:t xml:space="preserve">第二节 惯性传感器市场现状分析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五、产品市场规模预测</w:t>
      </w:r>
    </w:p>
    <w:p>
      <w:pPr>
        <w:spacing w:after="150"/>
      </w:pPr>
      <w:r>
        <w:rPr/>
        <w:t xml:space="preserve">第三节 雷达传感器发展现状分析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五、产品市场规模预测</w:t>
      </w:r>
    </w:p>
    <w:p>
      <w:pPr>
        <w:spacing w:after="150"/>
      </w:pPr>
      <w:r>
        <w:rPr>
          <w:b w:val="1"/>
          <w:bCs w:val="1"/>
        </w:rPr>
        <w:t xml:space="preserve">第十四章 芯片行业发展趋势</w:t>
      </w:r>
    </w:p>
    <w:p>
      <w:pPr>
        <w:spacing w:after="150"/>
      </w:pPr>
      <w:r>
        <w:rPr/>
        <w:t xml:space="preserve">第一节 芯片行业发展趋势</w:t>
      </w:r>
    </w:p>
    <w:p>
      <w:pPr>
        <w:spacing w:after="150"/>
      </w:pPr>
      <w:r>
        <w:rPr/>
        <w:t xml:space="preserve">一、芯片行业市场规模预测</w:t>
      </w:r>
    </w:p>
    <w:p>
      <w:pPr>
        <w:spacing w:after="150"/>
      </w:pPr>
      <w:r>
        <w:rPr/>
        <w:t xml:space="preserve">二、芯片行业发展趋势</w:t>
      </w:r>
    </w:p>
    <w:p>
      <w:pPr>
        <w:spacing w:after="150"/>
      </w:pPr>
      <w:r>
        <w:rPr/>
        <w:t xml:space="preserve">第二节 igbt行业发展趋势</w:t>
      </w:r>
    </w:p>
    <w:p>
      <w:pPr>
        <w:spacing w:after="150"/>
      </w:pPr>
      <w:r>
        <w:rPr/>
        <w:t xml:space="preserve">一、igbt芯片行业市场规模预测</w:t>
      </w:r>
    </w:p>
    <w:p>
      <w:pPr>
        <w:spacing w:after="150"/>
      </w:pPr>
      <w:r>
        <w:rPr/>
        <w:t xml:space="preserve">二、igbt芯片行业发展趋势</w:t>
      </w:r>
    </w:p>
    <w:p>
      <w:pPr>
        <w:spacing w:after="150"/>
      </w:pPr>
      <w:r>
        <w:rPr/>
        <w:t xml:space="preserve">第三节 mcu行业发展趋势</w:t>
      </w:r>
    </w:p>
    <w:p>
      <w:pPr>
        <w:spacing w:after="150"/>
      </w:pPr>
      <w:r>
        <w:rPr/>
        <w:t xml:space="preserve">一、mcu芯片行业市场规模预测</w:t>
      </w:r>
    </w:p>
    <w:p>
      <w:pPr>
        <w:spacing w:after="150"/>
      </w:pPr>
      <w:r>
        <w:rPr/>
        <w:t xml:space="preserve">二、mcu芯片行业发展趋势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中国工业芯片行业市场深度调研及发展趋势与投资前景研究报告(2024-2029版)</dc:title>
  <dc:description>中国工业芯片行业市场深度调研及发展趋势与投资前景研究报告(2024-2029版)</dc:description>
  <dc:subject>中国工业芯片行业市场深度调研及发展趋势与投资前景研究报告(2024-2029版)</dc:subject>
  <cp:keywords>研究报告</cp:keywords>
  <cp:category>研究报告</cp:category>
  <cp:lastModifiedBy>北京中道泰和信息咨询有限公司</cp:lastModifiedBy>
  <dcterms:created xsi:type="dcterms:W3CDTF">2024-01-29T22:59:52+08:00</dcterms:created>
  <dcterms:modified xsi:type="dcterms:W3CDTF">2024-01-29T22:59:52+08:00</dcterms:modified>
</cp:coreProperties>
</file>

<file path=docProps/custom.xml><?xml version="1.0" encoding="utf-8"?>
<Properties xmlns="http://schemas.openxmlformats.org/officeDocument/2006/custom-properties" xmlns:vt="http://schemas.openxmlformats.org/officeDocument/2006/docPropsVTypes"/>
</file>